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F77FF2" w:rsidRPr="00C36588" w:rsidTr="00F77FF2">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F77FF2" w:rsidRPr="00B863BF" w:rsidRDefault="00F77FF2" w:rsidP="00C36588">
            <w:pPr>
              <w:jc w:val="center"/>
              <w:rPr>
                <w:b/>
                <w:bCs/>
                <w:sz w:val="14"/>
                <w:szCs w:val="14"/>
              </w:rPr>
            </w:pPr>
            <w:r w:rsidRPr="00B863BF">
              <w:rPr>
                <w:b/>
                <w:bCs/>
                <w:sz w:val="14"/>
                <w:szCs w:val="14"/>
              </w:rPr>
              <w:t xml:space="preserve"> Liabilities/Assets</w:t>
            </w:r>
          </w:p>
        </w:tc>
        <w:tc>
          <w:tcPr>
            <w:tcW w:w="1991"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F77FF2" w:rsidRPr="00B863BF" w:rsidRDefault="00F77FF2" w:rsidP="00F77FF2">
            <w:pPr>
              <w:jc w:val="center"/>
              <w:rPr>
                <w:b/>
                <w:bCs/>
                <w:sz w:val="14"/>
                <w:szCs w:val="14"/>
              </w:rPr>
            </w:pPr>
            <w:r w:rsidRPr="00B863BF">
              <w:rPr>
                <w:b/>
                <w:bCs/>
                <w:sz w:val="14"/>
                <w:szCs w:val="14"/>
              </w:rPr>
              <w:t>2014</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F77FF2" w:rsidRPr="00B863BF" w:rsidRDefault="00F77FF2" w:rsidP="00F77FF2">
            <w:pPr>
              <w:jc w:val="center"/>
              <w:rPr>
                <w:b/>
                <w:bCs/>
                <w:sz w:val="14"/>
                <w:szCs w:val="14"/>
              </w:rPr>
            </w:pPr>
            <w:r w:rsidRPr="00B863BF">
              <w:rPr>
                <w:b/>
                <w:bCs/>
                <w:sz w:val="14"/>
                <w:szCs w:val="14"/>
              </w:rPr>
              <w:t>2015</w:t>
            </w:r>
          </w:p>
        </w:tc>
        <w:tc>
          <w:tcPr>
            <w:tcW w:w="1971" w:type="dxa"/>
            <w:gridSpan w:val="2"/>
            <w:tcBorders>
              <w:top w:val="single" w:sz="12" w:space="0" w:color="auto"/>
              <w:left w:val="nil"/>
              <w:bottom w:val="single" w:sz="4" w:space="0" w:color="auto"/>
              <w:right w:val="single" w:sz="4" w:space="0" w:color="000000"/>
            </w:tcBorders>
            <w:shd w:val="clear" w:color="auto" w:fill="auto"/>
            <w:vAlign w:val="center"/>
            <w:hideMark/>
          </w:tcPr>
          <w:p w:rsidR="00F77FF2" w:rsidRPr="00B863BF" w:rsidRDefault="00F77FF2" w:rsidP="00F77FF2">
            <w:pPr>
              <w:jc w:val="center"/>
              <w:rPr>
                <w:b/>
                <w:bCs/>
                <w:sz w:val="14"/>
                <w:szCs w:val="14"/>
              </w:rPr>
            </w:pPr>
            <w:r w:rsidRPr="00B863BF">
              <w:rPr>
                <w:b/>
                <w:bCs/>
                <w:sz w:val="14"/>
                <w:szCs w:val="14"/>
              </w:rPr>
              <w:t>2016</w:t>
            </w:r>
          </w:p>
        </w:tc>
        <w:tc>
          <w:tcPr>
            <w:tcW w:w="900" w:type="dxa"/>
            <w:tcBorders>
              <w:top w:val="single" w:sz="12" w:space="0" w:color="auto"/>
              <w:left w:val="nil"/>
              <w:bottom w:val="single" w:sz="4" w:space="0" w:color="auto"/>
              <w:right w:val="nil"/>
            </w:tcBorders>
            <w:shd w:val="clear" w:color="auto" w:fill="auto"/>
            <w:noWrap/>
            <w:vAlign w:val="center"/>
            <w:hideMark/>
          </w:tcPr>
          <w:p w:rsidR="00F77FF2" w:rsidRPr="00B863BF" w:rsidRDefault="00F77FF2" w:rsidP="0050583C">
            <w:pPr>
              <w:jc w:val="center"/>
              <w:rPr>
                <w:b/>
                <w:bCs/>
                <w:sz w:val="14"/>
                <w:szCs w:val="14"/>
              </w:rPr>
            </w:pPr>
            <w:r>
              <w:rPr>
                <w:b/>
                <w:bCs/>
                <w:sz w:val="14"/>
                <w:szCs w:val="14"/>
              </w:rPr>
              <w:t>2017</w:t>
            </w:r>
          </w:p>
        </w:tc>
      </w:tr>
      <w:tr w:rsidR="00F77FF2" w:rsidRPr="00C36588" w:rsidTr="00F77FF2">
        <w:trPr>
          <w:trHeight w:val="223"/>
        </w:trPr>
        <w:tc>
          <w:tcPr>
            <w:tcW w:w="2882" w:type="dxa"/>
            <w:vMerge/>
            <w:tcBorders>
              <w:top w:val="nil"/>
              <w:left w:val="nil"/>
              <w:bottom w:val="single" w:sz="12" w:space="0" w:color="auto"/>
              <w:right w:val="nil"/>
            </w:tcBorders>
            <w:vAlign w:val="center"/>
            <w:hideMark/>
          </w:tcPr>
          <w:p w:rsidR="00F77FF2" w:rsidRPr="00B863BF" w:rsidRDefault="00F77FF2" w:rsidP="00C36588">
            <w:pPr>
              <w:rPr>
                <w:b/>
                <w:bCs/>
                <w:sz w:val="14"/>
                <w:szCs w:val="14"/>
              </w:rPr>
            </w:pP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77FF2" w:rsidRPr="00B863BF" w:rsidRDefault="00F77FF2" w:rsidP="00F77FF2">
            <w:pPr>
              <w:jc w:val="right"/>
              <w:rPr>
                <w:sz w:val="14"/>
                <w:szCs w:val="14"/>
              </w:rPr>
            </w:pPr>
            <w:r w:rsidRPr="00B863BF">
              <w:rPr>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77FF2" w:rsidRPr="00B863BF" w:rsidRDefault="00F77FF2" w:rsidP="00F77FF2">
            <w:pPr>
              <w:jc w:val="right"/>
              <w:rPr>
                <w:sz w:val="14"/>
                <w:szCs w:val="14"/>
              </w:rPr>
            </w:pPr>
            <w:r w:rsidRPr="00B863BF">
              <w:rPr>
                <w:sz w:val="14"/>
                <w:szCs w:val="14"/>
              </w:rPr>
              <w:t>Dec</w:t>
            </w: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77FF2" w:rsidRPr="00B863BF" w:rsidRDefault="00F77FF2" w:rsidP="00F77FF2">
            <w:pPr>
              <w:jc w:val="right"/>
              <w:rPr>
                <w:sz w:val="14"/>
                <w:szCs w:val="14"/>
              </w:rPr>
            </w:pPr>
            <w:r w:rsidRPr="00B863BF">
              <w:rPr>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77FF2" w:rsidRPr="00B863BF" w:rsidRDefault="00F77FF2" w:rsidP="00F77FF2">
            <w:pPr>
              <w:jc w:val="right"/>
              <w:rPr>
                <w:sz w:val="14"/>
                <w:szCs w:val="14"/>
              </w:rPr>
            </w:pPr>
            <w:r w:rsidRPr="00B863BF">
              <w:rPr>
                <w:sz w:val="14"/>
                <w:szCs w:val="14"/>
              </w:rPr>
              <w:t>Dec</w:t>
            </w:r>
          </w:p>
        </w:tc>
        <w:tc>
          <w:tcPr>
            <w:tcW w:w="98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77FF2" w:rsidRPr="00B863BF" w:rsidRDefault="00F77FF2" w:rsidP="00F77FF2">
            <w:pPr>
              <w:jc w:val="right"/>
              <w:rPr>
                <w:sz w:val="14"/>
                <w:szCs w:val="14"/>
              </w:rPr>
            </w:pPr>
            <w:r w:rsidRPr="00B863BF">
              <w:rPr>
                <w:sz w:val="14"/>
                <w:szCs w:val="14"/>
              </w:rPr>
              <w:t>Jun</w:t>
            </w:r>
          </w:p>
        </w:tc>
        <w:tc>
          <w:tcPr>
            <w:tcW w:w="99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77FF2" w:rsidRPr="00B863BF" w:rsidRDefault="00F77FF2" w:rsidP="00F77FF2">
            <w:pPr>
              <w:jc w:val="right"/>
              <w:rPr>
                <w:sz w:val="14"/>
                <w:szCs w:val="14"/>
              </w:rPr>
            </w:pPr>
            <w:r>
              <w:rPr>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B863BF" w:rsidRDefault="00F77FF2" w:rsidP="00C36588">
            <w:pPr>
              <w:jc w:val="right"/>
              <w:rPr>
                <w:sz w:val="14"/>
                <w:szCs w:val="14"/>
              </w:rPr>
            </w:pPr>
            <w:r>
              <w:rPr>
                <w:sz w:val="14"/>
                <w:szCs w:val="14"/>
              </w:rPr>
              <w:t>Jun</w:t>
            </w:r>
          </w:p>
        </w:tc>
      </w:tr>
      <w:tr w:rsidR="00F77FF2" w:rsidRPr="00C36588" w:rsidTr="0050583C">
        <w:trPr>
          <w:trHeight w:val="225"/>
        </w:trPr>
        <w:tc>
          <w:tcPr>
            <w:tcW w:w="2882" w:type="dxa"/>
            <w:tcBorders>
              <w:top w:val="single" w:sz="12" w:space="0" w:color="auto"/>
              <w:left w:val="nil"/>
              <w:bottom w:val="nil"/>
              <w:right w:val="nil"/>
            </w:tcBorders>
            <w:shd w:val="clear" w:color="auto" w:fill="auto"/>
            <w:vAlign w:val="bottom"/>
            <w:hideMark/>
          </w:tcPr>
          <w:p w:rsidR="00F77FF2" w:rsidRPr="00B863BF" w:rsidRDefault="00F77FF2" w:rsidP="00C36588">
            <w:pPr>
              <w:rPr>
                <w:b/>
                <w:bCs/>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C36588">
            <w:pPr>
              <w:jc w:val="right"/>
              <w:rPr>
                <w:sz w:val="14"/>
                <w:szCs w:val="14"/>
              </w:rPr>
            </w:pPr>
          </w:p>
        </w:tc>
      </w:tr>
      <w:tr w:rsidR="00F77FF2" w:rsidRPr="00C36588" w:rsidTr="00D6185B">
        <w:trPr>
          <w:trHeight w:val="225"/>
        </w:trPr>
        <w:tc>
          <w:tcPr>
            <w:tcW w:w="2882" w:type="dxa"/>
            <w:tcBorders>
              <w:top w:val="nil"/>
              <w:left w:val="nil"/>
              <w:bottom w:val="nil"/>
              <w:right w:val="nil"/>
            </w:tcBorders>
            <w:shd w:val="clear" w:color="auto" w:fill="auto"/>
            <w:vAlign w:val="center"/>
            <w:hideMark/>
          </w:tcPr>
          <w:p w:rsidR="00F77FF2" w:rsidRPr="00B863BF" w:rsidRDefault="00F77FF2" w:rsidP="00D6185B">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C36588">
            <w:pPr>
              <w:jc w:val="right"/>
              <w:rPr>
                <w:sz w:val="14"/>
                <w:szCs w:val="14"/>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505,747.2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505,876.0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501,119.9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540,096.2</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548,631.7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552,067.2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657,627.1</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381,542.0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463,359.4</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615,757.0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641,746.7</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620,448.7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670,241.5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639,464.0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4,466,637.9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4,504,968.9</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5,172,476.2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5,093,745.0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5,561,224.4</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6,091,277.9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6,625,035.0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91,218.2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98,803.1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100,097.7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130,265.0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125,696.4</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156,691.2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137,339.5</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4,375,419.7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4,406,165.8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5,072,378.6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4,963,480.0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5,435,528.0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5,934,586.7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6,487,695.6</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3,686,782.7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4,007,387.0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4,095,938.6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4,471,553.0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4,735,749.1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4,922,988.5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5,116,374.3</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10,637.4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10,199.9</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15,308.1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25,153.3</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13,620.1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16,316.8</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11,969.3</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3,676,145.2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3,997,187.1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4,080,630.5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4,446,399.7</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4,722,129.0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4,906,671.7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5,104,405.0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651,725.4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1,004,854.1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1,270,882.4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1,671,566.8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2,205,538.8</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1,813,770.6</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2,598,567.8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300,724.0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640,774.4</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917,993.5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1,412,514.5</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1,787,927.8</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1,196,829.5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1,852,645.3</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53,492.3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78,326.8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107,372.1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129,203.3</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172,580.1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210,077.1</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318,209.0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297,509.1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285,753.0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245,516.8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129,849.0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245,030.9</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406,864.0</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427,713.5</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112,117.6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133,203.2</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169,715.1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262,859.0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134,407.5</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149,948.3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145,795.8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3,143,416.0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3,810,594.3</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4,196,427.7</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4,446,871.7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4,151,895.4</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5,092,265.8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3,571,160.9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3,286,848.8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3,115,490.3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3,435,634.1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3,508,024.7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4,269,817.7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3,743,437.9</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16,519,129.8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17,717,091.8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19,134,658.2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20,313,628.4</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21,760,896.7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22,622,007.3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24,618,567.7</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Pr="003D26BA" w:rsidRDefault="0078748B" w:rsidP="00F77FF2">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851,744.2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742,013.9</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937,644.7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813,373.2</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821,920.2</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1,113,358.3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1,215,145.2</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163,766.0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165,758.7</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187,997.8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190,966.5</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256,738.8</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212,555.5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294,332.1</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525,276.6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316,856.2</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405,453.1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415,475.4</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380,156.7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636,117.9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650,567.5</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377FB1" w:rsidRDefault="0078748B" w:rsidP="00D6185B">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162,701.7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259,399.0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344,193.8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206,931.3</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185,024.7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264,685.0</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270,245.6</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202,003.6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194,060.3</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186,453.2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226,193.8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188,926.2</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175,738.3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217,541.2</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224,002.9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223,108.6</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201,422.5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171,840.1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190,090.3</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176,612.8</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208,966.9</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4,211,236.8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4,473,778.5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4,643,595.7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4,922,944.9</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5,198,093.1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5,649,917.1</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6,047,133.8</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78,261.5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61,359.1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139,739.8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178,894.1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119,901.1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246,686.9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81,194.8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4,132,975.4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4,412,419.5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4,503,855.8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4,744,050.8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5,078,192.0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5,403,230.2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5,965,939.0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4,490,304.3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5,191,601.1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6,011,774.8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6,752,158.1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7,610,278.2</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7,268,792.7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8,227,773.0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2,125,727.2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2,640,857.0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3,017,006.1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3,377,903.4</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3,975,046.5</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3,144,843.2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3,374,796.2</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1,547,276.3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1,728,730.5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2,164,377.3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2,537,577.9</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2,666,090.3</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3,145,702.9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3,783,600.4</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140,184.4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97,653.5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104,955.0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99,727.8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185,504.3</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121,077.1</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236,707.6</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677,116.4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724,360.1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725,436.4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736,949.0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783,637.1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857,169.5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832,668.8</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214,081.1</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201,254.3</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238,727.9</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244,496.3</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268,335.0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256,711.9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295,253.6</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734,753.5</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629,373.4</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615,872.8</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933,679.9</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791,734.1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1,340,189.5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999,505.6</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3,143,416.0</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3,810,594.3</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4,196,427.7</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4,446,871.7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4,151,895.4</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5,092,265.8</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2,447,587.3</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2,251,307.2</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2,105,887.8</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2,052,514.4</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2,244,647.9</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2,488,791.4</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2,314,982.6</w:t>
            </w:r>
          </w:p>
        </w:tc>
      </w:tr>
      <w:tr w:rsidR="00F77FF2"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F77FF2" w:rsidRPr="00C36588" w:rsidRDefault="00F77FF2" w:rsidP="00C36588">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r>
      <w:tr w:rsidR="00F77FF2"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F77FF2" w:rsidRPr="00B863BF" w:rsidRDefault="00F77FF2" w:rsidP="00F2057A">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tblPr>
      <w:tblGrid>
        <w:gridCol w:w="1800"/>
        <w:gridCol w:w="900"/>
        <w:gridCol w:w="918"/>
        <w:gridCol w:w="916"/>
        <w:gridCol w:w="794"/>
        <w:gridCol w:w="858"/>
        <w:gridCol w:w="846"/>
        <w:gridCol w:w="806"/>
        <w:gridCol w:w="910"/>
        <w:gridCol w:w="742"/>
        <w:gridCol w:w="878"/>
      </w:tblGrid>
      <w:tr w:rsidR="00C36588" w:rsidRPr="00C36588" w:rsidTr="006066CD">
        <w:trPr>
          <w:trHeight w:val="540"/>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F77FF2" w:rsidRPr="0050187A" w:rsidTr="00F77FF2">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F77FF2" w:rsidRPr="0050583C" w:rsidRDefault="00F77FF2" w:rsidP="00F77FF2">
            <w:pPr>
              <w:jc w:val="center"/>
              <w:rPr>
                <w:b/>
                <w:bCs/>
                <w:color w:val="000000"/>
                <w:sz w:val="14"/>
                <w:szCs w:val="14"/>
              </w:rPr>
            </w:pPr>
            <w:r w:rsidRPr="0050583C">
              <w:rPr>
                <w:b/>
                <w:bCs/>
                <w:color w:val="000000"/>
                <w:sz w:val="14"/>
                <w:szCs w:val="14"/>
              </w:rPr>
              <w:t>END OF PERIOD</w:t>
            </w:r>
          </w:p>
        </w:tc>
        <w:tc>
          <w:tcPr>
            <w:tcW w:w="352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50187A" w:rsidRDefault="00F77FF2" w:rsidP="00F77FF2">
            <w:pPr>
              <w:jc w:val="center"/>
              <w:rPr>
                <w:b/>
                <w:bCs/>
                <w:color w:val="000000"/>
                <w:sz w:val="14"/>
                <w:szCs w:val="14"/>
              </w:rPr>
            </w:pPr>
            <w:r w:rsidRPr="0050187A">
              <w:rPr>
                <w:b/>
                <w:bCs/>
                <w:color w:val="000000"/>
                <w:sz w:val="14"/>
                <w:szCs w:val="14"/>
              </w:rPr>
              <w:t>2015</w:t>
            </w:r>
          </w:p>
        </w:tc>
        <w:tc>
          <w:tcPr>
            <w:tcW w:w="342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50187A" w:rsidRDefault="00F77FF2" w:rsidP="00F77FF2">
            <w:pPr>
              <w:jc w:val="center"/>
              <w:rPr>
                <w:b/>
                <w:bCs/>
                <w:color w:val="000000"/>
                <w:sz w:val="14"/>
                <w:szCs w:val="14"/>
              </w:rPr>
            </w:pPr>
            <w:r w:rsidRPr="0050187A">
              <w:rPr>
                <w:b/>
                <w:bCs/>
                <w:color w:val="000000"/>
                <w:sz w:val="14"/>
                <w:szCs w:val="14"/>
              </w:rPr>
              <w:t>2016</w:t>
            </w:r>
          </w:p>
        </w:tc>
        <w:tc>
          <w:tcPr>
            <w:tcW w:w="1620" w:type="dxa"/>
            <w:gridSpan w:val="2"/>
            <w:tcBorders>
              <w:top w:val="single" w:sz="12" w:space="0" w:color="auto"/>
              <w:left w:val="single" w:sz="4" w:space="0" w:color="auto"/>
              <w:bottom w:val="single" w:sz="4" w:space="0" w:color="auto"/>
            </w:tcBorders>
            <w:shd w:val="clear" w:color="auto" w:fill="auto"/>
            <w:vAlign w:val="center"/>
            <w:hideMark/>
          </w:tcPr>
          <w:p w:rsidR="00F77FF2" w:rsidRPr="0050187A" w:rsidRDefault="00F77FF2" w:rsidP="00F77FF2">
            <w:pPr>
              <w:jc w:val="center"/>
              <w:rPr>
                <w:b/>
                <w:bCs/>
                <w:color w:val="000000"/>
                <w:sz w:val="14"/>
                <w:szCs w:val="14"/>
              </w:rPr>
            </w:pPr>
            <w:r>
              <w:rPr>
                <w:b/>
                <w:bCs/>
                <w:color w:val="000000"/>
                <w:sz w:val="14"/>
                <w:szCs w:val="14"/>
              </w:rPr>
              <w:t>2017</w:t>
            </w:r>
          </w:p>
        </w:tc>
      </w:tr>
      <w:tr w:rsidR="00F77FF2" w:rsidRPr="0050187A" w:rsidTr="00F77FF2">
        <w:trPr>
          <w:trHeight w:val="315"/>
        </w:trPr>
        <w:tc>
          <w:tcPr>
            <w:tcW w:w="1800" w:type="dxa"/>
            <w:vMerge/>
            <w:tcBorders>
              <w:left w:val="nil"/>
              <w:right w:val="single" w:sz="4" w:space="0" w:color="auto"/>
            </w:tcBorders>
            <w:vAlign w:val="center"/>
            <w:hideMark/>
          </w:tcPr>
          <w:p w:rsidR="00F77FF2" w:rsidRPr="0050187A" w:rsidRDefault="00F77FF2" w:rsidP="00F77FF2">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7FF2" w:rsidRPr="0050583C" w:rsidRDefault="00F77FF2" w:rsidP="00F77FF2">
            <w:pPr>
              <w:jc w:val="center"/>
              <w:rPr>
                <w:color w:val="000000"/>
                <w:sz w:val="14"/>
                <w:szCs w:val="14"/>
              </w:rPr>
            </w:pPr>
            <w:r w:rsidRPr="0050583C">
              <w:rPr>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7FF2" w:rsidRPr="0050583C" w:rsidRDefault="00F77FF2" w:rsidP="00F77FF2">
            <w:pPr>
              <w:jc w:val="center"/>
              <w:rPr>
                <w:color w:val="000000"/>
                <w:sz w:val="14"/>
                <w:szCs w:val="14"/>
              </w:rPr>
            </w:pPr>
            <w:r w:rsidRPr="0050583C">
              <w:rPr>
                <w:color w:val="000000"/>
                <w:sz w:val="14"/>
                <w:szCs w:val="14"/>
              </w:rPr>
              <w:t>Dec</w:t>
            </w:r>
          </w:p>
        </w:tc>
        <w:tc>
          <w:tcPr>
            <w:tcW w:w="1704" w:type="dxa"/>
            <w:gridSpan w:val="2"/>
            <w:tcBorders>
              <w:top w:val="single" w:sz="4" w:space="0" w:color="auto"/>
              <w:left w:val="single" w:sz="4" w:space="0" w:color="auto"/>
              <w:bottom w:val="single" w:sz="4" w:space="0" w:color="auto"/>
            </w:tcBorders>
            <w:shd w:val="clear" w:color="auto" w:fill="auto"/>
            <w:vAlign w:val="center"/>
            <w:hideMark/>
          </w:tcPr>
          <w:p w:rsidR="00F77FF2" w:rsidRPr="0050583C" w:rsidRDefault="00F77FF2" w:rsidP="00F77FF2">
            <w:pPr>
              <w:jc w:val="center"/>
              <w:rPr>
                <w:color w:val="000000"/>
                <w:sz w:val="14"/>
                <w:szCs w:val="14"/>
              </w:rPr>
            </w:pPr>
            <w:r w:rsidRPr="0050583C">
              <w:rPr>
                <w:color w:val="000000"/>
                <w:sz w:val="14"/>
                <w:szCs w:val="14"/>
              </w:rPr>
              <w:t>Jun</w:t>
            </w:r>
          </w:p>
        </w:tc>
        <w:tc>
          <w:tcPr>
            <w:tcW w:w="1716" w:type="dxa"/>
            <w:gridSpan w:val="2"/>
            <w:tcBorders>
              <w:top w:val="single" w:sz="4" w:space="0" w:color="auto"/>
              <w:bottom w:val="single" w:sz="4" w:space="0" w:color="auto"/>
              <w:right w:val="single" w:sz="4" w:space="0" w:color="auto"/>
            </w:tcBorders>
            <w:shd w:val="clear" w:color="auto" w:fill="auto"/>
            <w:vAlign w:val="center"/>
            <w:hideMark/>
          </w:tcPr>
          <w:p w:rsidR="00F77FF2" w:rsidRPr="0050583C" w:rsidRDefault="00F77FF2" w:rsidP="00F77FF2">
            <w:pPr>
              <w:jc w:val="center"/>
              <w:rPr>
                <w:color w:val="000000"/>
                <w:sz w:val="14"/>
                <w:szCs w:val="14"/>
              </w:rPr>
            </w:pPr>
            <w:r>
              <w:rPr>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hideMark/>
          </w:tcPr>
          <w:p w:rsidR="00F77FF2" w:rsidRPr="0050583C" w:rsidRDefault="00F77FF2" w:rsidP="00F77FF2">
            <w:pPr>
              <w:jc w:val="center"/>
              <w:rPr>
                <w:color w:val="000000"/>
                <w:sz w:val="14"/>
                <w:szCs w:val="14"/>
              </w:rPr>
            </w:pPr>
            <w:r w:rsidRPr="0050583C">
              <w:rPr>
                <w:color w:val="000000"/>
                <w:sz w:val="14"/>
                <w:szCs w:val="14"/>
              </w:rPr>
              <w:t>Jun</w:t>
            </w:r>
          </w:p>
        </w:tc>
      </w:tr>
      <w:tr w:rsidR="00F77FF2" w:rsidRPr="0050187A" w:rsidTr="00F77FF2">
        <w:trPr>
          <w:trHeight w:val="618"/>
        </w:trPr>
        <w:tc>
          <w:tcPr>
            <w:tcW w:w="1800" w:type="dxa"/>
            <w:vMerge/>
            <w:tcBorders>
              <w:left w:val="nil"/>
              <w:bottom w:val="single" w:sz="12" w:space="0" w:color="auto"/>
              <w:right w:val="single" w:sz="4" w:space="0" w:color="auto"/>
            </w:tcBorders>
            <w:shd w:val="clear" w:color="auto" w:fill="auto"/>
            <w:hideMark/>
          </w:tcPr>
          <w:p w:rsidR="00F77FF2" w:rsidRPr="0050187A" w:rsidRDefault="00F77FF2" w:rsidP="00F77FF2">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50583C" w:rsidRDefault="00F77FF2" w:rsidP="00F77FF2">
            <w:pPr>
              <w:jc w:val="right"/>
              <w:rPr>
                <w:color w:val="000000"/>
                <w:sz w:val="14"/>
                <w:szCs w:val="14"/>
              </w:rPr>
            </w:pPr>
            <w:r w:rsidRPr="0050583C">
              <w:rPr>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50583C" w:rsidRDefault="00F77FF2" w:rsidP="00F77FF2">
            <w:pPr>
              <w:jc w:val="right"/>
              <w:rPr>
                <w:color w:val="000000"/>
                <w:sz w:val="14"/>
                <w:szCs w:val="14"/>
              </w:rPr>
            </w:pPr>
            <w:r w:rsidRPr="0050583C">
              <w:rPr>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50583C" w:rsidRDefault="00F77FF2" w:rsidP="00F77FF2">
            <w:pPr>
              <w:jc w:val="right"/>
              <w:rPr>
                <w:color w:val="000000"/>
                <w:sz w:val="14"/>
                <w:szCs w:val="14"/>
              </w:rPr>
            </w:pPr>
            <w:r w:rsidRPr="0050583C">
              <w:rPr>
                <w:color w:val="000000"/>
                <w:sz w:val="14"/>
                <w:szCs w:val="14"/>
              </w:rPr>
              <w:t>No. of Accounts.</w:t>
            </w:r>
          </w:p>
        </w:tc>
        <w:tc>
          <w:tcPr>
            <w:tcW w:w="79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50583C" w:rsidRDefault="00F77FF2" w:rsidP="00F77FF2">
            <w:pPr>
              <w:jc w:val="right"/>
              <w:rPr>
                <w:color w:val="000000"/>
                <w:sz w:val="14"/>
                <w:szCs w:val="14"/>
              </w:rPr>
            </w:pPr>
            <w:r w:rsidRPr="0050583C">
              <w:rPr>
                <w:color w:val="000000"/>
                <w:sz w:val="14"/>
                <w:szCs w:val="14"/>
              </w:rPr>
              <w:t>Amount</w:t>
            </w:r>
          </w:p>
        </w:tc>
        <w:tc>
          <w:tcPr>
            <w:tcW w:w="85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50583C" w:rsidRDefault="00F77FF2" w:rsidP="00F77FF2">
            <w:pPr>
              <w:jc w:val="right"/>
              <w:rPr>
                <w:color w:val="000000"/>
                <w:sz w:val="14"/>
                <w:szCs w:val="14"/>
              </w:rPr>
            </w:pPr>
            <w:r w:rsidRPr="0050583C">
              <w:rPr>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50583C" w:rsidRDefault="00F77FF2" w:rsidP="00F77FF2">
            <w:pPr>
              <w:jc w:val="right"/>
              <w:rPr>
                <w:color w:val="000000"/>
                <w:sz w:val="14"/>
                <w:szCs w:val="14"/>
              </w:rPr>
            </w:pPr>
            <w:r w:rsidRPr="0050583C">
              <w:rPr>
                <w:color w:val="000000"/>
                <w:sz w:val="14"/>
                <w:szCs w:val="14"/>
              </w:rPr>
              <w:t>Amount</w:t>
            </w:r>
          </w:p>
        </w:tc>
        <w:tc>
          <w:tcPr>
            <w:tcW w:w="80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50583C" w:rsidRDefault="00F77FF2" w:rsidP="00F77FF2">
            <w:pPr>
              <w:jc w:val="right"/>
              <w:rPr>
                <w:color w:val="000000"/>
                <w:sz w:val="14"/>
                <w:szCs w:val="14"/>
              </w:rPr>
            </w:pPr>
            <w:r w:rsidRPr="0050583C">
              <w:rPr>
                <w:color w:val="000000"/>
                <w:sz w:val="14"/>
                <w:szCs w:val="14"/>
              </w:rPr>
              <w:t>No. of Accounts.</w:t>
            </w:r>
          </w:p>
        </w:tc>
        <w:tc>
          <w:tcPr>
            <w:tcW w:w="9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50583C" w:rsidRDefault="00F77FF2" w:rsidP="00F77FF2">
            <w:pPr>
              <w:jc w:val="right"/>
              <w:rPr>
                <w:color w:val="000000"/>
                <w:sz w:val="14"/>
                <w:szCs w:val="14"/>
              </w:rPr>
            </w:pPr>
            <w:r w:rsidRPr="0050583C">
              <w:rPr>
                <w:color w:val="000000"/>
                <w:sz w:val="14"/>
                <w:szCs w:val="14"/>
              </w:rPr>
              <w:t>Amount</w:t>
            </w:r>
          </w:p>
        </w:tc>
        <w:tc>
          <w:tcPr>
            <w:tcW w:w="74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50583C" w:rsidRDefault="00F77FF2" w:rsidP="00F77FF2">
            <w:pPr>
              <w:jc w:val="right"/>
              <w:rPr>
                <w:color w:val="000000"/>
                <w:sz w:val="14"/>
                <w:szCs w:val="14"/>
              </w:rPr>
            </w:pPr>
            <w:r w:rsidRPr="0050583C">
              <w:rPr>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77FF2" w:rsidRPr="0050583C" w:rsidRDefault="00F77FF2" w:rsidP="00F77FF2">
            <w:pPr>
              <w:jc w:val="right"/>
              <w:rPr>
                <w:color w:val="000000"/>
                <w:sz w:val="14"/>
                <w:szCs w:val="14"/>
              </w:rPr>
            </w:pPr>
            <w:r w:rsidRPr="0050583C">
              <w:rPr>
                <w:color w:val="000000"/>
                <w:sz w:val="14"/>
                <w:szCs w:val="14"/>
              </w:rPr>
              <w:t>Amount</w:t>
            </w:r>
          </w:p>
        </w:tc>
      </w:tr>
      <w:tr w:rsidR="0096024A" w:rsidRPr="0050187A" w:rsidTr="0096024A">
        <w:trPr>
          <w:trHeight w:val="432"/>
        </w:trPr>
        <w:tc>
          <w:tcPr>
            <w:tcW w:w="1800" w:type="dxa"/>
            <w:tcBorders>
              <w:top w:val="single" w:sz="12" w:space="0" w:color="auto"/>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20,598,144</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3,019,555.7</w:t>
            </w:r>
          </w:p>
        </w:tc>
        <w:tc>
          <w:tcPr>
            <w:tcW w:w="916"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21,746,238</w:t>
            </w:r>
          </w:p>
        </w:tc>
        <w:tc>
          <w:tcPr>
            <w:tcW w:w="794"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2,972,133.4</w:t>
            </w:r>
          </w:p>
        </w:tc>
        <w:tc>
          <w:tcPr>
            <w:tcW w:w="858"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22,952,066</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3,320,845.1</w:t>
            </w:r>
          </w:p>
        </w:tc>
        <w:tc>
          <w:tcPr>
            <w:tcW w:w="806"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24,611,041</w:t>
            </w:r>
          </w:p>
        </w:tc>
        <w:tc>
          <w:tcPr>
            <w:tcW w:w="910"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3,529,662.3</w:t>
            </w:r>
          </w:p>
        </w:tc>
        <w:tc>
          <w:tcPr>
            <w:tcW w:w="742" w:type="dxa"/>
            <w:tcBorders>
              <w:top w:val="single" w:sz="12" w:space="0" w:color="auto"/>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26,106,174</w:t>
            </w:r>
          </w:p>
        </w:tc>
        <w:tc>
          <w:tcPr>
            <w:tcW w:w="878" w:type="dxa"/>
            <w:tcBorders>
              <w:top w:val="single" w:sz="12" w:space="0" w:color="auto"/>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3,875,767.2</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182,792</w:t>
            </w:r>
          </w:p>
        </w:tc>
        <w:tc>
          <w:tcPr>
            <w:tcW w:w="91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152,290.1</w:t>
            </w:r>
          </w:p>
        </w:tc>
        <w:tc>
          <w:tcPr>
            <w:tcW w:w="91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177,924</w:t>
            </w:r>
          </w:p>
        </w:tc>
        <w:tc>
          <w:tcPr>
            <w:tcW w:w="794"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125,084.7</w:t>
            </w:r>
          </w:p>
        </w:tc>
        <w:tc>
          <w:tcPr>
            <w:tcW w:w="85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236,955</w:t>
            </w:r>
          </w:p>
        </w:tc>
        <w:tc>
          <w:tcPr>
            <w:tcW w:w="84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160,330.3</w:t>
            </w:r>
          </w:p>
        </w:tc>
        <w:tc>
          <w:tcPr>
            <w:tcW w:w="80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234,823</w:t>
            </w:r>
          </w:p>
        </w:tc>
        <w:tc>
          <w:tcPr>
            <w:tcW w:w="91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165,902.0</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264,426</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243,578.3</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99,822</w:t>
            </w:r>
          </w:p>
        </w:tc>
        <w:tc>
          <w:tcPr>
            <w:tcW w:w="91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37,169.0</w:t>
            </w:r>
          </w:p>
        </w:tc>
        <w:tc>
          <w:tcPr>
            <w:tcW w:w="91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89,994</w:t>
            </w:r>
          </w:p>
        </w:tc>
        <w:tc>
          <w:tcPr>
            <w:tcW w:w="794"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44,294.5</w:t>
            </w:r>
          </w:p>
        </w:tc>
        <w:tc>
          <w:tcPr>
            <w:tcW w:w="85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105,047</w:t>
            </w:r>
          </w:p>
        </w:tc>
        <w:tc>
          <w:tcPr>
            <w:tcW w:w="84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50,630.9</w:t>
            </w:r>
          </w:p>
        </w:tc>
        <w:tc>
          <w:tcPr>
            <w:tcW w:w="80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93,342</w:t>
            </w:r>
          </w:p>
        </w:tc>
        <w:tc>
          <w:tcPr>
            <w:tcW w:w="91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73,615.7</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109,297</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90,065.7</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19,505,796</w:t>
            </w:r>
          </w:p>
        </w:tc>
        <w:tc>
          <w:tcPr>
            <w:tcW w:w="91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3,924,882.7</w:t>
            </w:r>
          </w:p>
        </w:tc>
        <w:tc>
          <w:tcPr>
            <w:tcW w:w="91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20,084,727</w:t>
            </w:r>
          </w:p>
        </w:tc>
        <w:tc>
          <w:tcPr>
            <w:tcW w:w="794"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4,088,784.0</w:t>
            </w:r>
          </w:p>
        </w:tc>
        <w:tc>
          <w:tcPr>
            <w:tcW w:w="85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20,201,900</w:t>
            </w:r>
          </w:p>
        </w:tc>
        <w:tc>
          <w:tcPr>
            <w:tcW w:w="84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4,369,175.0</w:t>
            </w:r>
          </w:p>
        </w:tc>
        <w:tc>
          <w:tcPr>
            <w:tcW w:w="80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20,083,575</w:t>
            </w:r>
          </w:p>
        </w:tc>
        <w:tc>
          <w:tcPr>
            <w:tcW w:w="91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4,601,833.5</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20,711,068</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4,940,453.1</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1,392,971</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2,019,111.6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1,273,957</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2,179,583.1</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1,522,806</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2,256,675.7</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1,468,461</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2,470,244.9</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1,815,147</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2,442,236.4</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546,727</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770,072.2</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394,043</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849,875.5</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550,535</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803,367.1</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694,075</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883,283.2</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778,861</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814,275.1</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141,129</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273,575.6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229,338</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347,019.8</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165,884</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381,503.8</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141,162</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425,611.3</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139,039</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442,027.3</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271,520</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687,394.3</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248,744</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688,204.7</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378,983</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763,505.4</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263,495</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862,236.8</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340,535</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913,850.0</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75,114</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37,859.5</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66,434</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37,797.1</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74,840</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42,660.2</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61,992</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36,237.5</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56,586</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30,126.6</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136,895</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107,425.6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116,023</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113,865.0</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108,288</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83,077.2</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98,244</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82,679.0</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95,747</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68,719.7</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18,990</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7,431.8</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13,330</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5,933.4</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14,901</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4,978.7</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11,067</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3,534.9</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13,595</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4,832.5</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202,596</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135,352.6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206,045</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136,887.5</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229,375</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177,583.3</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198,426</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176,662.2</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390,784</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168,405.3</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rFonts w:ascii="Calibri" w:hAnsi="Calibri"/>
                <w:color w:val="000000"/>
                <w:sz w:val="22"/>
                <w:szCs w:val="22"/>
              </w:rPr>
            </w:pP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rFonts w:ascii="Calibri" w:hAnsi="Calibri"/>
                <w:color w:val="000000"/>
                <w:sz w:val="22"/>
                <w:szCs w:val="22"/>
              </w:rPr>
            </w:pP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r>
      <w:tr w:rsidR="0096024A" w:rsidRPr="0050187A" w:rsidTr="0096024A">
        <w:trPr>
          <w:trHeight w:val="432"/>
        </w:trPr>
        <w:tc>
          <w:tcPr>
            <w:tcW w:w="1800" w:type="dxa"/>
            <w:tcBorders>
              <w:top w:val="nil"/>
              <w:left w:val="nil"/>
              <w:bottom w:val="single" w:sz="12" w:space="0" w:color="auto"/>
              <w:right w:val="nil"/>
            </w:tcBorders>
            <w:shd w:val="clear" w:color="auto" w:fill="auto"/>
            <w:vAlign w:val="center"/>
            <w:hideMark/>
          </w:tcPr>
          <w:p w:rsidR="0096024A" w:rsidRPr="0050187A" w:rsidRDefault="0096024A" w:rsidP="00F77FF2">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41,779,525</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9,153,009.0</w:t>
            </w:r>
          </w:p>
        </w:tc>
        <w:tc>
          <w:tcPr>
            <w:tcW w:w="916"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43,372,840</w:t>
            </w:r>
          </w:p>
        </w:tc>
        <w:tc>
          <w:tcPr>
            <w:tcW w:w="794"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9,409,879.7</w:t>
            </w:r>
          </w:p>
        </w:tc>
        <w:tc>
          <w:tcPr>
            <w:tcW w:w="858"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45,018,774</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10,157,657.0</w:t>
            </w:r>
          </w:p>
        </w:tc>
        <w:tc>
          <w:tcPr>
            <w:tcW w:w="806"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46,491,242</w:t>
            </w:r>
          </w:p>
        </w:tc>
        <w:tc>
          <w:tcPr>
            <w:tcW w:w="910"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10,841,258.4</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49,006,112</w:t>
            </w:r>
          </w:p>
        </w:tc>
        <w:tc>
          <w:tcPr>
            <w:tcW w:w="878"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11,592,100.6</w:t>
            </w:r>
          </w:p>
        </w:tc>
      </w:tr>
      <w:tr w:rsidR="00F77FF2" w:rsidRPr="0050187A" w:rsidTr="006066CD">
        <w:trPr>
          <w:trHeight w:val="315"/>
        </w:trPr>
        <w:tc>
          <w:tcPr>
            <w:tcW w:w="10368" w:type="dxa"/>
            <w:gridSpan w:val="11"/>
            <w:tcBorders>
              <w:top w:val="nil"/>
              <w:left w:val="nil"/>
              <w:bottom w:val="nil"/>
              <w:right w:val="nil"/>
            </w:tcBorders>
            <w:shd w:val="clear" w:color="auto" w:fill="auto"/>
            <w:noWrap/>
            <w:hideMark/>
          </w:tcPr>
          <w:p w:rsidR="00F77FF2" w:rsidRPr="0050187A" w:rsidRDefault="00F77FF2" w:rsidP="00F77FF2">
            <w:pPr>
              <w:rPr>
                <w:rFonts w:ascii="Calibri" w:hAnsi="Calibri"/>
                <w:color w:val="000000"/>
                <w:sz w:val="14"/>
                <w:szCs w:val="14"/>
              </w:rPr>
            </w:pPr>
            <w:r w:rsidRPr="0050187A">
              <w:rPr>
                <w:color w:val="000000"/>
                <w:sz w:val="14"/>
                <w:szCs w:val="14"/>
              </w:rPr>
              <w:t>Note:  Accounts in Numbers.</w:t>
            </w:r>
          </w:p>
        </w:tc>
      </w:tr>
      <w:tr w:rsidR="00F77FF2" w:rsidRPr="00C36588" w:rsidTr="006066CD">
        <w:trPr>
          <w:trHeight w:val="315"/>
        </w:trPr>
        <w:tc>
          <w:tcPr>
            <w:tcW w:w="10368" w:type="dxa"/>
            <w:gridSpan w:val="11"/>
            <w:tcBorders>
              <w:top w:val="nil"/>
              <w:left w:val="nil"/>
              <w:bottom w:val="nil"/>
              <w:right w:val="nil"/>
            </w:tcBorders>
            <w:shd w:val="clear" w:color="auto" w:fill="auto"/>
            <w:hideMark/>
          </w:tcPr>
          <w:p w:rsidR="00F77FF2" w:rsidRPr="00C36588" w:rsidRDefault="00F77FF2" w:rsidP="00F77FF2">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9989" w:type="dxa"/>
        <w:tblInd w:w="93" w:type="dxa"/>
        <w:tblLook w:val="04A0"/>
      </w:tblPr>
      <w:tblGrid>
        <w:gridCol w:w="3435"/>
        <w:gridCol w:w="1015"/>
        <w:gridCol w:w="965"/>
        <w:gridCol w:w="990"/>
        <w:gridCol w:w="887"/>
        <w:gridCol w:w="899"/>
        <w:gridCol w:w="899"/>
        <w:gridCol w:w="899"/>
      </w:tblGrid>
      <w:tr w:rsidR="00803DD1" w:rsidRPr="00803DD1" w:rsidTr="00F77FF2">
        <w:trPr>
          <w:trHeight w:val="405"/>
        </w:trPr>
        <w:tc>
          <w:tcPr>
            <w:tcW w:w="9989"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F77FF2">
        <w:trPr>
          <w:trHeight w:val="375"/>
        </w:trPr>
        <w:tc>
          <w:tcPr>
            <w:tcW w:w="9989"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F77FF2">
        <w:trPr>
          <w:trHeight w:val="315"/>
        </w:trPr>
        <w:tc>
          <w:tcPr>
            <w:tcW w:w="9989"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F77FF2" w:rsidRPr="00803DD1" w:rsidTr="00F77FF2">
        <w:trPr>
          <w:trHeight w:val="195"/>
        </w:trPr>
        <w:tc>
          <w:tcPr>
            <w:tcW w:w="3435" w:type="dxa"/>
            <w:vMerge w:val="restart"/>
            <w:tcBorders>
              <w:top w:val="single" w:sz="12" w:space="0" w:color="000000"/>
              <w:left w:val="nil"/>
              <w:bottom w:val="single" w:sz="12" w:space="0" w:color="000000"/>
              <w:right w:val="single" w:sz="4" w:space="0" w:color="auto"/>
            </w:tcBorders>
            <w:shd w:val="clear" w:color="auto" w:fill="auto"/>
            <w:noWrap/>
            <w:vAlign w:val="bottom"/>
            <w:hideMark/>
          </w:tcPr>
          <w:p w:rsidR="00F77FF2" w:rsidRPr="00803DD1" w:rsidRDefault="00F77FF2" w:rsidP="00803DD1">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F77FF2" w:rsidRPr="00803DD1" w:rsidRDefault="00F77FF2" w:rsidP="00F77FF2">
            <w:pPr>
              <w:jc w:val="center"/>
              <w:rPr>
                <w:b/>
                <w:bCs/>
                <w:color w:val="000000"/>
                <w:sz w:val="13"/>
                <w:szCs w:val="13"/>
              </w:rPr>
            </w:pPr>
            <w:r w:rsidRPr="00803DD1">
              <w:rPr>
                <w:b/>
                <w:bCs/>
                <w:color w:val="000000"/>
                <w:sz w:val="13"/>
                <w:szCs w:val="13"/>
              </w:rPr>
              <w:t>2014</w:t>
            </w:r>
          </w:p>
        </w:tc>
        <w:tc>
          <w:tcPr>
            <w:tcW w:w="1877"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803DD1" w:rsidRDefault="00F77FF2" w:rsidP="00F77FF2">
            <w:pPr>
              <w:jc w:val="center"/>
              <w:rPr>
                <w:b/>
                <w:bCs/>
                <w:color w:val="000000"/>
                <w:sz w:val="13"/>
                <w:szCs w:val="13"/>
              </w:rPr>
            </w:pPr>
            <w:r w:rsidRPr="00803DD1">
              <w:rPr>
                <w:b/>
                <w:bCs/>
                <w:color w:val="000000"/>
                <w:sz w:val="13"/>
                <w:szCs w:val="13"/>
              </w:rPr>
              <w:t>2015</w:t>
            </w:r>
          </w:p>
        </w:tc>
        <w:tc>
          <w:tcPr>
            <w:tcW w:w="1798"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803DD1" w:rsidRDefault="00F77FF2" w:rsidP="00F77FF2">
            <w:pPr>
              <w:jc w:val="center"/>
              <w:rPr>
                <w:b/>
                <w:bCs/>
                <w:color w:val="000000"/>
                <w:sz w:val="13"/>
                <w:szCs w:val="13"/>
              </w:rPr>
            </w:pPr>
            <w:r w:rsidRPr="00803DD1">
              <w:rPr>
                <w:b/>
                <w:bCs/>
                <w:color w:val="000000"/>
                <w:sz w:val="13"/>
                <w:szCs w:val="13"/>
              </w:rPr>
              <w:t>2016</w:t>
            </w:r>
          </w:p>
        </w:tc>
        <w:tc>
          <w:tcPr>
            <w:tcW w:w="899" w:type="dxa"/>
            <w:tcBorders>
              <w:top w:val="single" w:sz="12" w:space="0" w:color="000000"/>
              <w:left w:val="single" w:sz="4" w:space="0" w:color="auto"/>
              <w:bottom w:val="single" w:sz="4" w:space="0" w:color="auto"/>
              <w:right w:val="nil"/>
            </w:tcBorders>
            <w:shd w:val="clear" w:color="auto" w:fill="auto"/>
            <w:noWrap/>
            <w:vAlign w:val="center"/>
            <w:hideMark/>
          </w:tcPr>
          <w:p w:rsidR="00F77FF2" w:rsidRPr="00803DD1" w:rsidRDefault="00F77FF2" w:rsidP="00EC3357">
            <w:pPr>
              <w:jc w:val="center"/>
              <w:rPr>
                <w:b/>
                <w:bCs/>
                <w:color w:val="000000"/>
                <w:sz w:val="13"/>
                <w:szCs w:val="13"/>
              </w:rPr>
            </w:pPr>
            <w:r>
              <w:rPr>
                <w:b/>
                <w:bCs/>
                <w:color w:val="000000"/>
                <w:sz w:val="13"/>
                <w:szCs w:val="13"/>
              </w:rPr>
              <w:t>2017</w:t>
            </w:r>
          </w:p>
        </w:tc>
      </w:tr>
      <w:tr w:rsidR="00F77FF2" w:rsidRPr="00803DD1" w:rsidTr="00F77FF2">
        <w:trPr>
          <w:trHeight w:val="222"/>
        </w:trPr>
        <w:tc>
          <w:tcPr>
            <w:tcW w:w="3435" w:type="dxa"/>
            <w:vMerge/>
            <w:tcBorders>
              <w:top w:val="single" w:sz="12" w:space="0" w:color="000000"/>
              <w:left w:val="nil"/>
              <w:bottom w:val="single" w:sz="12" w:space="0" w:color="000000"/>
              <w:right w:val="single" w:sz="4" w:space="0" w:color="auto"/>
            </w:tcBorders>
            <w:vAlign w:val="center"/>
            <w:hideMark/>
          </w:tcPr>
          <w:p w:rsidR="00F77FF2" w:rsidRPr="00803DD1" w:rsidRDefault="00F77FF2" w:rsidP="00803DD1">
            <w:pPr>
              <w:rPr>
                <w:b/>
                <w:bCs/>
                <w:color w:val="000000"/>
                <w:sz w:val="16"/>
                <w:szCs w:val="16"/>
              </w:rPr>
            </w:pPr>
          </w:p>
        </w:tc>
        <w:tc>
          <w:tcPr>
            <w:tcW w:w="1015" w:type="dxa"/>
            <w:tcBorders>
              <w:top w:val="single" w:sz="4" w:space="0" w:color="auto"/>
              <w:left w:val="single" w:sz="4" w:space="0" w:color="auto"/>
              <w:bottom w:val="single" w:sz="12" w:space="0" w:color="000000"/>
            </w:tcBorders>
            <w:shd w:val="clear" w:color="auto" w:fill="auto"/>
            <w:noWrap/>
            <w:vAlign w:val="center"/>
            <w:hideMark/>
          </w:tcPr>
          <w:p w:rsidR="00F77FF2" w:rsidRPr="00803DD1" w:rsidRDefault="00F77FF2" w:rsidP="00F77FF2">
            <w:pPr>
              <w:jc w:val="right"/>
              <w:rPr>
                <w:color w:val="000000"/>
                <w:sz w:val="13"/>
                <w:szCs w:val="13"/>
              </w:rPr>
            </w:pPr>
            <w:r w:rsidRPr="00803DD1">
              <w:rPr>
                <w:color w:val="000000"/>
                <w:sz w:val="13"/>
                <w:szCs w:val="13"/>
              </w:rPr>
              <w:t>Jun</w:t>
            </w:r>
          </w:p>
        </w:tc>
        <w:tc>
          <w:tcPr>
            <w:tcW w:w="965" w:type="dxa"/>
            <w:tcBorders>
              <w:top w:val="single" w:sz="4" w:space="0" w:color="auto"/>
              <w:bottom w:val="single" w:sz="12" w:space="0" w:color="000000"/>
              <w:right w:val="single" w:sz="4" w:space="0" w:color="auto"/>
            </w:tcBorders>
            <w:shd w:val="clear" w:color="auto" w:fill="auto"/>
            <w:noWrap/>
            <w:vAlign w:val="center"/>
            <w:hideMark/>
          </w:tcPr>
          <w:p w:rsidR="00F77FF2" w:rsidRPr="00803DD1" w:rsidRDefault="00F77FF2" w:rsidP="00F77FF2">
            <w:pPr>
              <w:jc w:val="right"/>
              <w:rPr>
                <w:color w:val="000000"/>
                <w:sz w:val="13"/>
                <w:szCs w:val="13"/>
              </w:rPr>
            </w:pPr>
            <w:r w:rsidRPr="00803DD1">
              <w:rPr>
                <w:color w:val="000000"/>
                <w:sz w:val="13"/>
                <w:szCs w:val="13"/>
              </w:rPr>
              <w:t>Dec</w:t>
            </w:r>
          </w:p>
        </w:tc>
        <w:tc>
          <w:tcPr>
            <w:tcW w:w="990" w:type="dxa"/>
            <w:tcBorders>
              <w:top w:val="single" w:sz="4" w:space="0" w:color="auto"/>
              <w:left w:val="single" w:sz="4" w:space="0" w:color="auto"/>
              <w:bottom w:val="single" w:sz="12" w:space="0" w:color="000000"/>
            </w:tcBorders>
            <w:shd w:val="clear" w:color="auto" w:fill="auto"/>
            <w:noWrap/>
            <w:vAlign w:val="center"/>
            <w:hideMark/>
          </w:tcPr>
          <w:p w:rsidR="00F77FF2" w:rsidRPr="00803DD1" w:rsidRDefault="00F77FF2" w:rsidP="00F77FF2">
            <w:pPr>
              <w:jc w:val="right"/>
              <w:rPr>
                <w:color w:val="000000"/>
                <w:sz w:val="13"/>
                <w:szCs w:val="13"/>
              </w:rPr>
            </w:pPr>
            <w:r w:rsidRPr="00803DD1">
              <w:rPr>
                <w:color w:val="000000"/>
                <w:sz w:val="13"/>
                <w:szCs w:val="13"/>
              </w:rPr>
              <w:t>Jun</w:t>
            </w:r>
          </w:p>
        </w:tc>
        <w:tc>
          <w:tcPr>
            <w:tcW w:w="887" w:type="dxa"/>
            <w:tcBorders>
              <w:top w:val="single" w:sz="4" w:space="0" w:color="auto"/>
              <w:bottom w:val="single" w:sz="12" w:space="0" w:color="000000"/>
              <w:right w:val="single" w:sz="4" w:space="0" w:color="auto"/>
            </w:tcBorders>
            <w:shd w:val="clear" w:color="auto" w:fill="auto"/>
            <w:noWrap/>
            <w:vAlign w:val="center"/>
            <w:hideMark/>
          </w:tcPr>
          <w:p w:rsidR="00F77FF2" w:rsidRPr="00803DD1" w:rsidRDefault="00F77FF2" w:rsidP="00F77FF2">
            <w:pPr>
              <w:jc w:val="right"/>
              <w:rPr>
                <w:color w:val="000000"/>
                <w:sz w:val="13"/>
                <w:szCs w:val="13"/>
              </w:rPr>
            </w:pPr>
            <w:r w:rsidRPr="00803DD1">
              <w:rPr>
                <w:color w:val="000000"/>
                <w:sz w:val="13"/>
                <w:szCs w:val="13"/>
              </w:rPr>
              <w:t>Dec</w:t>
            </w:r>
          </w:p>
        </w:tc>
        <w:tc>
          <w:tcPr>
            <w:tcW w:w="899" w:type="dxa"/>
            <w:tcBorders>
              <w:top w:val="single" w:sz="4" w:space="0" w:color="auto"/>
              <w:left w:val="single" w:sz="4" w:space="0" w:color="auto"/>
              <w:bottom w:val="single" w:sz="12" w:space="0" w:color="000000"/>
            </w:tcBorders>
            <w:shd w:val="clear" w:color="auto" w:fill="auto"/>
            <w:noWrap/>
            <w:vAlign w:val="center"/>
            <w:hideMark/>
          </w:tcPr>
          <w:p w:rsidR="00F77FF2" w:rsidRPr="00803DD1" w:rsidRDefault="00F77FF2" w:rsidP="00F77FF2">
            <w:pPr>
              <w:jc w:val="right"/>
              <w:rPr>
                <w:color w:val="000000"/>
                <w:sz w:val="13"/>
                <w:szCs w:val="13"/>
              </w:rPr>
            </w:pPr>
            <w:r>
              <w:rPr>
                <w:color w:val="000000"/>
                <w:sz w:val="13"/>
                <w:szCs w:val="13"/>
              </w:rPr>
              <w:t>Jun</w:t>
            </w:r>
          </w:p>
        </w:tc>
        <w:tc>
          <w:tcPr>
            <w:tcW w:w="899" w:type="dxa"/>
            <w:tcBorders>
              <w:top w:val="single" w:sz="4" w:space="0" w:color="auto"/>
              <w:bottom w:val="single" w:sz="12" w:space="0" w:color="000000"/>
              <w:right w:val="single" w:sz="4" w:space="0" w:color="auto"/>
            </w:tcBorders>
            <w:shd w:val="clear" w:color="auto" w:fill="auto"/>
            <w:noWrap/>
            <w:vAlign w:val="center"/>
            <w:hideMark/>
          </w:tcPr>
          <w:p w:rsidR="00F77FF2" w:rsidRPr="00803DD1" w:rsidRDefault="00F77FF2" w:rsidP="00F77FF2">
            <w:pPr>
              <w:jc w:val="right"/>
              <w:rPr>
                <w:color w:val="000000"/>
                <w:sz w:val="13"/>
                <w:szCs w:val="13"/>
              </w:rPr>
            </w:pPr>
            <w:r>
              <w:rPr>
                <w:color w:val="000000"/>
                <w:sz w:val="13"/>
                <w:szCs w:val="13"/>
              </w:rPr>
              <w:t>Dec</w:t>
            </w:r>
          </w:p>
        </w:tc>
        <w:tc>
          <w:tcPr>
            <w:tcW w:w="899" w:type="dxa"/>
            <w:tcBorders>
              <w:top w:val="single" w:sz="4" w:space="0" w:color="auto"/>
              <w:left w:val="single" w:sz="4" w:space="0" w:color="auto"/>
              <w:bottom w:val="single" w:sz="12" w:space="0" w:color="000000"/>
              <w:right w:val="nil"/>
            </w:tcBorders>
            <w:shd w:val="clear" w:color="auto" w:fill="auto"/>
            <w:noWrap/>
            <w:vAlign w:val="center"/>
            <w:hideMark/>
          </w:tcPr>
          <w:p w:rsidR="00F77FF2" w:rsidRPr="00803DD1" w:rsidRDefault="00F77FF2" w:rsidP="00EC3357">
            <w:pPr>
              <w:jc w:val="right"/>
              <w:rPr>
                <w:color w:val="000000"/>
                <w:sz w:val="13"/>
                <w:szCs w:val="13"/>
              </w:rPr>
            </w:pPr>
            <w:r>
              <w:rPr>
                <w:color w:val="000000"/>
                <w:sz w:val="13"/>
                <w:szCs w:val="13"/>
              </w:rPr>
              <w:t>Jun</w:t>
            </w:r>
          </w:p>
        </w:tc>
      </w:tr>
      <w:tr w:rsidR="00F77FF2" w:rsidRPr="00803DD1" w:rsidTr="00F77FF2">
        <w:trPr>
          <w:trHeight w:val="216"/>
        </w:trPr>
        <w:tc>
          <w:tcPr>
            <w:tcW w:w="3435" w:type="dxa"/>
            <w:tcBorders>
              <w:top w:val="nil"/>
              <w:left w:val="nil"/>
              <w:bottom w:val="nil"/>
              <w:right w:val="nil"/>
            </w:tcBorders>
            <w:shd w:val="clear" w:color="auto" w:fill="auto"/>
            <w:noWrap/>
            <w:vAlign w:val="bottom"/>
            <w:hideMark/>
          </w:tcPr>
          <w:p w:rsidR="00F77FF2" w:rsidRPr="00803DD1" w:rsidRDefault="00F77FF2" w:rsidP="00803DD1">
            <w:pPr>
              <w:jc w:val="center"/>
              <w:rPr>
                <w:b/>
                <w:bCs/>
                <w:color w:val="000000"/>
                <w:sz w:val="16"/>
                <w:szCs w:val="16"/>
              </w:rPr>
            </w:pPr>
          </w:p>
        </w:tc>
        <w:tc>
          <w:tcPr>
            <w:tcW w:w="1015"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965"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990"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887"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899" w:type="dxa"/>
            <w:tcBorders>
              <w:top w:val="nil"/>
              <w:left w:val="nil"/>
              <w:bottom w:val="nil"/>
              <w:right w:val="nil"/>
            </w:tcBorders>
            <w:shd w:val="clear" w:color="auto" w:fill="auto"/>
            <w:noWrap/>
            <w:hideMark/>
          </w:tcPr>
          <w:p w:rsidR="00F77FF2" w:rsidRPr="00803DD1" w:rsidRDefault="00F77FF2" w:rsidP="00F77FF2">
            <w:pPr>
              <w:jc w:val="right"/>
              <w:rPr>
                <w:b/>
                <w:bCs/>
                <w:color w:val="000000"/>
                <w:sz w:val="16"/>
                <w:szCs w:val="16"/>
              </w:rPr>
            </w:pPr>
          </w:p>
        </w:tc>
        <w:tc>
          <w:tcPr>
            <w:tcW w:w="899" w:type="dxa"/>
            <w:tcBorders>
              <w:top w:val="nil"/>
              <w:left w:val="nil"/>
              <w:bottom w:val="nil"/>
              <w:right w:val="nil"/>
            </w:tcBorders>
            <w:shd w:val="clear" w:color="auto" w:fill="auto"/>
            <w:noWrap/>
            <w:hideMark/>
          </w:tcPr>
          <w:p w:rsidR="00F77FF2" w:rsidRPr="00803DD1" w:rsidRDefault="00F77FF2" w:rsidP="00F77FF2">
            <w:pPr>
              <w:jc w:val="right"/>
              <w:rPr>
                <w:b/>
                <w:bCs/>
                <w:color w:val="000000"/>
                <w:sz w:val="16"/>
                <w:szCs w:val="16"/>
              </w:rPr>
            </w:pPr>
          </w:p>
        </w:tc>
        <w:tc>
          <w:tcPr>
            <w:tcW w:w="899" w:type="dxa"/>
            <w:tcBorders>
              <w:top w:val="nil"/>
              <w:left w:val="nil"/>
              <w:bottom w:val="nil"/>
              <w:right w:val="nil"/>
            </w:tcBorders>
            <w:shd w:val="clear" w:color="auto" w:fill="auto"/>
            <w:hideMark/>
          </w:tcPr>
          <w:p w:rsidR="00F77FF2" w:rsidRPr="00803DD1" w:rsidRDefault="00F77FF2" w:rsidP="00803DD1">
            <w:pPr>
              <w:jc w:val="right"/>
              <w:rPr>
                <w:b/>
                <w:bCs/>
                <w:color w:val="000000"/>
                <w:sz w:val="16"/>
                <w:szCs w:val="16"/>
              </w:rPr>
            </w:pP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b/>
                <w:bCs/>
                <w:color w:val="000000"/>
                <w:sz w:val="13"/>
                <w:szCs w:val="13"/>
              </w:rPr>
            </w:pPr>
            <w:r w:rsidRPr="00803DD1">
              <w:rPr>
                <w:b/>
                <w:bCs/>
                <w:color w:val="000000"/>
                <w:sz w:val="13"/>
                <w:szCs w:val="13"/>
              </w:rPr>
              <w:t>A.  FOREIGN CONSTITUENTS: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82,900.2</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86,369.0</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95,035.4</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111,617.4</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111,990.1</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112,132.7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126,415.9</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color w:val="000000"/>
                <w:sz w:val="14"/>
                <w:szCs w:val="14"/>
              </w:rPr>
            </w:pPr>
            <w:r w:rsidRPr="00803DD1">
              <w:rPr>
                <w:color w:val="000000"/>
                <w:sz w:val="14"/>
                <w:szCs w:val="14"/>
              </w:rPr>
              <w:t xml:space="preserve">    I.     Official</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10,615.2</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12,755.8</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14,747.2</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15,298.4</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17,335.5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17,549.5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18,912.8</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color w:val="000000"/>
                <w:sz w:val="14"/>
                <w:szCs w:val="14"/>
              </w:rPr>
            </w:pPr>
            <w:r w:rsidRPr="00803DD1">
              <w:rPr>
                <w:color w:val="000000"/>
                <w:sz w:val="14"/>
                <w:szCs w:val="14"/>
              </w:rPr>
              <w:t xml:space="preserve">   II.     Business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40,706.4</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40,181.5</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46,718.2</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52,085.7</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51,543.7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54,678.7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57,669.0</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color w:val="000000"/>
                <w:sz w:val="14"/>
                <w:szCs w:val="14"/>
              </w:rPr>
            </w:pPr>
            <w:r w:rsidRPr="00803DD1">
              <w:rPr>
                <w:color w:val="000000"/>
                <w:sz w:val="14"/>
                <w:szCs w:val="14"/>
              </w:rPr>
              <w:t xml:space="preserve">  III.     Personal</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31,578.6</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33,431.6</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33,570.0</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44,233.4</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43,110.9</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39,904.4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49,834.1</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b/>
                <w:bCs/>
                <w:color w:val="000000"/>
                <w:sz w:val="13"/>
                <w:szCs w:val="13"/>
              </w:rPr>
            </w:pPr>
            <w:r w:rsidRPr="00803DD1">
              <w:rPr>
                <w:b/>
                <w:bCs/>
                <w:color w:val="000000"/>
                <w:sz w:val="13"/>
                <w:szCs w:val="13"/>
              </w:rPr>
              <w:t>B.  DOMESTIC CONSTITUENTS :</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7,968,664.8</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8,316,984.0</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9,057,973.6</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9,298,262.2</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10,045,666.9</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10,729,125.7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11,465,684.7</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b/>
                <w:bCs/>
                <w:color w:val="000000"/>
                <w:sz w:val="13"/>
                <w:szCs w:val="13"/>
              </w:rPr>
            </w:pPr>
            <w:r w:rsidRPr="00803DD1">
              <w:rPr>
                <w:b/>
                <w:bCs/>
                <w:color w:val="000000"/>
                <w:sz w:val="13"/>
                <w:szCs w:val="13"/>
              </w:rPr>
              <w:t>I.      Government :</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825,071.4</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866,947.8</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985,439.5</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1,066,426.0</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1,235,250.1</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1,344,112.1</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1,584,254.6</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color w:val="000000"/>
                <w:sz w:val="14"/>
                <w:szCs w:val="14"/>
              </w:rPr>
            </w:pPr>
            <w:r w:rsidRPr="00803DD1">
              <w:rPr>
                <w:color w:val="000000"/>
                <w:sz w:val="14"/>
                <w:szCs w:val="14"/>
              </w:rPr>
              <w:t xml:space="preserve">   A.  Federal Government</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471,628.9</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518,887.7</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558,674.8</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638,142.6</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744,874.3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783,981.2</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916,845.2</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color w:val="000000"/>
                <w:sz w:val="14"/>
                <w:szCs w:val="14"/>
              </w:rPr>
            </w:pPr>
            <w:r w:rsidRPr="00803DD1">
              <w:rPr>
                <w:color w:val="000000"/>
                <w:sz w:val="14"/>
                <w:szCs w:val="14"/>
              </w:rPr>
              <w:t xml:space="preserve">   B.  Provincial Governments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330,135.4</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327,769.5</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404,401.0</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407,848.1</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467,303.5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533,566.7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624,451.0</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color w:val="000000"/>
                <w:sz w:val="14"/>
                <w:szCs w:val="14"/>
              </w:rPr>
            </w:pPr>
            <w:r w:rsidRPr="00803DD1">
              <w:rPr>
                <w:color w:val="000000"/>
                <w:sz w:val="14"/>
                <w:szCs w:val="14"/>
              </w:rPr>
              <w:t xml:space="preserve">   C.  Local Bodies ( City Governments )</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23,307.0</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20,290.5</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22,363.6</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20,435.3</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23,072.3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26,564.2</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42,958.4</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b/>
                <w:bCs/>
                <w:color w:val="000000"/>
                <w:sz w:val="14"/>
                <w:szCs w:val="14"/>
              </w:rPr>
            </w:pPr>
            <w:r w:rsidRPr="00803DD1">
              <w:rPr>
                <w:b/>
                <w:bCs/>
                <w:color w:val="000000"/>
                <w:sz w:val="14"/>
                <w:szCs w:val="14"/>
              </w:rPr>
              <w:t>II.     Non-Financial Public Sector Enterprises :</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467,075.8</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493,245.1</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480,793.8</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489,923.1</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561,827.1</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634,300.3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705,130.9</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A.  Agriculture, Forestry, Hunting &amp; Fishing</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395.0</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321.2</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360.0</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371.8</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494.8</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508.2</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549.9</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B.  Mining &amp; Quarrying</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70,894.9</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97,033.9</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83,753.9</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82,004.4</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85,082.9</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116,736.3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95,302.8</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C.  Manufacturing</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117,532.7</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110,123.1</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117,012.4</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126,644.6</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139,875.4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145,948.1</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184,254.6</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D.  Construction</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152.3</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225.7</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245.5</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196.3</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345.9</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347.6</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297.6</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E.  Utilities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97,012.0</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108,743.9</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108,403.2</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103,146.1</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138,209.5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135,456.0</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171,277.6</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F.  Commerce</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38,596.2</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38,681.7</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29,925.7</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24,757.5</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18,431.6</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20,196.5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28,134.4</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G.  Transport, Storage &amp; Communication</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103,364.5</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102,914.6</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106,746.8</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115,648.7</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130,185.9</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123,937.7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133,725.0</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H.  Services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26,444.5</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27,068.4</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29,880.8</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30,451.1</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37,782.7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38,836.5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39,482.7</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 xml:space="preserve"> I.  Others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12,683.7</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8,132.5</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4,465.5</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6,702.5</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11,418.4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52,333.4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52,106.4</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173,316.1</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163,181.9</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191,283.2</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278,431.2</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281,417.0</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352,725.1</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399,531.3</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A.  Co-operative Banks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2,361.6</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2,141.3</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2,113.8</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4,639.6</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7,883.7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5,604.3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7,687.0</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B.  Development Financial Institutions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2,676.5</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2,929.7</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2,990.0</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4,072.6</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2,912.4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5,673.5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8,478.4</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C.  Insurance Companies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29,505.4</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42,654.5</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40,532.8</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66,275.6</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58,678.9</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85,423.0</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85,020.7</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D.  Micro Finance Banks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1,783.5</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2,358.3</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2,381.2</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4,217.9</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4,860.0</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3,305.2</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6,865.2</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E.  Other NBFC's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136,989.2</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113,098.0</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143,265.5</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199,225.4</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207,082.1</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252,719.1</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291,479.9</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b/>
                <w:bCs/>
                <w:color w:val="000000"/>
                <w:sz w:val="14"/>
                <w:szCs w:val="14"/>
              </w:rPr>
            </w:pPr>
            <w:r w:rsidRPr="00803DD1">
              <w:rPr>
                <w:b/>
                <w:bCs/>
                <w:color w:val="000000"/>
                <w:sz w:val="14"/>
                <w:szCs w:val="14"/>
              </w:rPr>
              <w:t>IV.     Private Sector Enterprises :</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2,295,565.9</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2,346,704.5</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2,511,456.1</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2,432,551.6</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2,540,568.5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2,772,566.3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2,881,595.1</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color w:val="000000"/>
                <w:sz w:val="14"/>
                <w:szCs w:val="14"/>
              </w:rPr>
            </w:pPr>
            <w:r w:rsidRPr="00803DD1">
              <w:rPr>
                <w:color w:val="000000"/>
                <w:sz w:val="14"/>
                <w:szCs w:val="14"/>
              </w:rPr>
              <w:t xml:space="preserve">  A.  Agriculture, Hunting and Forestry</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209,173.5</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215,626.7</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211,740.3</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225,085.0</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242,061.3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263,887.5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240,720.1</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rPr>
                <w:color w:val="000000"/>
                <w:sz w:val="14"/>
                <w:szCs w:val="14"/>
              </w:rPr>
            </w:pPr>
            <w:r w:rsidRPr="00803DD1">
              <w:rPr>
                <w:color w:val="000000"/>
                <w:sz w:val="14"/>
                <w:szCs w:val="14"/>
              </w:rPr>
              <w:t>1- Growing of crops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187,886.0</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193,051.4</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189,203.8</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203,935.6</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222,149.1</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243,732.3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219,841.4</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rPr>
                <w:color w:val="000000"/>
                <w:sz w:val="14"/>
                <w:szCs w:val="14"/>
              </w:rPr>
            </w:pPr>
            <w:r w:rsidRPr="00803DD1">
              <w:rPr>
                <w:color w:val="000000"/>
                <w:sz w:val="14"/>
                <w:szCs w:val="14"/>
              </w:rPr>
              <w:t>2- Farming of animals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11,669.6</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12,177.2</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11,368.6</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9,811.9</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10,598.6</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10,033.3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10,257.5</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rPr>
                <w:color w:val="000000"/>
                <w:sz w:val="14"/>
                <w:szCs w:val="14"/>
              </w:rPr>
            </w:pPr>
            <w:r w:rsidRPr="00803DD1">
              <w:rPr>
                <w:color w:val="000000"/>
                <w:sz w:val="14"/>
                <w:szCs w:val="14"/>
              </w:rPr>
              <w:t>3- Agricultural and animal husbandry</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5,729.3</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5,481.3</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5,661.9</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5,161.9</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4,200.8</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3,921.6</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3,959.7</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rPr>
                <w:color w:val="000000"/>
                <w:sz w:val="14"/>
                <w:szCs w:val="14"/>
              </w:rPr>
            </w:pPr>
            <w:r w:rsidRPr="00803DD1">
              <w:rPr>
                <w:color w:val="000000"/>
                <w:sz w:val="14"/>
                <w:szCs w:val="14"/>
              </w:rPr>
              <w:t>4- Agricultural machinery and equipments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2,868.9</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3,651.4</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4,023.4</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4,527.4</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3,382.2</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4,020.6</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3,960.1</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rPr>
                <w:color w:val="000000"/>
                <w:sz w:val="14"/>
                <w:szCs w:val="14"/>
              </w:rPr>
            </w:pPr>
            <w:r w:rsidRPr="00803DD1">
              <w:rPr>
                <w:color w:val="000000"/>
                <w:sz w:val="14"/>
                <w:szCs w:val="14"/>
              </w:rPr>
              <w:t>5- Hunting, trapping, forestry &amp; logging</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49.1</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85.8</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113.1</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111.0</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49.5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108.4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98.8</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rPr>
                <w:color w:val="000000"/>
                <w:sz w:val="14"/>
                <w:szCs w:val="14"/>
              </w:rPr>
            </w:pPr>
            <w:r w:rsidRPr="00803DD1">
              <w:rPr>
                <w:color w:val="000000"/>
                <w:sz w:val="14"/>
                <w:szCs w:val="14"/>
              </w:rPr>
              <w:t>6- Forestry and Logging and Related Service</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970.7</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1,179.6</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1,369.5</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1,537.2</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1,681.2</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2,071.3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2,602.7</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 xml:space="preserve"> B.   Fishing and fish farming etc.</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2,015.6</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2,495.1</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2,319.1</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2,525.0</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2,356.1</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1,903.4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1,999.6</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 xml:space="preserve"> C.   Mining and Quarrying</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59,755.6</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69,787.8</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94,917.4</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86,412.2</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71,833.7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83,046.0</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82,222.4</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hanging="90"/>
              <w:rPr>
                <w:color w:val="000000"/>
                <w:sz w:val="14"/>
                <w:szCs w:val="14"/>
              </w:rPr>
            </w:pPr>
            <w:r w:rsidRPr="00803DD1">
              <w:rPr>
                <w:color w:val="000000"/>
                <w:sz w:val="14"/>
                <w:szCs w:val="14"/>
              </w:rPr>
              <w:t xml:space="preserve">    1- Mining of coal</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11,073.8</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11,975.6</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12,441.6</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13,903.6</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13,764.8</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17,138.2</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16,277.7</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hanging="90"/>
              <w:rPr>
                <w:color w:val="000000"/>
                <w:sz w:val="14"/>
                <w:szCs w:val="14"/>
              </w:rPr>
            </w:pPr>
            <w:r w:rsidRPr="00803DD1">
              <w:rPr>
                <w:color w:val="000000"/>
                <w:sz w:val="14"/>
                <w:szCs w:val="14"/>
              </w:rPr>
              <w:t xml:space="preserve">    2- Crude petroleum &amp; natural gas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42,953.2</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51,083.3</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74,544.1</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65,379.8</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48,731.8</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57,218.6</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58,100.1</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hanging="90"/>
              <w:rPr>
                <w:color w:val="000000"/>
                <w:sz w:val="14"/>
                <w:szCs w:val="14"/>
              </w:rPr>
            </w:pPr>
            <w:r w:rsidRPr="00803DD1">
              <w:rPr>
                <w:color w:val="000000"/>
                <w:sz w:val="14"/>
                <w:szCs w:val="14"/>
              </w:rPr>
              <w:t xml:space="preserve">    3- Iron &amp; non-ferrous metal ores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2,259.5</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1,022.9</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2,526.2</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2,444.0</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4,969.4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3,494.4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3,336.0</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hanging="90"/>
              <w:rPr>
                <w:color w:val="000000"/>
                <w:sz w:val="14"/>
                <w:szCs w:val="14"/>
              </w:rPr>
            </w:pPr>
            <w:r w:rsidRPr="00803DD1">
              <w:rPr>
                <w:color w:val="000000"/>
                <w:sz w:val="14"/>
                <w:szCs w:val="14"/>
              </w:rPr>
              <w:t xml:space="preserve">    4-  Quarrying of stone, sand and clay</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768.4</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872.2</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805.4</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786.8</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902.3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882.2</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929.7</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hanging="90"/>
              <w:rPr>
                <w:color w:val="000000"/>
                <w:sz w:val="14"/>
                <w:szCs w:val="14"/>
              </w:rPr>
            </w:pPr>
            <w:r w:rsidRPr="00803DD1">
              <w:rPr>
                <w:color w:val="000000"/>
                <w:sz w:val="14"/>
                <w:szCs w:val="14"/>
              </w:rPr>
              <w:t xml:space="preserve">    5-  Chemical, fertilizer, Salt etc.</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2,700.7</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4,833.8</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4,600.1</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3,898.0</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3,465.5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4,312.7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3,578.8</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D. Manufacturing</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490,406.9</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606,901.6</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686,520.2</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690,441.1</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687,258.8</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767,446.4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771,903.3</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90,117.7</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108,231.0</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120,480.0</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133,919.8</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107,758.8</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139,921.9</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131,209.1</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1,889.5</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1,962.4</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3,350.9</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1,601.9</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2,137.8</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2,327.3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3,279.4</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92,186.6</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108,616.2</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118,801.4</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103,897.1</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110,513.4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122,866.0</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113,838.7</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447"/>
              <w:rPr>
                <w:color w:val="000000"/>
                <w:sz w:val="14"/>
                <w:szCs w:val="14"/>
              </w:rPr>
            </w:pPr>
            <w:r w:rsidRPr="00803DD1">
              <w:rPr>
                <w:color w:val="000000"/>
                <w:sz w:val="14"/>
                <w:szCs w:val="14"/>
              </w:rPr>
              <w:t xml:space="preserve">      </w:t>
            </w:r>
            <w:proofErr w:type="spellStart"/>
            <w:r w:rsidRPr="00803DD1">
              <w:rPr>
                <w:color w:val="000000"/>
                <w:sz w:val="14"/>
                <w:szCs w:val="14"/>
              </w:rPr>
              <w:t>i</w:t>
            </w:r>
            <w:proofErr w:type="spellEnd"/>
            <w:r w:rsidRPr="00803DD1">
              <w:rPr>
                <w:color w:val="000000"/>
                <w:sz w:val="14"/>
                <w:szCs w:val="14"/>
              </w:rPr>
              <w:t>) Spinning, weaving, finishing of textiles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76,222.6</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89,388.9</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94,926.1</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75,482.8</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78,527.3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83,049.6</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77,015.6</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537"/>
              <w:rPr>
                <w:color w:val="000000"/>
                <w:sz w:val="14"/>
                <w:szCs w:val="14"/>
              </w:rPr>
            </w:pPr>
            <w:r w:rsidRPr="00803DD1">
              <w:rPr>
                <w:color w:val="000000"/>
                <w:sz w:val="14"/>
                <w:szCs w:val="14"/>
              </w:rPr>
              <w:t xml:space="preserve">      a) Spinning of fibers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46,103.2</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48,170.5</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53,589.8</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44,691.2</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45,236.4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48,840.3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42,961.2</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537"/>
              <w:rPr>
                <w:color w:val="000000"/>
                <w:sz w:val="14"/>
                <w:szCs w:val="14"/>
              </w:rPr>
            </w:pPr>
            <w:r w:rsidRPr="00803DD1">
              <w:rPr>
                <w:color w:val="000000"/>
                <w:sz w:val="14"/>
                <w:szCs w:val="14"/>
              </w:rPr>
              <w:t xml:space="preserve">      b) Weaving of textiles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15,191.2</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27,059.5</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26,577.5</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17,696.8</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17,232.0</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18,462.7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18,730.1</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717"/>
              <w:rPr>
                <w:color w:val="000000"/>
                <w:sz w:val="14"/>
                <w:szCs w:val="14"/>
              </w:rPr>
            </w:pPr>
            <w:r w:rsidRPr="00803DD1">
              <w:rPr>
                <w:color w:val="000000"/>
                <w:sz w:val="14"/>
                <w:szCs w:val="14"/>
              </w:rPr>
              <w:t xml:space="preserve">      c) Finishing of textiles </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14,928.3</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14,158.8</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14,758.8</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13,094.8</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16,058.8</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15,746.7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15,324.3</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627"/>
              <w:rPr>
                <w:color w:val="000000"/>
                <w:sz w:val="14"/>
                <w:szCs w:val="14"/>
              </w:rPr>
            </w:pPr>
            <w:r w:rsidRPr="00803DD1">
              <w:rPr>
                <w:color w:val="000000"/>
                <w:sz w:val="14"/>
                <w:szCs w:val="14"/>
              </w:rPr>
              <w:t xml:space="preserve"> ii)  Made-up textile articles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7,096.4</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8,430.0</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11,193.4</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11,808.1</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12,941.0</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15,302.6</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16,545.8</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627"/>
              <w:rPr>
                <w:color w:val="000000"/>
                <w:sz w:val="14"/>
                <w:szCs w:val="14"/>
              </w:rPr>
            </w:pPr>
            <w:r>
              <w:rPr>
                <w:color w:val="000000"/>
                <w:sz w:val="14"/>
                <w:szCs w:val="14"/>
              </w:rPr>
              <w:t xml:space="preserve"> </w:t>
            </w:r>
            <w:r w:rsidRPr="00803DD1">
              <w:rPr>
                <w:color w:val="000000"/>
                <w:sz w:val="14"/>
                <w:szCs w:val="14"/>
              </w:rPr>
              <w:t xml:space="preserve"> iii)  Knit wear</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3,767.4</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4,070.9</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4,252.0</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4,872.3</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5,136.4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5,608.0</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5,872.0</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627"/>
              <w:rPr>
                <w:color w:val="000000"/>
                <w:sz w:val="14"/>
                <w:szCs w:val="14"/>
              </w:rPr>
            </w:pPr>
            <w:r>
              <w:rPr>
                <w:color w:val="000000"/>
                <w:sz w:val="14"/>
                <w:szCs w:val="14"/>
              </w:rPr>
              <w:t xml:space="preserve"> </w:t>
            </w:r>
            <w:r w:rsidRPr="00803DD1">
              <w:rPr>
                <w:color w:val="000000"/>
                <w:sz w:val="14"/>
                <w:szCs w:val="14"/>
              </w:rPr>
              <w:t xml:space="preserve"> iv)  Carpets and rugs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1,945.2</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2,547.3</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2,804.9</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3,168.4</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3,134.3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4,025.0</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4,143.2</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627"/>
              <w:rPr>
                <w:color w:val="000000"/>
                <w:sz w:val="14"/>
                <w:szCs w:val="14"/>
              </w:rPr>
            </w:pPr>
            <w:r>
              <w:rPr>
                <w:color w:val="000000"/>
                <w:sz w:val="14"/>
                <w:szCs w:val="14"/>
              </w:rPr>
              <w:t xml:space="preserve">  </w:t>
            </w:r>
            <w:r w:rsidRPr="00803DD1">
              <w:rPr>
                <w:color w:val="000000"/>
                <w:sz w:val="14"/>
                <w:szCs w:val="14"/>
              </w:rPr>
              <w:t xml:space="preserve"> v)  Other textiles </w:t>
            </w:r>
            <w:proofErr w:type="spellStart"/>
            <w:r w:rsidRPr="00803DD1">
              <w:rPr>
                <w:color w:val="000000"/>
                <w:sz w:val="14"/>
                <w:szCs w:val="14"/>
              </w:rPr>
              <w:t>n.e.s</w:t>
            </w:r>
            <w:proofErr w:type="spellEnd"/>
            <w:r w:rsidRPr="00803DD1">
              <w:rPr>
                <w:color w:val="000000"/>
                <w:sz w:val="14"/>
                <w:szCs w:val="14"/>
              </w:rPr>
              <w:t>.</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3,155.0</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4,179.2</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5,625.0</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8,565.6</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10,774.5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14,880.8</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10,262.2</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rPr>
                <w:color w:val="000000"/>
                <w:sz w:val="14"/>
                <w:szCs w:val="14"/>
              </w:rPr>
            </w:pPr>
            <w:r w:rsidRPr="00803DD1">
              <w:rPr>
                <w:color w:val="000000"/>
                <w:sz w:val="14"/>
                <w:szCs w:val="14"/>
              </w:rPr>
              <w:t xml:space="preserve">  4-   Wearing apparel, readymade garments etc.</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10,021.4</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13,514.0</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14,637.4</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14,948.4</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17,020.8</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20,216.8</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22,542.3</w:t>
            </w:r>
          </w:p>
        </w:tc>
      </w:tr>
      <w:tr w:rsidR="00F77FF2" w:rsidRPr="00803DD1" w:rsidTr="00F77FF2">
        <w:trPr>
          <w:trHeight w:val="216"/>
        </w:trPr>
        <w:tc>
          <w:tcPr>
            <w:tcW w:w="3435" w:type="dxa"/>
            <w:tcBorders>
              <w:top w:val="nil"/>
              <w:left w:val="nil"/>
              <w:bottom w:val="single" w:sz="12" w:space="0" w:color="auto"/>
              <w:right w:val="nil"/>
            </w:tcBorders>
            <w:shd w:val="clear" w:color="auto" w:fill="auto"/>
            <w:noWrap/>
            <w:vAlign w:val="bottom"/>
            <w:hideMark/>
          </w:tcPr>
          <w:p w:rsidR="00F77FF2" w:rsidRPr="00803DD1" w:rsidRDefault="00F77FF2" w:rsidP="00803DD1">
            <w:pPr>
              <w:rPr>
                <w:color w:val="000000"/>
                <w:sz w:val="14"/>
                <w:szCs w:val="14"/>
              </w:rPr>
            </w:pPr>
          </w:p>
        </w:tc>
        <w:tc>
          <w:tcPr>
            <w:tcW w:w="1015"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965"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990"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887"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Y="1111"/>
        <w:tblW w:w="10008" w:type="dxa"/>
        <w:tblLayout w:type="fixed"/>
        <w:tblLook w:val="04A0"/>
      </w:tblPr>
      <w:tblGrid>
        <w:gridCol w:w="3162"/>
        <w:gridCol w:w="902"/>
        <w:gridCol w:w="994"/>
        <w:gridCol w:w="985"/>
        <w:gridCol w:w="995"/>
        <w:gridCol w:w="990"/>
        <w:gridCol w:w="1080"/>
        <w:gridCol w:w="900"/>
      </w:tblGrid>
      <w:tr w:rsidR="00DC25EA" w:rsidRPr="00B23A95" w:rsidTr="00AE2EA8">
        <w:trPr>
          <w:trHeight w:val="357"/>
        </w:trPr>
        <w:tc>
          <w:tcPr>
            <w:tcW w:w="1000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AE2EA8">
        <w:trPr>
          <w:trHeight w:val="348"/>
        </w:trPr>
        <w:tc>
          <w:tcPr>
            <w:tcW w:w="1000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AE2EA8">
        <w:trPr>
          <w:trHeight w:val="240"/>
        </w:trPr>
        <w:tc>
          <w:tcPr>
            <w:tcW w:w="1000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F77FF2" w:rsidRPr="00B23A95" w:rsidTr="00F77FF2">
        <w:trPr>
          <w:trHeight w:val="252"/>
        </w:trPr>
        <w:tc>
          <w:tcPr>
            <w:tcW w:w="3162" w:type="dxa"/>
            <w:vMerge w:val="restart"/>
            <w:tcBorders>
              <w:top w:val="single" w:sz="12" w:space="0" w:color="000000"/>
              <w:left w:val="nil"/>
              <w:bottom w:val="single" w:sz="12" w:space="0" w:color="000000"/>
              <w:right w:val="single" w:sz="4" w:space="0" w:color="auto"/>
            </w:tcBorders>
            <w:shd w:val="clear" w:color="auto" w:fill="auto"/>
            <w:noWrap/>
            <w:vAlign w:val="bottom"/>
            <w:hideMark/>
          </w:tcPr>
          <w:p w:rsidR="00F77FF2" w:rsidRPr="00B23A95" w:rsidRDefault="00F77FF2" w:rsidP="00F77FF2">
            <w:pPr>
              <w:jc w:val="center"/>
              <w:rPr>
                <w:b/>
                <w:bCs/>
                <w:color w:val="000000"/>
                <w:sz w:val="16"/>
                <w:szCs w:val="16"/>
              </w:rPr>
            </w:pPr>
            <w:r w:rsidRPr="00B23A95">
              <w:rPr>
                <w:b/>
                <w:bCs/>
                <w:color w:val="000000"/>
                <w:sz w:val="16"/>
                <w:szCs w:val="16"/>
              </w:rPr>
              <w:t>CATEGORY  OF DEPOSIT HOLDERS</w:t>
            </w:r>
          </w:p>
        </w:tc>
        <w:tc>
          <w:tcPr>
            <w:tcW w:w="1896"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F77FF2" w:rsidRPr="00B23A95" w:rsidRDefault="00F77FF2" w:rsidP="00F77FF2">
            <w:pPr>
              <w:jc w:val="center"/>
              <w:rPr>
                <w:b/>
                <w:bCs/>
                <w:color w:val="000000"/>
                <w:sz w:val="13"/>
                <w:szCs w:val="13"/>
              </w:rPr>
            </w:pPr>
            <w:r w:rsidRPr="00B23A95">
              <w:rPr>
                <w:b/>
                <w:bCs/>
                <w:color w:val="000000"/>
                <w:sz w:val="13"/>
                <w:szCs w:val="13"/>
              </w:rPr>
              <w:t>2014</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B23A95" w:rsidRDefault="00F77FF2" w:rsidP="00F77FF2">
            <w:pPr>
              <w:jc w:val="center"/>
              <w:rPr>
                <w:b/>
                <w:bCs/>
                <w:color w:val="000000"/>
                <w:sz w:val="13"/>
                <w:szCs w:val="13"/>
              </w:rPr>
            </w:pPr>
            <w:r w:rsidRPr="00B23A95">
              <w:rPr>
                <w:b/>
                <w:bCs/>
                <w:color w:val="000000"/>
                <w:sz w:val="13"/>
                <w:szCs w:val="13"/>
              </w:rPr>
              <w:t>2015</w:t>
            </w:r>
          </w:p>
        </w:tc>
        <w:tc>
          <w:tcPr>
            <w:tcW w:w="207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B23A95" w:rsidRDefault="00F77FF2" w:rsidP="00F77FF2">
            <w:pPr>
              <w:jc w:val="center"/>
              <w:rPr>
                <w:b/>
                <w:bCs/>
                <w:color w:val="000000"/>
                <w:sz w:val="13"/>
                <w:szCs w:val="13"/>
              </w:rPr>
            </w:pPr>
            <w:r w:rsidRPr="00B23A95">
              <w:rPr>
                <w:b/>
                <w:bCs/>
                <w:color w:val="000000"/>
                <w:sz w:val="13"/>
                <w:szCs w:val="13"/>
              </w:rPr>
              <w:t>2016</w:t>
            </w:r>
          </w:p>
        </w:tc>
        <w:tc>
          <w:tcPr>
            <w:tcW w:w="900" w:type="dxa"/>
            <w:tcBorders>
              <w:top w:val="single" w:sz="12" w:space="0" w:color="auto"/>
              <w:left w:val="single" w:sz="4" w:space="0" w:color="auto"/>
              <w:bottom w:val="single" w:sz="4" w:space="0" w:color="auto"/>
              <w:right w:val="nil"/>
            </w:tcBorders>
            <w:shd w:val="clear" w:color="auto" w:fill="auto"/>
            <w:vAlign w:val="center"/>
            <w:hideMark/>
          </w:tcPr>
          <w:p w:rsidR="00F77FF2" w:rsidRPr="00B23A95" w:rsidRDefault="00F77FF2" w:rsidP="00F77FF2">
            <w:pPr>
              <w:jc w:val="center"/>
              <w:rPr>
                <w:b/>
                <w:bCs/>
                <w:color w:val="000000"/>
                <w:sz w:val="13"/>
                <w:szCs w:val="13"/>
              </w:rPr>
            </w:pPr>
            <w:r>
              <w:rPr>
                <w:b/>
                <w:bCs/>
                <w:color w:val="000000"/>
                <w:sz w:val="13"/>
                <w:szCs w:val="13"/>
              </w:rPr>
              <w:t>2017</w:t>
            </w:r>
          </w:p>
        </w:tc>
      </w:tr>
      <w:tr w:rsidR="00F77FF2" w:rsidRPr="00B23A95" w:rsidTr="00F77FF2">
        <w:trPr>
          <w:trHeight w:val="147"/>
        </w:trPr>
        <w:tc>
          <w:tcPr>
            <w:tcW w:w="3162" w:type="dxa"/>
            <w:vMerge/>
            <w:tcBorders>
              <w:top w:val="single" w:sz="12" w:space="0" w:color="000000"/>
              <w:left w:val="nil"/>
              <w:bottom w:val="single" w:sz="12" w:space="0" w:color="000000"/>
              <w:right w:val="single" w:sz="4" w:space="0" w:color="auto"/>
            </w:tcBorders>
            <w:vAlign w:val="center"/>
            <w:hideMark/>
          </w:tcPr>
          <w:p w:rsidR="00F77FF2" w:rsidRPr="00B23A95" w:rsidRDefault="00F77FF2" w:rsidP="00F77FF2">
            <w:pPr>
              <w:rPr>
                <w:b/>
                <w:bCs/>
                <w:color w:val="000000"/>
                <w:sz w:val="16"/>
                <w:szCs w:val="16"/>
              </w:rPr>
            </w:pPr>
          </w:p>
        </w:tc>
        <w:tc>
          <w:tcPr>
            <w:tcW w:w="902" w:type="dxa"/>
            <w:tcBorders>
              <w:top w:val="single" w:sz="4" w:space="0" w:color="auto"/>
              <w:left w:val="single" w:sz="4" w:space="0" w:color="auto"/>
              <w:bottom w:val="single" w:sz="12" w:space="0" w:color="000000"/>
            </w:tcBorders>
            <w:shd w:val="clear" w:color="auto" w:fill="auto"/>
            <w:noWrap/>
            <w:vAlign w:val="bottom"/>
            <w:hideMark/>
          </w:tcPr>
          <w:p w:rsidR="00F77FF2" w:rsidRPr="00331415" w:rsidRDefault="00F77FF2" w:rsidP="00F77FF2">
            <w:pPr>
              <w:jc w:val="right"/>
              <w:rPr>
                <w:color w:val="000000"/>
                <w:sz w:val="13"/>
                <w:szCs w:val="13"/>
              </w:rPr>
            </w:pPr>
            <w:r w:rsidRPr="00331415">
              <w:rPr>
                <w:color w:val="000000"/>
                <w:sz w:val="13"/>
                <w:szCs w:val="13"/>
              </w:rPr>
              <w:t>Jun</w:t>
            </w:r>
          </w:p>
        </w:tc>
        <w:tc>
          <w:tcPr>
            <w:tcW w:w="994" w:type="dxa"/>
            <w:tcBorders>
              <w:top w:val="single" w:sz="4" w:space="0" w:color="auto"/>
              <w:bottom w:val="single" w:sz="12" w:space="0" w:color="000000"/>
              <w:right w:val="single" w:sz="4" w:space="0" w:color="auto"/>
            </w:tcBorders>
            <w:shd w:val="clear" w:color="auto" w:fill="auto"/>
            <w:noWrap/>
            <w:vAlign w:val="bottom"/>
            <w:hideMark/>
          </w:tcPr>
          <w:p w:rsidR="00F77FF2" w:rsidRPr="00331415" w:rsidRDefault="00F77FF2" w:rsidP="00F77FF2">
            <w:pPr>
              <w:jc w:val="right"/>
              <w:rPr>
                <w:color w:val="000000"/>
                <w:sz w:val="13"/>
                <w:szCs w:val="13"/>
              </w:rPr>
            </w:pPr>
            <w:r w:rsidRPr="00331415">
              <w:rPr>
                <w:color w:val="000000"/>
                <w:sz w:val="13"/>
                <w:szCs w:val="13"/>
              </w:rPr>
              <w:t>Dec</w:t>
            </w:r>
          </w:p>
        </w:tc>
        <w:tc>
          <w:tcPr>
            <w:tcW w:w="985" w:type="dxa"/>
            <w:tcBorders>
              <w:top w:val="single" w:sz="4" w:space="0" w:color="auto"/>
              <w:left w:val="single" w:sz="4" w:space="0" w:color="auto"/>
              <w:bottom w:val="single" w:sz="12" w:space="0" w:color="000000"/>
            </w:tcBorders>
            <w:shd w:val="clear" w:color="auto" w:fill="auto"/>
            <w:noWrap/>
            <w:vAlign w:val="bottom"/>
            <w:hideMark/>
          </w:tcPr>
          <w:p w:rsidR="00F77FF2" w:rsidRPr="00331415" w:rsidRDefault="00F77FF2" w:rsidP="00F77FF2">
            <w:pPr>
              <w:jc w:val="right"/>
              <w:rPr>
                <w:color w:val="000000"/>
                <w:sz w:val="13"/>
                <w:szCs w:val="13"/>
              </w:rPr>
            </w:pPr>
            <w:r w:rsidRPr="00331415">
              <w:rPr>
                <w:color w:val="000000"/>
                <w:sz w:val="13"/>
                <w:szCs w:val="13"/>
              </w:rPr>
              <w:t>Jun</w:t>
            </w:r>
          </w:p>
        </w:tc>
        <w:tc>
          <w:tcPr>
            <w:tcW w:w="995" w:type="dxa"/>
            <w:tcBorders>
              <w:top w:val="single" w:sz="4" w:space="0" w:color="auto"/>
              <w:bottom w:val="single" w:sz="12" w:space="0" w:color="000000"/>
              <w:right w:val="single" w:sz="4" w:space="0" w:color="auto"/>
            </w:tcBorders>
            <w:shd w:val="clear" w:color="auto" w:fill="auto"/>
            <w:noWrap/>
            <w:vAlign w:val="bottom"/>
            <w:hideMark/>
          </w:tcPr>
          <w:p w:rsidR="00F77FF2" w:rsidRPr="00331415" w:rsidRDefault="00F77FF2" w:rsidP="00F77FF2">
            <w:pPr>
              <w:jc w:val="right"/>
              <w:rPr>
                <w:color w:val="000000"/>
                <w:sz w:val="13"/>
                <w:szCs w:val="13"/>
              </w:rPr>
            </w:pPr>
            <w:r w:rsidRPr="00331415">
              <w:rPr>
                <w:color w:val="000000"/>
                <w:sz w:val="13"/>
                <w:szCs w:val="13"/>
              </w:rPr>
              <w:t>Dec</w:t>
            </w:r>
          </w:p>
        </w:tc>
        <w:tc>
          <w:tcPr>
            <w:tcW w:w="990" w:type="dxa"/>
            <w:tcBorders>
              <w:top w:val="single" w:sz="4" w:space="0" w:color="auto"/>
              <w:left w:val="single" w:sz="4" w:space="0" w:color="auto"/>
              <w:bottom w:val="single" w:sz="12" w:space="0" w:color="000000"/>
            </w:tcBorders>
            <w:shd w:val="clear" w:color="auto" w:fill="auto"/>
            <w:noWrap/>
            <w:hideMark/>
          </w:tcPr>
          <w:p w:rsidR="00F77FF2" w:rsidRPr="00331415" w:rsidRDefault="00F77FF2" w:rsidP="00F77FF2">
            <w:pPr>
              <w:jc w:val="right"/>
              <w:rPr>
                <w:color w:val="000000"/>
                <w:sz w:val="13"/>
                <w:szCs w:val="13"/>
              </w:rPr>
            </w:pPr>
            <w:r w:rsidRPr="00331415">
              <w:rPr>
                <w:color w:val="000000"/>
                <w:sz w:val="13"/>
                <w:szCs w:val="13"/>
              </w:rPr>
              <w:t>Jun</w:t>
            </w:r>
          </w:p>
        </w:tc>
        <w:tc>
          <w:tcPr>
            <w:tcW w:w="1080" w:type="dxa"/>
            <w:tcBorders>
              <w:top w:val="single" w:sz="4" w:space="0" w:color="auto"/>
              <w:bottom w:val="single" w:sz="12" w:space="0" w:color="000000"/>
              <w:right w:val="single" w:sz="4" w:space="0" w:color="auto"/>
            </w:tcBorders>
            <w:shd w:val="clear" w:color="auto" w:fill="auto"/>
            <w:noWrap/>
            <w:hideMark/>
          </w:tcPr>
          <w:p w:rsidR="00F77FF2" w:rsidRPr="00331415" w:rsidRDefault="00F77FF2" w:rsidP="00F77FF2">
            <w:pPr>
              <w:jc w:val="right"/>
              <w:rPr>
                <w:color w:val="000000"/>
                <w:sz w:val="13"/>
                <w:szCs w:val="13"/>
              </w:rPr>
            </w:pPr>
            <w:r w:rsidRPr="00331415">
              <w:rPr>
                <w:color w:val="000000"/>
                <w:sz w:val="13"/>
                <w:szCs w:val="13"/>
              </w:rPr>
              <w:t>Dec</w:t>
            </w:r>
          </w:p>
        </w:tc>
        <w:tc>
          <w:tcPr>
            <w:tcW w:w="900" w:type="dxa"/>
            <w:tcBorders>
              <w:top w:val="single" w:sz="4" w:space="0" w:color="auto"/>
              <w:left w:val="single" w:sz="4" w:space="0" w:color="auto"/>
              <w:bottom w:val="single" w:sz="12" w:space="0" w:color="auto"/>
              <w:right w:val="nil"/>
            </w:tcBorders>
            <w:shd w:val="clear" w:color="auto" w:fill="auto"/>
            <w:hideMark/>
          </w:tcPr>
          <w:p w:rsidR="00F77FF2" w:rsidRPr="00331415" w:rsidRDefault="00F77FF2" w:rsidP="00F77FF2">
            <w:pPr>
              <w:jc w:val="right"/>
              <w:rPr>
                <w:color w:val="000000"/>
                <w:sz w:val="13"/>
                <w:szCs w:val="13"/>
              </w:rPr>
            </w:pPr>
            <w:r>
              <w:rPr>
                <w:color w:val="000000"/>
                <w:sz w:val="13"/>
                <w:szCs w:val="13"/>
              </w:rPr>
              <w:t>Jun</w:t>
            </w:r>
          </w:p>
        </w:tc>
      </w:tr>
      <w:tr w:rsidR="00F77FF2" w:rsidRPr="00B23A95" w:rsidTr="00F77FF2">
        <w:trPr>
          <w:trHeight w:val="147"/>
        </w:trPr>
        <w:tc>
          <w:tcPr>
            <w:tcW w:w="3162" w:type="dxa"/>
            <w:tcBorders>
              <w:top w:val="nil"/>
              <w:left w:val="nil"/>
              <w:bottom w:val="nil"/>
              <w:right w:val="nil"/>
            </w:tcBorders>
            <w:shd w:val="clear" w:color="auto" w:fill="auto"/>
            <w:noWrap/>
            <w:vAlign w:val="bottom"/>
            <w:hideMark/>
          </w:tcPr>
          <w:p w:rsidR="00F77FF2" w:rsidRPr="00B23A95" w:rsidRDefault="00F77FF2" w:rsidP="00F77FF2">
            <w:pPr>
              <w:jc w:val="center"/>
              <w:rPr>
                <w:b/>
                <w:bCs/>
                <w:color w:val="000000"/>
                <w:sz w:val="16"/>
                <w:szCs w:val="16"/>
              </w:rPr>
            </w:pPr>
          </w:p>
        </w:tc>
        <w:tc>
          <w:tcPr>
            <w:tcW w:w="902"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94"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85"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95"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90" w:type="dxa"/>
            <w:tcBorders>
              <w:top w:val="nil"/>
              <w:left w:val="nil"/>
              <w:bottom w:val="nil"/>
              <w:right w:val="nil"/>
            </w:tcBorders>
            <w:shd w:val="clear" w:color="auto" w:fill="auto"/>
            <w:noWrap/>
            <w:hideMark/>
          </w:tcPr>
          <w:p w:rsidR="00F77FF2" w:rsidRPr="00B23A95" w:rsidRDefault="00F77FF2" w:rsidP="00F77FF2">
            <w:pPr>
              <w:jc w:val="right"/>
              <w:rPr>
                <w:b/>
                <w:bCs/>
                <w:color w:val="000000"/>
                <w:sz w:val="16"/>
                <w:szCs w:val="16"/>
              </w:rPr>
            </w:pPr>
          </w:p>
        </w:tc>
        <w:tc>
          <w:tcPr>
            <w:tcW w:w="1080" w:type="dxa"/>
            <w:tcBorders>
              <w:top w:val="nil"/>
              <w:left w:val="nil"/>
              <w:bottom w:val="nil"/>
              <w:right w:val="nil"/>
            </w:tcBorders>
            <w:shd w:val="clear" w:color="auto" w:fill="auto"/>
            <w:noWrap/>
            <w:hideMark/>
          </w:tcPr>
          <w:p w:rsidR="00F77FF2" w:rsidRPr="00B23A95" w:rsidRDefault="00F77FF2" w:rsidP="00F77FF2">
            <w:pPr>
              <w:jc w:val="right"/>
              <w:rPr>
                <w:b/>
                <w:bCs/>
                <w:color w:val="000000"/>
                <w:sz w:val="16"/>
                <w:szCs w:val="16"/>
              </w:rPr>
            </w:pPr>
          </w:p>
        </w:tc>
        <w:tc>
          <w:tcPr>
            <w:tcW w:w="900" w:type="dxa"/>
            <w:tcBorders>
              <w:top w:val="nil"/>
              <w:left w:val="nil"/>
              <w:bottom w:val="nil"/>
              <w:right w:val="nil"/>
            </w:tcBorders>
            <w:shd w:val="clear" w:color="auto" w:fill="auto"/>
            <w:hideMark/>
          </w:tcPr>
          <w:p w:rsidR="00F77FF2" w:rsidRPr="00B23A95" w:rsidRDefault="00F77FF2" w:rsidP="00F77FF2">
            <w:pPr>
              <w:jc w:val="right"/>
              <w:rPr>
                <w:b/>
                <w:bCs/>
                <w:color w:val="000000"/>
                <w:sz w:val="16"/>
                <w:szCs w:val="16"/>
              </w:rPr>
            </w:pP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left="270" w:hanging="90"/>
              <w:rPr>
                <w:color w:val="000000"/>
                <w:sz w:val="14"/>
                <w:szCs w:val="14"/>
              </w:rPr>
            </w:pPr>
            <w:r w:rsidRPr="00B23A95">
              <w:rPr>
                <w:color w:val="000000"/>
                <w:sz w:val="14"/>
                <w:szCs w:val="14"/>
              </w:rPr>
              <w:t xml:space="preserve">  5-  Tanning and dressing of leather; manufacture of luggage and footwear</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10,028.7</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12,360.2</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12,147.3</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13,917.8</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13,822.8</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16,746.5</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17,069.6</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left="630" w:hanging="270"/>
              <w:rPr>
                <w:color w:val="000000"/>
                <w:sz w:val="14"/>
                <w:szCs w:val="14"/>
              </w:rPr>
            </w:pPr>
            <w:r>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Tanning &amp; dressing of leather, luggage, handbags etc.</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3,725.7</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4,946.3</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5,132.5</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5,591.4</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6,381.0</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8,638.0</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8,377.8</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hanging="90"/>
              <w:rPr>
                <w:color w:val="000000"/>
                <w:sz w:val="14"/>
                <w:szCs w:val="14"/>
              </w:rPr>
            </w:pPr>
            <w:r>
              <w:rPr>
                <w:color w:val="000000"/>
                <w:sz w:val="14"/>
                <w:szCs w:val="14"/>
              </w:rPr>
              <w:t xml:space="preserve">              </w:t>
            </w:r>
            <w:r w:rsidRPr="00B23A95">
              <w:rPr>
                <w:color w:val="000000"/>
                <w:sz w:val="14"/>
                <w:szCs w:val="14"/>
              </w:rPr>
              <w:t>ii.)  Footwear</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6,303.0</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7,413.9</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7,014.8</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8,326.4</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7,441.7</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8,108.5</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8,691.8</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 xml:space="preserve"> a)  Leather wear</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5,483.3</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6,688.2</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5,922.9</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7,308.8</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6,166.4</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6,657.6</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7,125.2</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b)  Rubber and Plastic wear</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819.7</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725.7</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1,091.9</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1,017.6</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1,275.4</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1,450.9</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1,566.6</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 xml:space="preserve">  6-  Wood and products of wood cork</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2,246.1</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3,150.8</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3,302.7</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4,363.9</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4,546.9</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4,364.2</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4,461.6</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 xml:space="preserve">  7-  Paper, paperboard and products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4,303.8</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4,162.7</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4,902.3</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6,044.9</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6,029.1</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6,601.0</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7,499.2</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 xml:space="preserve">  8-  Printing, publishing and allied industries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12,467.7</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8,376.9</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12,400.8</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11,712.8</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12,018.7</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12,738.1</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14,549.1</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 xml:space="preserve">  9-  Coke and refined petroleum products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46,799.7</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51,572.7</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51,397.5</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49,719.8</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43,039.3</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50,623.7</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54,332.4</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10-  Chemicals and chemical products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68,513.0</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125,018.0</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106,329.8</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118,203.8</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106,029.9</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131,913.9</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108,372.2</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11-  Rubber and plastics products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7,817.7</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7,498.9</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8,082.6</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7,048.7</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7,041.9</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8,932.9</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9,726.9</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12-  Other non-metallic mineral products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15,418.9</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23,383.6</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33,144.6</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38,938.9</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49,877.0</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34,937.2</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54,667.5</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13-  Basic metals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20,073.8</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21,375.2</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21,574.0</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20,944.1</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19,304.6</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20,879.5</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28,265.4</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14-  Fabricated metal products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5,531.5</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6,353.8</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7,548.2</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5,716.8</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6,579.7</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7,780.0</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9,288.2</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15-  Machinery and equipment</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16,503.2</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18,997.0</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41,772.8</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24,717.2</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24,700.6</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26,636.5</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29,723.2</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16-  Office, accounting and computing machinery</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1,174.8</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1,029.3</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991.4</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1,809.0</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1,278.5</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2,135.5</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2,053.8</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17-  Electrical machinery and apparatus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17,147.5</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14,803.9</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18,926.4</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25,530.6</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23,341.5</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24,490.5</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20,318.5</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left="410" w:hanging="230"/>
              <w:rPr>
                <w:color w:val="000000"/>
                <w:sz w:val="14"/>
                <w:szCs w:val="14"/>
              </w:rPr>
            </w:pPr>
            <w:r w:rsidRPr="00B23A95">
              <w:rPr>
                <w:color w:val="000000"/>
                <w:sz w:val="14"/>
                <w:szCs w:val="14"/>
              </w:rPr>
              <w:t>18-  Radio, television and communication equipment and apparatus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2,344.2</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3,077.7</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6,379.2</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4,194.7</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4,023.4</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4,392.2</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4,172.8</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left="410" w:hanging="180"/>
              <w:rPr>
                <w:color w:val="000000"/>
                <w:sz w:val="14"/>
                <w:szCs w:val="14"/>
              </w:rPr>
            </w:pPr>
            <w:r w:rsidRPr="00B23A95">
              <w:rPr>
                <w:color w:val="000000"/>
                <w:sz w:val="14"/>
                <w:szCs w:val="14"/>
              </w:rPr>
              <w:t>19-  Medical, precision and optical instruments, watches and clocks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7,029.5</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8,911.0</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10,183.3</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11,692.4</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12,653.6</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13,302.3</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12,185.4</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230"/>
              <w:rPr>
                <w:color w:val="000000"/>
                <w:sz w:val="14"/>
                <w:szCs w:val="14"/>
              </w:rPr>
            </w:pPr>
            <w:r w:rsidRPr="00B23A95">
              <w:rPr>
                <w:color w:val="000000"/>
                <w:sz w:val="14"/>
                <w:szCs w:val="14"/>
              </w:rPr>
              <w:t>20-  Motor vehicles, trailers and semi-trailers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23,617.9</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26,025.0</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49,017.5</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48,425.0</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69,982.8</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65,282.1</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70,909.7</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230"/>
              <w:rPr>
                <w:color w:val="000000"/>
                <w:sz w:val="14"/>
                <w:szCs w:val="14"/>
              </w:rPr>
            </w:pPr>
            <w:r w:rsidRPr="00B23A95">
              <w:rPr>
                <w:color w:val="000000"/>
                <w:sz w:val="14"/>
                <w:szCs w:val="14"/>
              </w:rPr>
              <w:t xml:space="preserve">21-  Other transport equipments </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3,377.1</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6,242.2</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8,538.1</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7,793.0</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8,163.5</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10,762.0</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10,329.4</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230"/>
              <w:rPr>
                <w:color w:val="000000"/>
                <w:sz w:val="14"/>
                <w:szCs w:val="14"/>
              </w:rPr>
            </w:pPr>
            <w:r w:rsidRPr="00B23A95">
              <w:rPr>
                <w:color w:val="000000"/>
                <w:sz w:val="14"/>
                <w:szCs w:val="14"/>
              </w:rPr>
              <w:t>22-  Furniture and fixture</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2,712.9</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2,594.6</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1,703.7</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1,635.9</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1,551.7</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1,878.1</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2,117.4</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230"/>
              <w:rPr>
                <w:color w:val="000000"/>
                <w:sz w:val="14"/>
                <w:szCs w:val="14"/>
              </w:rPr>
            </w:pPr>
            <w:r w:rsidRPr="00B23A95">
              <w:rPr>
                <w:color w:val="000000"/>
                <w:sz w:val="14"/>
                <w:szCs w:val="14"/>
              </w:rPr>
              <w:t xml:space="preserve">23-  </w:t>
            </w:r>
            <w:proofErr w:type="spellStart"/>
            <w:r w:rsidRPr="00B23A95">
              <w:rPr>
                <w:color w:val="000000"/>
                <w:sz w:val="14"/>
                <w:szCs w:val="14"/>
              </w:rPr>
              <w:t>Jewellery</w:t>
            </w:r>
            <w:proofErr w:type="spellEnd"/>
            <w:r w:rsidRPr="00B23A95">
              <w:rPr>
                <w:color w:val="000000"/>
                <w:sz w:val="14"/>
                <w:szCs w:val="14"/>
              </w:rPr>
              <w:t xml:space="preserve"> and related articles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2,353.6</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2,727.5</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2,493.0</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2,580.7</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2,795.2</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2,979.1</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2,471.7</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230"/>
              <w:rPr>
                <w:color w:val="000000"/>
                <w:sz w:val="14"/>
                <w:szCs w:val="14"/>
              </w:rPr>
            </w:pPr>
            <w:r w:rsidRPr="00B23A95">
              <w:rPr>
                <w:color w:val="000000"/>
                <w:sz w:val="14"/>
                <w:szCs w:val="14"/>
              </w:rPr>
              <w:t>24-  Sports goods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2,644.8</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2,924.2</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3,298.9</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3,760.4</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4,215.2</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4,945.4</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4,709.4</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230"/>
              <w:rPr>
                <w:color w:val="000000"/>
                <w:sz w:val="14"/>
                <w:szCs w:val="14"/>
              </w:rPr>
            </w:pPr>
            <w:r w:rsidRPr="00B23A95">
              <w:rPr>
                <w:color w:val="000000"/>
                <w:sz w:val="14"/>
                <w:szCs w:val="14"/>
              </w:rPr>
              <w:t>25-  Handicrafts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113.8</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133.9</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169.5</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158.2</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361.0</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199.2</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177.0</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230"/>
              <w:rPr>
                <w:color w:val="000000"/>
                <w:sz w:val="14"/>
                <w:szCs w:val="14"/>
              </w:rPr>
            </w:pPr>
            <w:r w:rsidRPr="00B23A95">
              <w:rPr>
                <w:color w:val="000000"/>
                <w:sz w:val="14"/>
                <w:szCs w:val="14"/>
              </w:rPr>
              <w:t xml:space="preserve">26-  Other manufacturing </w:t>
            </w:r>
            <w:proofErr w:type="spellStart"/>
            <w:r w:rsidRPr="00B23A95">
              <w:rPr>
                <w:color w:val="000000"/>
                <w:sz w:val="14"/>
                <w:szCs w:val="14"/>
              </w:rPr>
              <w:t>n.e.s</w:t>
            </w:r>
            <w:proofErr w:type="spellEnd"/>
            <w:r w:rsidRPr="00B23A95">
              <w:rPr>
                <w:color w:val="000000"/>
                <w:sz w:val="14"/>
                <w:szCs w:val="14"/>
              </w:rPr>
              <w:t>.</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23,971.6</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23,858.9</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24,946.8</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27,165.2</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28,471.1</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29,594.5</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33,633.2</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E.  Ship breaking and waste / scrape (junk) etc.</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2,820.5</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3,349.1</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2,787.3</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2,802.2</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2,290.4</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2,904.5</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3,668.8</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F.  Electricity, gas and water supply</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56,440.6</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59,709.2</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74,508.5</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77,680.7</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93,722.9</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108,039.7</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134,181.8</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G.  Construction</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150,960.9</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157,011.7</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164,771.7</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138,492.7</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184,763.7</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179,137.0</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247,219.9</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1-  Building</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114,391.1</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114,225.3</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119,438.5</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100,134.3</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125,032.7</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121,625.6</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158,583.7</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2-  Infrastructure</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36,569.7</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42,786.4</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45,333.3</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38,358.4</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59,731.1</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57,511.4</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88,636.2</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H.   Commerce and Trade</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358,978.9</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360,605.5</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370,860.5</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344,212.7</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352,878.9</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382,537.7</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375,486.9</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left="590" w:hanging="180"/>
              <w:rPr>
                <w:color w:val="000000"/>
                <w:sz w:val="14"/>
                <w:szCs w:val="14"/>
              </w:rPr>
            </w:pPr>
            <w:r w:rsidRPr="00B23A95">
              <w:rPr>
                <w:color w:val="000000"/>
                <w:sz w:val="14"/>
                <w:szCs w:val="14"/>
              </w:rPr>
              <w:t>1-  Sale, maintenance and repair of motor vehicles and motorcycles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17,611.7</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15,425.4</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18,339.7</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16,094.2</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17,989.5</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17,937.7</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18,508.2</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169,028.9</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175,577.4</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178,224.3</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164,578.8</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174,820.9</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193,214.6</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187,277.7</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Exports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53,844.9</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51,409.2</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48,426.9</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46,668.6</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47,502.2</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49,448.9</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45,506.3</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ii)  Imports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19,950.9</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21,928.5</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24,245.1</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25,207.6</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30,402.7</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33,131.0</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35,603.2</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iii)  Domestic whole sales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95,233.0</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102,239.8</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105,552.4</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92,702.5</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96,916.0</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110,634.7</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106,168.2</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3-  Retail trade</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172,338.4</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169,602.7</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174,296.4</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163,539.8</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160,068.4</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171,385.4</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169,701.0</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13,480.2</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13,275.2</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13,129.5</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13,341.4</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14,429.0</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19,118.0</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18,021.0</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143,728.9</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145,974.7</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137,610.2</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153,003.6</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170,768.1</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186,582.6</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180,692.9</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263,029.9</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283,795.1</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299,158.9</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290,333.6</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285,563.3</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300,098.0</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301,132.4</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1-  Real estate activities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44,638.3</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44,444.9</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38,179.6</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36,940.5</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48,193.5</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49,505.6</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59,266.8</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4,477.0</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4,994.3</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1,946.5</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1,747.9</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2,189.6</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2,201.9</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2,350.8</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18,488.3</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21,652.3</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25,760.4</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26,852.0</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29,928.2</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30,461.9</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29,785.9</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5,171.4</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5,597.7</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6,153.0</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5,625.1</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6,254.8</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7,260.4</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7,696.5</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5-  Other business activities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190,254.8</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207,105.9</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227,119.5</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219,168.1</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198,997.2</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210,668.2</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202,032.3</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L.  Education</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59,927.7</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56,297.7</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55,926.7</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58,067.1</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59,689.5</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86,467.4</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71,543.0</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M.  Health and social work</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30,027.7</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28,622.4</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41,024.4</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39,395.5</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37,405.5</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45,195.7</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47,636.4</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left="410" w:hanging="180"/>
              <w:rPr>
                <w:color w:val="000000"/>
                <w:sz w:val="14"/>
                <w:szCs w:val="14"/>
              </w:rPr>
            </w:pPr>
            <w:r w:rsidRPr="00B23A95">
              <w:rPr>
                <w:color w:val="000000"/>
                <w:sz w:val="14"/>
                <w:szCs w:val="14"/>
              </w:rPr>
              <w:t>N.  Other community, social and personal service activities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83,497.2</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78,450.4</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82,055.9</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73,437.1</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98,330.2</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108,334.9</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105,014.9</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 xml:space="preserve">O.  Other private business </w:t>
            </w:r>
            <w:proofErr w:type="spellStart"/>
            <w:r w:rsidRPr="00B23A95">
              <w:rPr>
                <w:color w:val="000000"/>
                <w:sz w:val="14"/>
                <w:szCs w:val="14"/>
              </w:rPr>
              <w:t>n.e.c</w:t>
            </w:r>
            <w:proofErr w:type="spellEnd"/>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371,321.8</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264,802.2</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274,125.4</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237,321.5</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237,216.8</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237,867.6</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300,151.7</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b/>
                <w:bCs/>
                <w:color w:val="000000"/>
                <w:sz w:val="13"/>
                <w:szCs w:val="13"/>
              </w:rPr>
            </w:pPr>
            <w:r w:rsidRPr="00B23A95">
              <w:rPr>
                <w:b/>
                <w:bCs/>
                <w:color w:val="000000"/>
                <w:sz w:val="13"/>
                <w:szCs w:val="13"/>
              </w:rPr>
              <w:t>V.   Trust Funds and Non-Profit Institutions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183,929.5</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200,413.5</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190,314.0</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205,780.2</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237,140.9</w:t>
            </w:r>
          </w:p>
        </w:tc>
        <w:tc>
          <w:tcPr>
            <w:tcW w:w="1080" w:type="dxa"/>
            <w:tcBorders>
              <w:top w:val="nil"/>
              <w:left w:val="nil"/>
              <w:bottom w:val="nil"/>
              <w:right w:val="nil"/>
            </w:tcBorders>
            <w:shd w:val="clear" w:color="auto" w:fill="auto"/>
            <w:vAlign w:val="center"/>
            <w:hideMark/>
          </w:tcPr>
          <w:p w:rsidR="003A2651" w:rsidRDefault="003A2651" w:rsidP="003A2651">
            <w:pPr>
              <w:jc w:val="right"/>
              <w:rPr>
                <w:b/>
                <w:bCs/>
                <w:color w:val="000000"/>
                <w:sz w:val="13"/>
                <w:szCs w:val="13"/>
              </w:rPr>
            </w:pPr>
            <w:r>
              <w:rPr>
                <w:b/>
                <w:bCs/>
                <w:color w:val="000000"/>
                <w:sz w:val="13"/>
                <w:szCs w:val="13"/>
              </w:rPr>
              <w:t>267,292.5</w:t>
            </w:r>
          </w:p>
        </w:tc>
        <w:tc>
          <w:tcPr>
            <w:tcW w:w="900" w:type="dxa"/>
            <w:tcBorders>
              <w:top w:val="nil"/>
              <w:left w:val="nil"/>
              <w:bottom w:val="nil"/>
              <w:right w:val="nil"/>
            </w:tcBorders>
            <w:shd w:val="clear" w:color="auto" w:fill="auto"/>
            <w:vAlign w:val="center"/>
            <w:hideMark/>
          </w:tcPr>
          <w:p w:rsidR="003A2651" w:rsidRDefault="003A2651" w:rsidP="003A2651">
            <w:pPr>
              <w:jc w:val="right"/>
              <w:rPr>
                <w:b/>
                <w:bCs/>
                <w:color w:val="000000"/>
                <w:sz w:val="13"/>
                <w:szCs w:val="13"/>
              </w:rPr>
            </w:pPr>
            <w:r>
              <w:rPr>
                <w:b/>
                <w:bCs/>
                <w:color w:val="000000"/>
                <w:sz w:val="13"/>
                <w:szCs w:val="13"/>
              </w:rPr>
              <w:t>284,071.6</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b/>
                <w:bCs/>
                <w:color w:val="000000"/>
                <w:sz w:val="13"/>
                <w:szCs w:val="13"/>
              </w:rPr>
            </w:pPr>
            <w:r w:rsidRPr="00B23A95">
              <w:rPr>
                <w:b/>
                <w:bCs/>
                <w:color w:val="000000"/>
                <w:sz w:val="13"/>
                <w:szCs w:val="13"/>
              </w:rPr>
              <w:t>VI.    Personal</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3,948,707.0</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4,176,832.2</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4,628,148.2</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4,749,553.4</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5,099,019.7</w:t>
            </w:r>
          </w:p>
        </w:tc>
        <w:tc>
          <w:tcPr>
            <w:tcW w:w="1080" w:type="dxa"/>
            <w:tcBorders>
              <w:top w:val="nil"/>
              <w:left w:val="nil"/>
              <w:bottom w:val="nil"/>
              <w:right w:val="nil"/>
            </w:tcBorders>
            <w:shd w:val="clear" w:color="auto" w:fill="auto"/>
            <w:vAlign w:val="center"/>
            <w:hideMark/>
          </w:tcPr>
          <w:p w:rsidR="003A2651" w:rsidRDefault="003A2651" w:rsidP="003A2651">
            <w:pPr>
              <w:jc w:val="right"/>
              <w:rPr>
                <w:b/>
                <w:bCs/>
                <w:color w:val="000000"/>
                <w:sz w:val="13"/>
                <w:szCs w:val="13"/>
              </w:rPr>
            </w:pPr>
            <w:r>
              <w:rPr>
                <w:b/>
                <w:bCs/>
                <w:color w:val="000000"/>
                <w:sz w:val="13"/>
                <w:szCs w:val="13"/>
              </w:rPr>
              <w:t>5,282,286.6</w:t>
            </w:r>
          </w:p>
        </w:tc>
        <w:tc>
          <w:tcPr>
            <w:tcW w:w="900" w:type="dxa"/>
            <w:tcBorders>
              <w:top w:val="nil"/>
              <w:left w:val="nil"/>
              <w:bottom w:val="nil"/>
              <w:right w:val="nil"/>
            </w:tcBorders>
            <w:shd w:val="clear" w:color="auto" w:fill="auto"/>
            <w:vAlign w:val="center"/>
            <w:hideMark/>
          </w:tcPr>
          <w:p w:rsidR="003A2651" w:rsidRDefault="003A2651" w:rsidP="003A2651">
            <w:pPr>
              <w:jc w:val="right"/>
              <w:rPr>
                <w:b/>
                <w:bCs/>
                <w:color w:val="000000"/>
                <w:sz w:val="13"/>
                <w:szCs w:val="13"/>
              </w:rPr>
            </w:pPr>
            <w:r>
              <w:rPr>
                <w:b/>
                <w:bCs/>
                <w:color w:val="000000"/>
                <w:sz w:val="13"/>
                <w:szCs w:val="13"/>
              </w:rPr>
              <w:t>5,538,367.8</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b/>
                <w:bCs/>
                <w:color w:val="000000"/>
                <w:sz w:val="13"/>
                <w:szCs w:val="13"/>
              </w:rPr>
            </w:pPr>
            <w:r w:rsidRPr="00B23A95">
              <w:rPr>
                <w:b/>
                <w:bCs/>
                <w:color w:val="000000"/>
                <w:sz w:val="13"/>
                <w:szCs w:val="13"/>
              </w:rPr>
              <w:t>VII.  Others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74,999.1</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69,659.0</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70,538.8</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75,596.7</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90,443.6</w:t>
            </w:r>
          </w:p>
        </w:tc>
        <w:tc>
          <w:tcPr>
            <w:tcW w:w="1080" w:type="dxa"/>
            <w:tcBorders>
              <w:top w:val="nil"/>
              <w:left w:val="nil"/>
              <w:bottom w:val="nil"/>
              <w:right w:val="nil"/>
            </w:tcBorders>
            <w:shd w:val="clear" w:color="auto" w:fill="auto"/>
            <w:vAlign w:val="center"/>
            <w:hideMark/>
          </w:tcPr>
          <w:p w:rsidR="003A2651" w:rsidRDefault="003A2651" w:rsidP="003A2651">
            <w:pPr>
              <w:jc w:val="right"/>
              <w:rPr>
                <w:b/>
                <w:bCs/>
                <w:color w:val="000000"/>
                <w:sz w:val="13"/>
                <w:szCs w:val="13"/>
              </w:rPr>
            </w:pPr>
            <w:r>
              <w:rPr>
                <w:b/>
                <w:bCs/>
                <w:color w:val="000000"/>
                <w:sz w:val="13"/>
                <w:szCs w:val="13"/>
              </w:rPr>
              <w:t>75,842.8</w:t>
            </w:r>
          </w:p>
        </w:tc>
        <w:tc>
          <w:tcPr>
            <w:tcW w:w="900" w:type="dxa"/>
            <w:tcBorders>
              <w:top w:val="nil"/>
              <w:left w:val="nil"/>
              <w:bottom w:val="nil"/>
              <w:right w:val="nil"/>
            </w:tcBorders>
            <w:shd w:val="clear" w:color="auto" w:fill="auto"/>
            <w:vAlign w:val="center"/>
            <w:hideMark/>
          </w:tcPr>
          <w:p w:rsidR="003A2651" w:rsidRDefault="003A2651" w:rsidP="003A2651">
            <w:pPr>
              <w:jc w:val="right"/>
              <w:rPr>
                <w:b/>
                <w:bCs/>
                <w:color w:val="000000"/>
                <w:sz w:val="13"/>
                <w:szCs w:val="13"/>
              </w:rPr>
            </w:pPr>
            <w:r>
              <w:rPr>
                <w:b/>
                <w:bCs/>
                <w:color w:val="000000"/>
                <w:sz w:val="13"/>
                <w:szCs w:val="13"/>
              </w:rPr>
              <w:t>72,733.3</w:t>
            </w:r>
          </w:p>
        </w:tc>
      </w:tr>
      <w:tr w:rsidR="003A2651" w:rsidRPr="00B23A95" w:rsidTr="003A2651">
        <w:trPr>
          <w:trHeight w:val="195"/>
        </w:trPr>
        <w:tc>
          <w:tcPr>
            <w:tcW w:w="3162" w:type="dxa"/>
            <w:tcBorders>
              <w:top w:val="nil"/>
              <w:left w:val="nil"/>
              <w:bottom w:val="single" w:sz="12" w:space="0" w:color="000000"/>
              <w:right w:val="nil"/>
            </w:tcBorders>
            <w:shd w:val="clear" w:color="auto" w:fill="auto"/>
            <w:tcMar>
              <w:left w:w="58" w:type="dxa"/>
              <w:right w:w="29" w:type="dxa"/>
            </w:tcMar>
            <w:vAlign w:val="bottom"/>
            <w:hideMark/>
          </w:tcPr>
          <w:p w:rsidR="003A2651" w:rsidRPr="00B23A95" w:rsidRDefault="003A2651" w:rsidP="00F77FF2">
            <w:pPr>
              <w:rPr>
                <w:b/>
                <w:bCs/>
                <w:color w:val="000000"/>
                <w:sz w:val="13"/>
                <w:szCs w:val="13"/>
              </w:rPr>
            </w:pPr>
            <w:r w:rsidRPr="00B23A95">
              <w:rPr>
                <w:b/>
                <w:bCs/>
                <w:color w:val="000000"/>
                <w:sz w:val="13"/>
                <w:szCs w:val="13"/>
              </w:rPr>
              <w:t> </w:t>
            </w:r>
          </w:p>
        </w:tc>
        <w:tc>
          <w:tcPr>
            <w:tcW w:w="902" w:type="dxa"/>
            <w:tcBorders>
              <w:top w:val="nil"/>
              <w:left w:val="nil"/>
              <w:bottom w:val="single" w:sz="12" w:space="0" w:color="000000"/>
              <w:right w:val="nil"/>
            </w:tcBorders>
            <w:shd w:val="clear" w:color="auto" w:fill="auto"/>
            <w:vAlign w:val="center"/>
            <w:hideMark/>
          </w:tcPr>
          <w:p w:rsidR="003A2651" w:rsidRPr="00B23A95" w:rsidRDefault="003A2651" w:rsidP="00F77FF2">
            <w:pPr>
              <w:jc w:val="right"/>
              <w:rPr>
                <w:b/>
                <w:bCs/>
                <w:color w:val="000000"/>
                <w:sz w:val="13"/>
                <w:szCs w:val="13"/>
              </w:rPr>
            </w:pPr>
          </w:p>
        </w:tc>
        <w:tc>
          <w:tcPr>
            <w:tcW w:w="994" w:type="dxa"/>
            <w:tcBorders>
              <w:top w:val="nil"/>
              <w:left w:val="nil"/>
              <w:bottom w:val="single" w:sz="12" w:space="0" w:color="000000"/>
              <w:right w:val="nil"/>
            </w:tcBorders>
            <w:shd w:val="clear" w:color="auto" w:fill="auto"/>
            <w:vAlign w:val="center"/>
            <w:hideMark/>
          </w:tcPr>
          <w:p w:rsidR="003A2651" w:rsidRPr="00B23A95" w:rsidRDefault="003A2651" w:rsidP="00F77FF2">
            <w:pPr>
              <w:jc w:val="right"/>
              <w:rPr>
                <w:b/>
                <w:bCs/>
                <w:color w:val="000000"/>
                <w:sz w:val="13"/>
                <w:szCs w:val="13"/>
              </w:rPr>
            </w:pPr>
          </w:p>
        </w:tc>
        <w:tc>
          <w:tcPr>
            <w:tcW w:w="985" w:type="dxa"/>
            <w:tcBorders>
              <w:top w:val="nil"/>
              <w:left w:val="nil"/>
              <w:bottom w:val="single" w:sz="12" w:space="0" w:color="000000"/>
              <w:right w:val="nil"/>
            </w:tcBorders>
            <w:shd w:val="clear" w:color="auto" w:fill="auto"/>
            <w:vAlign w:val="center"/>
            <w:hideMark/>
          </w:tcPr>
          <w:p w:rsidR="003A2651" w:rsidRPr="00B23A95" w:rsidRDefault="003A2651" w:rsidP="00F77FF2">
            <w:pPr>
              <w:jc w:val="right"/>
              <w:rPr>
                <w:b/>
                <w:bCs/>
                <w:color w:val="000000"/>
                <w:sz w:val="13"/>
                <w:szCs w:val="13"/>
              </w:rPr>
            </w:pPr>
          </w:p>
        </w:tc>
        <w:tc>
          <w:tcPr>
            <w:tcW w:w="995" w:type="dxa"/>
            <w:tcBorders>
              <w:top w:val="nil"/>
              <w:left w:val="nil"/>
              <w:bottom w:val="single" w:sz="12" w:space="0" w:color="000000"/>
              <w:right w:val="nil"/>
            </w:tcBorders>
            <w:shd w:val="clear" w:color="auto" w:fill="auto"/>
            <w:vAlign w:val="center"/>
            <w:hideMark/>
          </w:tcPr>
          <w:p w:rsidR="003A2651" w:rsidRPr="00B23A95" w:rsidRDefault="003A2651" w:rsidP="00F77FF2">
            <w:pPr>
              <w:jc w:val="right"/>
              <w:rPr>
                <w:b/>
                <w:bCs/>
                <w:color w:val="000000"/>
                <w:sz w:val="13"/>
                <w:szCs w:val="13"/>
              </w:rPr>
            </w:pPr>
          </w:p>
        </w:tc>
        <w:tc>
          <w:tcPr>
            <w:tcW w:w="990" w:type="dxa"/>
            <w:tcBorders>
              <w:top w:val="nil"/>
              <w:left w:val="nil"/>
              <w:bottom w:val="single" w:sz="12" w:space="0" w:color="000000"/>
              <w:right w:val="nil"/>
            </w:tcBorders>
            <w:shd w:val="clear" w:color="auto" w:fill="auto"/>
            <w:vAlign w:val="center"/>
            <w:hideMark/>
          </w:tcPr>
          <w:p w:rsidR="003A2651" w:rsidRPr="00B23A95" w:rsidRDefault="003A2651" w:rsidP="00F77FF2">
            <w:pPr>
              <w:jc w:val="right"/>
              <w:rPr>
                <w:rFonts w:ascii="Calibri" w:hAnsi="Calibri"/>
                <w:color w:val="000000"/>
                <w:sz w:val="22"/>
                <w:szCs w:val="22"/>
              </w:rPr>
            </w:pPr>
          </w:p>
        </w:tc>
        <w:tc>
          <w:tcPr>
            <w:tcW w:w="1080" w:type="dxa"/>
            <w:tcBorders>
              <w:top w:val="nil"/>
              <w:left w:val="nil"/>
              <w:bottom w:val="single" w:sz="12" w:space="0" w:color="000000"/>
              <w:right w:val="nil"/>
            </w:tcBorders>
            <w:shd w:val="clear" w:color="auto" w:fill="auto"/>
            <w:vAlign w:val="center"/>
            <w:hideMark/>
          </w:tcPr>
          <w:p w:rsidR="003A2651" w:rsidRDefault="003A2651" w:rsidP="003A2651">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vAlign w:val="center"/>
            <w:hideMark/>
          </w:tcPr>
          <w:p w:rsidR="003A2651" w:rsidRDefault="003A2651" w:rsidP="003A2651">
            <w:pPr>
              <w:jc w:val="right"/>
              <w:rPr>
                <w:rFonts w:ascii="Calibri" w:hAnsi="Calibri"/>
                <w:color w:val="000000"/>
                <w:sz w:val="22"/>
                <w:szCs w:val="22"/>
              </w:rPr>
            </w:pPr>
          </w:p>
        </w:tc>
      </w:tr>
      <w:tr w:rsidR="003A2651" w:rsidRPr="00B23A95" w:rsidTr="003A2651">
        <w:trPr>
          <w:trHeight w:val="75"/>
        </w:trPr>
        <w:tc>
          <w:tcPr>
            <w:tcW w:w="3162" w:type="dxa"/>
            <w:tcBorders>
              <w:top w:val="nil"/>
              <w:left w:val="nil"/>
              <w:bottom w:val="single" w:sz="12" w:space="0" w:color="000000"/>
              <w:right w:val="nil"/>
            </w:tcBorders>
            <w:shd w:val="clear" w:color="auto" w:fill="auto"/>
            <w:vAlign w:val="bottom"/>
            <w:hideMark/>
          </w:tcPr>
          <w:p w:rsidR="003A2651" w:rsidRPr="00B23A95" w:rsidRDefault="003A2651" w:rsidP="00F77FF2">
            <w:pPr>
              <w:jc w:val="center"/>
              <w:rPr>
                <w:b/>
                <w:bCs/>
                <w:color w:val="000000"/>
                <w:sz w:val="16"/>
                <w:szCs w:val="16"/>
              </w:rPr>
            </w:pPr>
            <w:r w:rsidRPr="00B23A95">
              <w:rPr>
                <w:b/>
                <w:bCs/>
                <w:color w:val="000000"/>
                <w:sz w:val="16"/>
                <w:szCs w:val="16"/>
              </w:rPr>
              <w:t>TOTAL</w:t>
            </w:r>
          </w:p>
        </w:tc>
        <w:tc>
          <w:tcPr>
            <w:tcW w:w="902" w:type="dxa"/>
            <w:tcBorders>
              <w:top w:val="nil"/>
              <w:left w:val="nil"/>
              <w:bottom w:val="single" w:sz="12" w:space="0" w:color="000000"/>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8,051,565.0</w:t>
            </w:r>
          </w:p>
        </w:tc>
        <w:tc>
          <w:tcPr>
            <w:tcW w:w="994" w:type="dxa"/>
            <w:tcBorders>
              <w:top w:val="nil"/>
              <w:left w:val="nil"/>
              <w:bottom w:val="single" w:sz="12" w:space="0" w:color="000000"/>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8,403,353.0</w:t>
            </w:r>
          </w:p>
        </w:tc>
        <w:tc>
          <w:tcPr>
            <w:tcW w:w="985" w:type="dxa"/>
            <w:tcBorders>
              <w:top w:val="nil"/>
              <w:left w:val="nil"/>
              <w:bottom w:val="single" w:sz="12" w:space="0" w:color="000000"/>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9,153,009.0</w:t>
            </w:r>
          </w:p>
        </w:tc>
        <w:tc>
          <w:tcPr>
            <w:tcW w:w="995" w:type="dxa"/>
            <w:tcBorders>
              <w:top w:val="nil"/>
              <w:left w:val="nil"/>
              <w:bottom w:val="single" w:sz="12" w:space="0" w:color="000000"/>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9,409,879.7</w:t>
            </w:r>
          </w:p>
        </w:tc>
        <w:tc>
          <w:tcPr>
            <w:tcW w:w="990" w:type="dxa"/>
            <w:tcBorders>
              <w:top w:val="nil"/>
              <w:left w:val="nil"/>
              <w:bottom w:val="single" w:sz="12" w:space="0" w:color="000000"/>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10,157,657.0</w:t>
            </w:r>
          </w:p>
        </w:tc>
        <w:tc>
          <w:tcPr>
            <w:tcW w:w="1080" w:type="dxa"/>
            <w:tcBorders>
              <w:top w:val="nil"/>
              <w:left w:val="nil"/>
              <w:bottom w:val="single" w:sz="12" w:space="0" w:color="000000"/>
              <w:right w:val="nil"/>
            </w:tcBorders>
            <w:shd w:val="clear" w:color="auto" w:fill="auto"/>
            <w:vAlign w:val="center"/>
            <w:hideMark/>
          </w:tcPr>
          <w:p w:rsidR="003A2651" w:rsidRDefault="003A2651" w:rsidP="003A2651">
            <w:pPr>
              <w:jc w:val="right"/>
              <w:rPr>
                <w:b/>
                <w:bCs/>
                <w:color w:val="000000"/>
                <w:sz w:val="13"/>
                <w:szCs w:val="13"/>
              </w:rPr>
            </w:pPr>
            <w:r>
              <w:rPr>
                <w:b/>
                <w:bCs/>
                <w:color w:val="000000"/>
                <w:sz w:val="13"/>
                <w:szCs w:val="13"/>
              </w:rPr>
              <w:t>10,841,258.4</w:t>
            </w:r>
          </w:p>
        </w:tc>
        <w:tc>
          <w:tcPr>
            <w:tcW w:w="900" w:type="dxa"/>
            <w:tcBorders>
              <w:top w:val="single" w:sz="12" w:space="0" w:color="auto"/>
              <w:left w:val="nil"/>
              <w:bottom w:val="single" w:sz="12" w:space="0" w:color="000000"/>
              <w:right w:val="nil"/>
            </w:tcBorders>
            <w:shd w:val="clear" w:color="auto" w:fill="auto"/>
            <w:vAlign w:val="center"/>
            <w:hideMark/>
          </w:tcPr>
          <w:p w:rsidR="003A2651" w:rsidRDefault="003A2651" w:rsidP="003A2651">
            <w:pPr>
              <w:jc w:val="right"/>
              <w:rPr>
                <w:b/>
                <w:bCs/>
                <w:color w:val="000000"/>
                <w:sz w:val="13"/>
                <w:szCs w:val="13"/>
              </w:rPr>
            </w:pPr>
            <w:r>
              <w:rPr>
                <w:b/>
                <w:bCs/>
                <w:color w:val="000000"/>
                <w:sz w:val="13"/>
                <w:szCs w:val="13"/>
              </w:rPr>
              <w:t>11,592,100.6</w:t>
            </w:r>
          </w:p>
        </w:tc>
      </w:tr>
    </w:tbl>
    <w:p w:rsidR="00DC25EA" w:rsidRDefault="00DC25EA" w:rsidP="005126F4">
      <w:pPr>
        <w:pStyle w:val="Footer"/>
        <w:tabs>
          <w:tab w:val="clear" w:pos="4320"/>
          <w:tab w:val="clear" w:pos="8640"/>
        </w:tabs>
      </w:pPr>
    </w:p>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tblPr>
      <w:tblGrid>
        <w:gridCol w:w="1735"/>
        <w:gridCol w:w="720"/>
        <w:gridCol w:w="820"/>
        <w:gridCol w:w="720"/>
        <w:gridCol w:w="865"/>
        <w:gridCol w:w="720"/>
        <w:gridCol w:w="810"/>
        <w:gridCol w:w="630"/>
        <w:gridCol w:w="810"/>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545A29">
            <w:pPr>
              <w:jc w:val="center"/>
              <w:rPr>
                <w:color w:val="000000"/>
              </w:rPr>
            </w:pPr>
            <w:r>
              <w:rPr>
                <w:color w:val="000000"/>
              </w:rPr>
              <w:t>As on 3</w:t>
            </w:r>
            <w:r w:rsidR="00545A29">
              <w:rPr>
                <w:color w:val="000000"/>
              </w:rPr>
              <w:t>0</w:t>
            </w:r>
            <w:r w:rsidR="00331415">
              <w:rPr>
                <w:color w:val="000000"/>
                <w:vertAlign w:val="superscript"/>
              </w:rPr>
              <w:t>t</w:t>
            </w:r>
            <w:r w:rsidR="00545A29">
              <w:rPr>
                <w:color w:val="000000"/>
                <w:vertAlign w:val="superscript"/>
              </w:rPr>
              <w:t>h</w:t>
            </w:r>
            <w:r w:rsidR="00817E56" w:rsidRPr="00817E56">
              <w:rPr>
                <w:color w:val="000000"/>
              </w:rPr>
              <w:t xml:space="preserve"> </w:t>
            </w:r>
            <w:r w:rsidR="00545A29">
              <w:rPr>
                <w:color w:val="000000"/>
              </w:rPr>
              <w:t>Jun</w:t>
            </w:r>
            <w:r w:rsidR="00817E56" w:rsidRPr="00817E56">
              <w:rPr>
                <w:color w:val="000000"/>
              </w:rPr>
              <w:t>, 201</w:t>
            </w:r>
            <w:r w:rsidR="00545A29">
              <w:rPr>
                <w:color w:val="000000"/>
              </w:rPr>
              <w:t>7</w:t>
            </w:r>
          </w:p>
        </w:tc>
      </w:tr>
      <w:tr w:rsidR="00817E56" w:rsidRPr="00817E56" w:rsidTr="00817E56">
        <w:trPr>
          <w:trHeight w:val="315"/>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35" w:type="dxa"/>
            <w:tcBorders>
              <w:top w:val="single" w:sz="12" w:space="0" w:color="auto"/>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SIZE OF ACCOUNTS </w:t>
            </w: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 xml:space="preserve">D  O  M  E  S  T  I  C         </w:t>
            </w:r>
            <w:proofErr w:type="spellStart"/>
            <w:r w:rsidRPr="00817E56">
              <w:rPr>
                <w:b/>
                <w:bCs/>
                <w:color w:val="000000"/>
                <w:sz w:val="14"/>
                <w:szCs w:val="14"/>
              </w:rPr>
              <w:t>C</w:t>
            </w:r>
            <w:proofErr w:type="spellEnd"/>
            <w:r w:rsidRPr="00817E56">
              <w:rPr>
                <w:b/>
                <w:bCs/>
                <w:color w:val="000000"/>
                <w:sz w:val="14"/>
                <w:szCs w:val="14"/>
              </w:rPr>
              <w:t xml:space="preserve">  O  N  S  T  I  T  U  E  N  T  S</w:t>
            </w:r>
          </w:p>
        </w:tc>
      </w:tr>
      <w:tr w:rsidR="00817E56" w:rsidRPr="00817E56" w:rsidTr="00BD173F">
        <w:trPr>
          <w:trHeight w:val="300"/>
        </w:trPr>
        <w:tc>
          <w:tcPr>
            <w:tcW w:w="1735"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Private Sector</w:t>
            </w:r>
          </w:p>
        </w:tc>
      </w:tr>
      <w:tr w:rsidR="00817E56" w:rsidRPr="00817E56" w:rsidTr="00BD173F">
        <w:trPr>
          <w:trHeight w:val="360"/>
        </w:trPr>
        <w:tc>
          <w:tcPr>
            <w:tcW w:w="1735"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r w:rsidRPr="00817E56">
              <w:rPr>
                <w:rFonts w:ascii="Calibri" w:hAnsi="Calibri"/>
                <w:color w:val="000000"/>
                <w:sz w:val="22"/>
                <w:szCs w:val="22"/>
              </w:rPr>
              <w:t> </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817E56" w:rsidRDefault="00817E56" w:rsidP="00817E56">
            <w:pPr>
              <w:jc w:val="center"/>
              <w:rPr>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(Business)</w:t>
            </w:r>
          </w:p>
        </w:tc>
      </w:tr>
      <w:tr w:rsidR="00817E56" w:rsidRPr="00817E56" w:rsidTr="00BD173F">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63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r>
      <w:tr w:rsidR="00817E56" w:rsidRPr="00817E56" w:rsidTr="00BD173F">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63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r>
      <w:tr w:rsidR="00817E56" w:rsidRPr="00817E56" w:rsidTr="00817E56">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63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2,444</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48,635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103.8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2,822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864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498,778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1,205.1</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26,524</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204.7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620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4.1</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716,139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5,402.7</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3,315</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74,703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1,028.4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1,076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15.4</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1,101,585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15,946.0</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680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210,582</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4,643.2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618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14.5</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673,570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15,007.9</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606</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24,733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672.5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91,005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2,608.9</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412,205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11,307.5</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877</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38,362</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1,357.2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91,101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2,853.1</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698,639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24,309.4</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21,835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967.0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729,475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32,348.3</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39,099</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2,110.1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25.7</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522,166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28,832.3</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531</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13,011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854.8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12.1</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467,441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30,442.8</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2,358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172.3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18,814</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1,414.6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9,968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711.0</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365,091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27,210.1</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426</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11,897</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1,003.5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652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54.7</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399,503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33,732.0</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14,071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1,337.9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262,771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24,966.4</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5,782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852.9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61,775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8,611.0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17,894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3,186.8</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806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1,535,886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214,576.6</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5,498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1,314.4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37,298</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8,997.3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6,511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1,794.6</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86.9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527,311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128,013.4</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3,790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1,317.9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21,161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7,325.1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16,173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6,279.6</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122.5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229,222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78,776.6</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2,945</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1,325.6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8,969</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3,980.2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66.2</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95.2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144,330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64,836.9</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7,729</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4,039.0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8,218</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4,570.2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61.8</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89,891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49,166.7</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1,949</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1,255.5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7,426</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4,816.0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57.7</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63,382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40,861.0</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1,713</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1,284.5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5,135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3,856.6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2,373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1,734.8</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189.0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45,069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33,601.7</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1,246</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1,051.8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3,117.7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114.4</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132.9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33,947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28,679.2</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1,629</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1,539.7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3,677</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3,537.3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51.9</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24,496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23,278.3</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6,648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9,306.6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18,203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26,179.1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1,475.5</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1,360.1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126,520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175,389.8</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2,298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5,652.7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7,521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18,291.7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441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1,108.5</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727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1,845.4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42,262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101,169.8</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1,640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5,529.2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4,267</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14,776.1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943.2</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1,496.5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18,522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63,842.4</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4,067.0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1,779</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7,926.8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472.5</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957.8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10,627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47,406.6</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527</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2,847.0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2,043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11,063.4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977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5,245.5</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2,776.7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7,816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42,208.6</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1,659.8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1,562</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10,238.5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676.3</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671.6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4,747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30,774.7</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5,973.8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1,724</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12,760.3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797.3</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936.8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24,825.6</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115</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971.8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1,445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12,202.4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877.4</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7,125.4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3,165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26,832.0</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1,252.6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1,091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10,360.7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873.2</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1,592.1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26,282.5</w:t>
            </w:r>
          </w:p>
        </w:tc>
      </w:tr>
      <w:tr w:rsidR="003A2651" w:rsidRPr="00817E56" w:rsidTr="003A2651">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1,772</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74,690.2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13,869</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1,395,946.6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673,004.1</w:t>
            </w:r>
          </w:p>
        </w:tc>
        <w:tc>
          <w:tcPr>
            <w:tcW w:w="63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2,701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379,557.8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24,183</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1,430,362.1</w:t>
            </w:r>
          </w:p>
        </w:tc>
      </w:tr>
      <w:tr w:rsidR="003A2651" w:rsidRPr="00817E56" w:rsidTr="003A2651">
        <w:trPr>
          <w:trHeight w:val="285"/>
        </w:trPr>
        <w:tc>
          <w:tcPr>
            <w:tcW w:w="173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Pr="00817E56" w:rsidRDefault="003A2651" w:rsidP="00817E56">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61,746</w:t>
            </w:r>
          </w:p>
        </w:tc>
        <w:tc>
          <w:tcPr>
            <w:tcW w:w="8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126,415.9</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753,084</w:t>
            </w:r>
          </w:p>
        </w:tc>
        <w:tc>
          <w:tcPr>
            <w:tcW w:w="86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1,584,254.6</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247,553</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705,130.9</w:t>
            </w:r>
          </w:p>
        </w:tc>
        <w:tc>
          <w:tcPr>
            <w:tcW w:w="63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13,624</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399,531.3</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9,784,862</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2,881,595.1</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C24ADE" w:rsidP="00545A29">
            <w:pPr>
              <w:jc w:val="center"/>
              <w:rPr>
                <w:color w:val="000000"/>
              </w:rPr>
            </w:pPr>
            <w:r>
              <w:rPr>
                <w:color w:val="000000"/>
              </w:rPr>
              <w:t>As on 3</w:t>
            </w:r>
            <w:r w:rsidR="00545A29">
              <w:rPr>
                <w:color w:val="000000"/>
              </w:rPr>
              <w:t>0</w:t>
            </w:r>
            <w:r w:rsidR="00331415">
              <w:rPr>
                <w:color w:val="000000"/>
                <w:vertAlign w:val="superscript"/>
              </w:rPr>
              <w:t>t</w:t>
            </w:r>
            <w:r w:rsidR="00545A29">
              <w:rPr>
                <w:color w:val="000000"/>
                <w:vertAlign w:val="superscript"/>
              </w:rPr>
              <w:t>h</w:t>
            </w:r>
            <w:r w:rsidR="00817E56" w:rsidRPr="00817E56">
              <w:rPr>
                <w:color w:val="000000"/>
              </w:rPr>
              <w:t xml:space="preserve"> </w:t>
            </w:r>
            <w:r w:rsidR="00545A29">
              <w:rPr>
                <w:color w:val="000000"/>
              </w:rPr>
              <w:t>Jun</w:t>
            </w:r>
            <w:r w:rsidR="00817E56" w:rsidRPr="00817E56">
              <w:rPr>
                <w:color w:val="000000"/>
              </w:rPr>
              <w:t>, 201</w:t>
            </w:r>
            <w:r w:rsidR="00545A29">
              <w:rPr>
                <w:color w:val="000000"/>
              </w:rPr>
              <w:t>7</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 xml:space="preserve">D  O  M  E  S  T  I  C         </w:t>
            </w:r>
            <w:proofErr w:type="spellStart"/>
            <w:r w:rsidRPr="00817E56">
              <w:rPr>
                <w:b/>
                <w:bCs/>
                <w:color w:val="000000"/>
                <w:sz w:val="14"/>
                <w:szCs w:val="14"/>
              </w:rPr>
              <w:t>C</w:t>
            </w:r>
            <w:proofErr w:type="spellEnd"/>
            <w:r w:rsidRPr="00817E56">
              <w:rPr>
                <w:b/>
                <w:bCs/>
                <w:color w:val="000000"/>
                <w:sz w:val="14"/>
                <w:szCs w:val="14"/>
              </w:rPr>
              <w:t xml:space="preserve">  O  N  S  T  I  T  U  E  N  T  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817E56" w:rsidRDefault="00817E56" w:rsidP="00817E56">
            <w:pPr>
              <w:jc w:val="center"/>
              <w:rPr>
                <w:color w:val="000000"/>
                <w:sz w:val="14"/>
                <w:szCs w:val="14"/>
              </w:rPr>
            </w:pPr>
            <w:r w:rsidRPr="00817E56">
              <w:rPr>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817E56" w:rsidRDefault="00817E56" w:rsidP="00817E56">
            <w:pPr>
              <w:jc w:val="center"/>
              <w:rPr>
                <w:color w:val="000000"/>
                <w:sz w:val="14"/>
                <w:szCs w:val="14"/>
              </w:rPr>
            </w:pPr>
            <w:r w:rsidRPr="00817E56">
              <w:rPr>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817E56" w:rsidRDefault="00817E56" w:rsidP="00817E56">
            <w:pPr>
              <w:jc w:val="center"/>
              <w:rPr>
                <w:color w:val="000000"/>
                <w:sz w:val="14"/>
                <w:szCs w:val="14"/>
              </w:rPr>
            </w:pPr>
            <w:r w:rsidRPr="00817E56">
              <w:rPr>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817E56" w:rsidRDefault="00817E56" w:rsidP="00817E56">
            <w:pPr>
              <w:jc w:val="center"/>
              <w:rPr>
                <w:color w:val="000000"/>
                <w:sz w:val="14"/>
                <w:szCs w:val="14"/>
              </w:rPr>
            </w:pPr>
            <w:r w:rsidRPr="00817E56">
              <w:rPr>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817E56"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rPr>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rPr>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rPr>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rPr>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817E56" w:rsidRDefault="00817E56" w:rsidP="00817E56">
            <w:pPr>
              <w:rPr>
                <w:b/>
                <w:bCs/>
                <w:color w:val="000000"/>
                <w:sz w:val="14"/>
                <w:szCs w:val="14"/>
              </w:rPr>
            </w:pPr>
          </w:p>
        </w:tc>
      </w:tr>
      <w:tr w:rsidR="00817E56" w:rsidRPr="00817E56" w:rsidTr="003A265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82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97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82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79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p>
        </w:tc>
      </w:tr>
      <w:tr w:rsidR="00817E56" w:rsidRPr="00817E56" w:rsidTr="003A265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82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97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82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79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36,540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52.1</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1,769,525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4,066.7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29,060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2,386,224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5,488.1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2,388,668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5,493.0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43,213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286.0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1,299,242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9,551.0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14,906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111.0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2,101,134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15,562.8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2,102,406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15,571.7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25,135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343.6</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2,652,118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40,068.1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39,803</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574.6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3,894,941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57,983.4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3,898,256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58,035.7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5,155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119.4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1,344,635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30,237.1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3,560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2,238,339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50,106.8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2,239,019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50,121.9</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13,704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364.4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1,449,238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39,749.1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17,620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466.3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2,008,721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55,174.4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2,009,327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55,191.0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12,925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462.0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2,848,975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99,845.9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33,173</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1,184.8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3,723,420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130,020.9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3,724,297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130,051.7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23,402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1,018.8</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2,615,489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117,622.5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21,507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982.5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3,412,838</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152,992.0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3,413,486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153,021.0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25,139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1,361.9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2,314,924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127,143.6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15,497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848.6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2,917,421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160,329.8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2,918,203</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160,372.4</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4,730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315.8</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2,137,486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138,509.4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24,882</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1,634.1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2,647,889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171,778.9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2,648,420</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171,813.2</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4,817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361.9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1,887,171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141,579.2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5,854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430.6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2,291,880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171,720.0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2,294,238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171,892.3</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4,723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395.3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1,664,919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141,292.7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19,097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1,580.1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2,100,875</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178,065.5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2,101,301</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178,101.8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7,545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718.9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1,432,938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135,827.0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16,009</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1,537.0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1,733,448</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164,398.0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1,733,876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164,438.7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45,525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6,298.0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8,352,564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1,174,237.1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117,714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17,825.6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10,132,164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1,424,849.1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10,137,946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1,425,702.0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10,777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2,683.3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2,631,677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637,024.3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18,792</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4,506.2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3,232,709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783,106.0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3,238,207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784,420.4</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7,470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2,484.7</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1,144,190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394,785.2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7,406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2,646.4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1,425,970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492,420.1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1,429,760</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493,737.9</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3,762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1,688.9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568,031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252,303.0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8,425</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3,652.9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733,879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326,623.3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736,824</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327,948.8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3,736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2,030.4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337,084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183,370.5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6,617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3,378.4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445,850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242,682.9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453,579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246,721.9</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2,119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1,375.3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197,511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127,542.6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2,176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1,406.0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272,859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176,161.1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274,808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177,416.5</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1,919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1,453.0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152,509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113,474.7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988</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717.3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208,241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155,027.1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209,954</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156,311.6</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968.4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104,252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88,245.6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408</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143,691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121,589.8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144,937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122,641.6</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2,437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2,324.6</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80,141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75,722.3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517.3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111,499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105,569.1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113,128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107,108.8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6,397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8,926.3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287,658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383,368.0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1,347.8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441,660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598,046.5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448,308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607,353.1</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6,099.3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73,601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176,329.2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289</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687.7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127,337</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305,531.7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129,635</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311,184.4</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1,544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5,340.7</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27,084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92,742.6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52,459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180,275.6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54,099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185,804.8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4,889.2</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15,139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67,178.4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319.1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29,043</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129,150.5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29,953</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133,217.5</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5,177.2</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12,349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66,603.6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24,680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133,253.3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25,207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136,100.2</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592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3,809.9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6,453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41,449.1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13,569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87,652.0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13,827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89,311.8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2,493.0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4,528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33,884.7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10,211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76,105.7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11,009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82,079.5</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3,468.6</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29,076.8</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168.8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9,434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79,751.4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9,549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80,723.2</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238</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2,250.2</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24,916.1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7,015</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66,303.9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7,147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67,556.5</w:t>
            </w:r>
          </w:p>
        </w:tc>
      </w:tr>
      <w:tr w:rsidR="003A2651" w:rsidRPr="00817E56" w:rsidTr="003A2651">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3,562</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214,510.7</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18,037</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550,621.6</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299</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23,962.5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64,966</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4,667,965.4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66,738</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4,742,655.6</w:t>
            </w:r>
          </w:p>
        </w:tc>
      </w:tr>
      <w:tr w:rsidR="003A2651" w:rsidRPr="00817E56" w:rsidTr="003A2651">
        <w:trPr>
          <w:trHeight w:val="315"/>
        </w:trPr>
        <w:tc>
          <w:tcPr>
            <w:tcW w:w="17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Pr="00817E56" w:rsidRDefault="003A2651" w:rsidP="00817E56">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303,551</w:t>
            </w:r>
          </w:p>
        </w:tc>
        <w:tc>
          <w:tcPr>
            <w:tcW w:w="82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284,071.6</w:t>
            </w:r>
          </w:p>
        </w:tc>
        <w:tc>
          <w:tcPr>
            <w:tcW w:w="97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37,435,545</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5,538,367.8</w:t>
            </w:r>
          </w:p>
        </w:tc>
        <w:tc>
          <w:tcPr>
            <w:tcW w:w="82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406,147</w:t>
            </w:r>
          </w:p>
        </w:tc>
        <w:tc>
          <w:tcPr>
            <w:tcW w:w="79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72,733.3</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48,944,366</w:t>
            </w:r>
          </w:p>
        </w:tc>
        <w:tc>
          <w:tcPr>
            <w:tcW w:w="99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11,465,684.7</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49,006,112</w:t>
            </w:r>
          </w:p>
        </w:tc>
        <w:tc>
          <w:tcPr>
            <w:tcW w:w="827"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11,592,100.6</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lastRenderedPageBreak/>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F77FF2" w:rsidRPr="00FF55B1" w:rsidTr="00412342">
        <w:trPr>
          <w:cantSplit/>
          <w:trHeight w:hRule="exact" w:val="175"/>
        </w:trPr>
        <w:tc>
          <w:tcPr>
            <w:tcW w:w="1210" w:type="dxa"/>
            <w:vMerge w:val="restart"/>
            <w:tcBorders>
              <w:top w:val="single" w:sz="12" w:space="0" w:color="auto"/>
              <w:right w:val="single" w:sz="4" w:space="0" w:color="auto"/>
            </w:tcBorders>
            <w:vAlign w:val="center"/>
          </w:tcPr>
          <w:p w:rsidR="00F77FF2" w:rsidRPr="00FF55B1" w:rsidRDefault="00F77FF2" w:rsidP="00F77FF2">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F77FF2" w:rsidRPr="00FF55B1" w:rsidRDefault="00F77FF2" w:rsidP="00F77FF2">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6</w:t>
            </w:r>
          </w:p>
        </w:tc>
        <w:tc>
          <w:tcPr>
            <w:tcW w:w="2269"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Dec-201</w:t>
            </w:r>
            <w:r>
              <w:rPr>
                <w:b/>
                <w:sz w:val="14"/>
                <w:szCs w:val="14"/>
              </w:rPr>
              <w:t>6</w:t>
            </w:r>
          </w:p>
        </w:tc>
        <w:tc>
          <w:tcPr>
            <w:tcW w:w="2359" w:type="dxa"/>
            <w:gridSpan w:val="3"/>
            <w:tcBorders>
              <w:top w:val="single" w:sz="12" w:space="0" w:color="auto"/>
              <w:left w:val="single" w:sz="4" w:space="0" w:color="auto"/>
              <w:bottom w:val="single" w:sz="6"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7</w:t>
            </w:r>
          </w:p>
        </w:tc>
      </w:tr>
      <w:tr w:rsidR="00F77FF2" w:rsidRPr="00FF55B1" w:rsidTr="00412342">
        <w:trPr>
          <w:cantSplit/>
          <w:trHeight w:hRule="exact" w:val="175"/>
        </w:trPr>
        <w:tc>
          <w:tcPr>
            <w:tcW w:w="1210" w:type="dxa"/>
            <w:vMerge/>
            <w:tcBorders>
              <w:bottom w:val="single" w:sz="12" w:space="0" w:color="auto"/>
              <w:right w:val="single" w:sz="4" w:space="0" w:color="auto"/>
            </w:tcBorders>
          </w:tcPr>
          <w:p w:rsidR="00F77FF2" w:rsidRPr="00FF55B1" w:rsidRDefault="00F77FF2" w:rsidP="00F77FF2">
            <w:pPr>
              <w:jc w:val="right"/>
              <w:rPr>
                <w:sz w:val="14"/>
                <w:szCs w:val="14"/>
              </w:rPr>
            </w:pPr>
          </w:p>
        </w:tc>
        <w:tc>
          <w:tcPr>
            <w:tcW w:w="1180" w:type="dxa"/>
            <w:vMerge/>
            <w:tcBorders>
              <w:bottom w:val="single" w:sz="12" w:space="0" w:color="auto"/>
              <w:right w:val="single" w:sz="4" w:space="0" w:color="auto"/>
            </w:tcBorders>
          </w:tcPr>
          <w:p w:rsidR="00F77FF2" w:rsidRPr="00FF55B1" w:rsidRDefault="00F77FF2" w:rsidP="00F77FF2">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Urban</w:t>
            </w:r>
          </w:p>
        </w:tc>
        <w:tc>
          <w:tcPr>
            <w:tcW w:w="726" w:type="dxa"/>
            <w:tcBorders>
              <w:top w:val="single" w:sz="6"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Total</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Rural</w:t>
            </w:r>
          </w:p>
        </w:tc>
      </w:tr>
      <w:tr w:rsidR="00F77FF2" w:rsidRPr="00FF55B1" w:rsidTr="00412342">
        <w:trPr>
          <w:cantSplit/>
          <w:trHeight w:hRule="exact" w:val="175"/>
        </w:trPr>
        <w:tc>
          <w:tcPr>
            <w:tcW w:w="1210" w:type="dxa"/>
            <w:tcBorders>
              <w:top w:val="single" w:sz="12" w:space="0" w:color="auto"/>
            </w:tcBorders>
          </w:tcPr>
          <w:p w:rsidR="00F77FF2" w:rsidRPr="00FF55B1" w:rsidRDefault="00F77FF2" w:rsidP="00F77FF2">
            <w:pPr>
              <w:jc w:val="center"/>
              <w:rPr>
                <w:b/>
                <w:sz w:val="14"/>
                <w:szCs w:val="14"/>
              </w:rPr>
            </w:pPr>
          </w:p>
        </w:tc>
        <w:tc>
          <w:tcPr>
            <w:tcW w:w="1180" w:type="dxa"/>
            <w:tcBorders>
              <w:top w:val="single" w:sz="12" w:space="0" w:color="auto"/>
            </w:tcBorders>
            <w:vAlign w:val="center"/>
          </w:tcPr>
          <w:p w:rsidR="00F77FF2" w:rsidRPr="00FF55B1" w:rsidRDefault="00F77FF2" w:rsidP="00F77FF2">
            <w:pPr>
              <w:rPr>
                <w:sz w:val="12"/>
                <w:szCs w:val="14"/>
              </w:rPr>
            </w:pPr>
          </w:p>
        </w:tc>
        <w:tc>
          <w:tcPr>
            <w:tcW w:w="726" w:type="dxa"/>
            <w:tcBorders>
              <w:top w:val="single" w:sz="12" w:space="0" w:color="auto"/>
            </w:tcBorders>
            <w:vAlign w:val="center"/>
          </w:tcPr>
          <w:p w:rsidR="00F77FF2" w:rsidRPr="00FF55B1" w:rsidRDefault="00F77FF2" w:rsidP="00F77FF2">
            <w:pPr>
              <w:jc w:val="right"/>
              <w:rPr>
                <w:sz w:val="12"/>
                <w:szCs w:val="14"/>
              </w:rPr>
            </w:pPr>
          </w:p>
        </w:tc>
        <w:tc>
          <w:tcPr>
            <w:tcW w:w="635" w:type="dxa"/>
            <w:tcBorders>
              <w:top w:val="single" w:sz="12" w:space="0" w:color="auto"/>
            </w:tcBorders>
            <w:vAlign w:val="center"/>
          </w:tcPr>
          <w:p w:rsidR="00F77FF2" w:rsidRPr="00FF55B1" w:rsidRDefault="00F77FF2" w:rsidP="00F77FF2">
            <w:pPr>
              <w:jc w:val="right"/>
              <w:rPr>
                <w:sz w:val="12"/>
                <w:szCs w:val="14"/>
              </w:rPr>
            </w:pPr>
          </w:p>
        </w:tc>
        <w:tc>
          <w:tcPr>
            <w:tcW w:w="726" w:type="dxa"/>
            <w:tcBorders>
              <w:top w:val="single" w:sz="12" w:space="0" w:color="auto"/>
            </w:tcBorders>
          </w:tcPr>
          <w:p w:rsidR="00F77FF2" w:rsidRPr="00FF55B1" w:rsidRDefault="00F77FF2" w:rsidP="00F77FF2">
            <w:pPr>
              <w:jc w:val="right"/>
              <w:rPr>
                <w:sz w:val="12"/>
                <w:szCs w:val="14"/>
              </w:rPr>
            </w:pPr>
          </w:p>
        </w:tc>
        <w:tc>
          <w:tcPr>
            <w:tcW w:w="726" w:type="dxa"/>
            <w:tcBorders>
              <w:top w:val="single" w:sz="12" w:space="0" w:color="auto"/>
            </w:tcBorders>
            <w:vAlign w:val="center"/>
          </w:tcPr>
          <w:p w:rsidR="00F77FF2" w:rsidRPr="00FF55B1" w:rsidRDefault="00F77FF2" w:rsidP="00F77FF2">
            <w:pPr>
              <w:jc w:val="right"/>
              <w:rPr>
                <w:sz w:val="12"/>
                <w:szCs w:val="14"/>
              </w:rPr>
            </w:pPr>
          </w:p>
        </w:tc>
        <w:tc>
          <w:tcPr>
            <w:tcW w:w="726" w:type="dxa"/>
            <w:tcBorders>
              <w:top w:val="single" w:sz="12" w:space="0" w:color="auto"/>
            </w:tcBorders>
            <w:vAlign w:val="center"/>
          </w:tcPr>
          <w:p w:rsidR="00F77FF2" w:rsidRPr="00FF55B1" w:rsidRDefault="00F77FF2" w:rsidP="00F77FF2">
            <w:pPr>
              <w:jc w:val="right"/>
              <w:rPr>
                <w:sz w:val="12"/>
                <w:szCs w:val="14"/>
              </w:rPr>
            </w:pPr>
          </w:p>
        </w:tc>
        <w:tc>
          <w:tcPr>
            <w:tcW w:w="817" w:type="dxa"/>
            <w:tcBorders>
              <w:top w:val="single" w:sz="12" w:space="0" w:color="auto"/>
            </w:tcBorders>
          </w:tcPr>
          <w:p w:rsidR="00F77FF2" w:rsidRPr="00FF55B1" w:rsidRDefault="00F77FF2" w:rsidP="00F77FF2">
            <w:pPr>
              <w:jc w:val="right"/>
              <w:rPr>
                <w:sz w:val="12"/>
                <w:szCs w:val="14"/>
              </w:rPr>
            </w:pPr>
          </w:p>
        </w:tc>
        <w:tc>
          <w:tcPr>
            <w:tcW w:w="726" w:type="dxa"/>
            <w:tcBorders>
              <w:top w:val="single" w:sz="12" w:space="0" w:color="auto"/>
            </w:tcBorders>
            <w:vAlign w:val="center"/>
          </w:tcPr>
          <w:p w:rsidR="00F77FF2" w:rsidRPr="00FF55B1" w:rsidRDefault="00F77FF2" w:rsidP="00F77FF2">
            <w:pPr>
              <w:jc w:val="right"/>
              <w:rPr>
                <w:sz w:val="12"/>
                <w:szCs w:val="14"/>
              </w:rPr>
            </w:pPr>
          </w:p>
        </w:tc>
        <w:tc>
          <w:tcPr>
            <w:tcW w:w="726" w:type="dxa"/>
            <w:tcBorders>
              <w:top w:val="single" w:sz="12" w:space="0" w:color="auto"/>
            </w:tcBorders>
            <w:vAlign w:val="center"/>
          </w:tcPr>
          <w:p w:rsidR="00F77FF2" w:rsidRPr="00FF55B1" w:rsidRDefault="00F77FF2" w:rsidP="00F77FF2">
            <w:pPr>
              <w:jc w:val="right"/>
              <w:rPr>
                <w:sz w:val="12"/>
                <w:szCs w:val="14"/>
              </w:rPr>
            </w:pPr>
          </w:p>
        </w:tc>
        <w:tc>
          <w:tcPr>
            <w:tcW w:w="907" w:type="dxa"/>
            <w:tcBorders>
              <w:top w:val="single" w:sz="12" w:space="0" w:color="auto"/>
            </w:tcBorders>
          </w:tcPr>
          <w:p w:rsidR="00F77FF2" w:rsidRPr="00FF55B1" w:rsidRDefault="00F77FF2" w:rsidP="00F77FF2">
            <w:pPr>
              <w:jc w:val="right"/>
              <w:rPr>
                <w:sz w:val="12"/>
                <w:szCs w:val="14"/>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r w:rsidRPr="00FF55B1">
              <w:rPr>
                <w:b/>
                <w:sz w:val="14"/>
                <w:szCs w:val="14"/>
              </w:rPr>
              <w:t>Overall</w:t>
            </w:r>
          </w:p>
        </w:tc>
        <w:tc>
          <w:tcPr>
            <w:tcW w:w="1180" w:type="dxa"/>
            <w:vAlign w:val="center"/>
          </w:tcPr>
          <w:p w:rsidR="005825EE" w:rsidRPr="00FF55B1" w:rsidRDefault="005825EE" w:rsidP="00F77FF2">
            <w:pPr>
              <w:rPr>
                <w:sz w:val="12"/>
                <w:szCs w:val="14"/>
              </w:rPr>
            </w:pPr>
            <w:r w:rsidRPr="00FF55B1">
              <w:rPr>
                <w:sz w:val="12"/>
                <w:szCs w:val="14"/>
              </w:rPr>
              <w:t>Foreign</w:t>
            </w:r>
          </w:p>
        </w:tc>
        <w:tc>
          <w:tcPr>
            <w:tcW w:w="726" w:type="dxa"/>
            <w:vAlign w:val="center"/>
          </w:tcPr>
          <w:p w:rsidR="005825EE" w:rsidRDefault="005825EE" w:rsidP="00F77FF2">
            <w:pPr>
              <w:jc w:val="right"/>
              <w:rPr>
                <w:color w:val="000000"/>
                <w:sz w:val="12"/>
                <w:szCs w:val="12"/>
              </w:rPr>
            </w:pPr>
            <w:r>
              <w:rPr>
                <w:color w:val="000000"/>
                <w:sz w:val="12"/>
                <w:szCs w:val="12"/>
              </w:rPr>
              <w:t>1.25</w:t>
            </w:r>
          </w:p>
        </w:tc>
        <w:tc>
          <w:tcPr>
            <w:tcW w:w="635" w:type="dxa"/>
            <w:vAlign w:val="center"/>
          </w:tcPr>
          <w:p w:rsidR="005825EE" w:rsidRDefault="005825EE" w:rsidP="00F77FF2">
            <w:pPr>
              <w:jc w:val="right"/>
              <w:rPr>
                <w:color w:val="000000"/>
                <w:sz w:val="12"/>
                <w:szCs w:val="12"/>
              </w:rPr>
            </w:pPr>
            <w:r>
              <w:rPr>
                <w:color w:val="000000"/>
                <w:sz w:val="12"/>
                <w:szCs w:val="12"/>
              </w:rPr>
              <w:t>110.74</w:t>
            </w:r>
          </w:p>
        </w:tc>
        <w:tc>
          <w:tcPr>
            <w:tcW w:w="726" w:type="dxa"/>
            <w:vAlign w:val="center"/>
          </w:tcPr>
          <w:p w:rsidR="005825EE" w:rsidRDefault="005825EE" w:rsidP="00F77FF2">
            <w:pPr>
              <w:jc w:val="right"/>
              <w:rPr>
                <w:color w:val="000000"/>
                <w:sz w:val="12"/>
                <w:szCs w:val="12"/>
              </w:rPr>
            </w:pPr>
            <w:r>
              <w:rPr>
                <w:color w:val="000000"/>
                <w:sz w:val="12"/>
                <w:szCs w:val="12"/>
              </w:rPr>
              <w:t>111.99</w:t>
            </w:r>
          </w:p>
        </w:tc>
        <w:tc>
          <w:tcPr>
            <w:tcW w:w="726" w:type="dxa"/>
            <w:vAlign w:val="center"/>
          </w:tcPr>
          <w:p w:rsidR="005825EE" w:rsidRDefault="005825EE" w:rsidP="00F77FF2">
            <w:pPr>
              <w:jc w:val="right"/>
              <w:rPr>
                <w:color w:val="000000"/>
                <w:sz w:val="12"/>
                <w:szCs w:val="12"/>
              </w:rPr>
            </w:pPr>
            <w:r>
              <w:rPr>
                <w:color w:val="000000"/>
                <w:sz w:val="12"/>
                <w:szCs w:val="12"/>
              </w:rPr>
              <w:t>1.03</w:t>
            </w:r>
          </w:p>
        </w:tc>
        <w:tc>
          <w:tcPr>
            <w:tcW w:w="726" w:type="dxa"/>
            <w:vAlign w:val="center"/>
          </w:tcPr>
          <w:p w:rsidR="005825EE" w:rsidRDefault="005825EE" w:rsidP="00F77FF2">
            <w:pPr>
              <w:jc w:val="right"/>
              <w:rPr>
                <w:color w:val="000000"/>
                <w:sz w:val="12"/>
                <w:szCs w:val="12"/>
              </w:rPr>
            </w:pPr>
            <w:r>
              <w:rPr>
                <w:color w:val="000000"/>
                <w:sz w:val="12"/>
                <w:szCs w:val="12"/>
              </w:rPr>
              <w:t>111.11</w:t>
            </w:r>
          </w:p>
        </w:tc>
        <w:tc>
          <w:tcPr>
            <w:tcW w:w="817" w:type="dxa"/>
            <w:vAlign w:val="center"/>
          </w:tcPr>
          <w:p w:rsidR="005825EE" w:rsidRDefault="005825EE" w:rsidP="00F77FF2">
            <w:pPr>
              <w:jc w:val="right"/>
              <w:rPr>
                <w:color w:val="000000"/>
                <w:sz w:val="12"/>
                <w:szCs w:val="12"/>
              </w:rPr>
            </w:pPr>
            <w:r>
              <w:rPr>
                <w:color w:val="000000"/>
                <w:sz w:val="12"/>
                <w:szCs w:val="12"/>
              </w:rPr>
              <w:t>112.13</w:t>
            </w:r>
          </w:p>
        </w:tc>
        <w:tc>
          <w:tcPr>
            <w:tcW w:w="726" w:type="dxa"/>
            <w:vAlign w:val="center"/>
          </w:tcPr>
          <w:p w:rsidR="005825EE" w:rsidRDefault="005825EE" w:rsidP="005825EE">
            <w:pPr>
              <w:jc w:val="right"/>
              <w:rPr>
                <w:color w:val="000000"/>
                <w:sz w:val="12"/>
                <w:szCs w:val="12"/>
              </w:rPr>
            </w:pPr>
            <w:r>
              <w:rPr>
                <w:color w:val="000000"/>
                <w:sz w:val="12"/>
                <w:szCs w:val="12"/>
              </w:rPr>
              <w:t>1.65</w:t>
            </w:r>
          </w:p>
        </w:tc>
        <w:tc>
          <w:tcPr>
            <w:tcW w:w="726" w:type="dxa"/>
            <w:vAlign w:val="center"/>
          </w:tcPr>
          <w:p w:rsidR="005825EE" w:rsidRDefault="005825EE" w:rsidP="005825EE">
            <w:pPr>
              <w:jc w:val="right"/>
              <w:rPr>
                <w:color w:val="000000"/>
                <w:sz w:val="12"/>
                <w:szCs w:val="12"/>
              </w:rPr>
            </w:pPr>
            <w:r>
              <w:rPr>
                <w:color w:val="000000"/>
                <w:sz w:val="12"/>
                <w:szCs w:val="12"/>
              </w:rPr>
              <w:t>124.76</w:t>
            </w:r>
          </w:p>
        </w:tc>
        <w:tc>
          <w:tcPr>
            <w:tcW w:w="907" w:type="dxa"/>
            <w:vAlign w:val="center"/>
          </w:tcPr>
          <w:p w:rsidR="005825EE" w:rsidRDefault="005825EE" w:rsidP="005825EE">
            <w:pPr>
              <w:jc w:val="right"/>
              <w:rPr>
                <w:color w:val="000000"/>
                <w:sz w:val="12"/>
                <w:szCs w:val="12"/>
              </w:rPr>
            </w:pPr>
            <w:r>
              <w:rPr>
                <w:color w:val="000000"/>
                <w:sz w:val="12"/>
                <w:szCs w:val="12"/>
              </w:rPr>
              <w:t>126.42</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Govt.</w:t>
            </w:r>
          </w:p>
        </w:tc>
        <w:tc>
          <w:tcPr>
            <w:tcW w:w="726" w:type="dxa"/>
            <w:vAlign w:val="center"/>
          </w:tcPr>
          <w:p w:rsidR="005825EE" w:rsidRDefault="005825EE" w:rsidP="00F77FF2">
            <w:pPr>
              <w:jc w:val="right"/>
              <w:rPr>
                <w:color w:val="000000"/>
                <w:sz w:val="12"/>
                <w:szCs w:val="12"/>
              </w:rPr>
            </w:pPr>
            <w:r>
              <w:rPr>
                <w:color w:val="000000"/>
                <w:sz w:val="12"/>
                <w:szCs w:val="12"/>
              </w:rPr>
              <w:t>39.69</w:t>
            </w:r>
          </w:p>
        </w:tc>
        <w:tc>
          <w:tcPr>
            <w:tcW w:w="635" w:type="dxa"/>
            <w:vAlign w:val="center"/>
          </w:tcPr>
          <w:p w:rsidR="005825EE" w:rsidRDefault="005825EE" w:rsidP="00F77FF2">
            <w:pPr>
              <w:jc w:val="right"/>
              <w:rPr>
                <w:color w:val="000000"/>
                <w:sz w:val="12"/>
                <w:szCs w:val="12"/>
              </w:rPr>
            </w:pPr>
            <w:r>
              <w:rPr>
                <w:color w:val="000000"/>
                <w:sz w:val="12"/>
                <w:szCs w:val="12"/>
              </w:rPr>
              <w:t>1,195.56</w:t>
            </w:r>
          </w:p>
        </w:tc>
        <w:tc>
          <w:tcPr>
            <w:tcW w:w="726" w:type="dxa"/>
            <w:vAlign w:val="center"/>
          </w:tcPr>
          <w:p w:rsidR="005825EE" w:rsidRDefault="005825EE" w:rsidP="00F77FF2">
            <w:pPr>
              <w:jc w:val="right"/>
              <w:rPr>
                <w:color w:val="000000"/>
                <w:sz w:val="12"/>
                <w:szCs w:val="12"/>
              </w:rPr>
            </w:pPr>
            <w:r>
              <w:rPr>
                <w:color w:val="000000"/>
                <w:sz w:val="12"/>
                <w:szCs w:val="12"/>
              </w:rPr>
              <w:t>1,235.25</w:t>
            </w:r>
          </w:p>
        </w:tc>
        <w:tc>
          <w:tcPr>
            <w:tcW w:w="726" w:type="dxa"/>
            <w:vAlign w:val="center"/>
          </w:tcPr>
          <w:p w:rsidR="005825EE" w:rsidRDefault="005825EE" w:rsidP="00F77FF2">
            <w:pPr>
              <w:jc w:val="right"/>
              <w:rPr>
                <w:color w:val="000000"/>
                <w:sz w:val="12"/>
                <w:szCs w:val="12"/>
              </w:rPr>
            </w:pPr>
            <w:r>
              <w:rPr>
                <w:color w:val="000000"/>
                <w:sz w:val="12"/>
                <w:szCs w:val="12"/>
              </w:rPr>
              <w:t>41.61</w:t>
            </w:r>
          </w:p>
        </w:tc>
        <w:tc>
          <w:tcPr>
            <w:tcW w:w="726" w:type="dxa"/>
            <w:vAlign w:val="center"/>
          </w:tcPr>
          <w:p w:rsidR="005825EE" w:rsidRDefault="005825EE" w:rsidP="00F77FF2">
            <w:pPr>
              <w:jc w:val="right"/>
              <w:rPr>
                <w:color w:val="000000"/>
                <w:sz w:val="12"/>
                <w:szCs w:val="12"/>
              </w:rPr>
            </w:pPr>
            <w:r>
              <w:rPr>
                <w:color w:val="000000"/>
                <w:sz w:val="12"/>
                <w:szCs w:val="12"/>
              </w:rPr>
              <w:t>1,302.50</w:t>
            </w:r>
          </w:p>
        </w:tc>
        <w:tc>
          <w:tcPr>
            <w:tcW w:w="817" w:type="dxa"/>
            <w:vAlign w:val="center"/>
          </w:tcPr>
          <w:p w:rsidR="005825EE" w:rsidRDefault="005825EE" w:rsidP="00F77FF2">
            <w:pPr>
              <w:jc w:val="right"/>
              <w:rPr>
                <w:color w:val="000000"/>
                <w:sz w:val="12"/>
                <w:szCs w:val="12"/>
              </w:rPr>
            </w:pPr>
            <w:r>
              <w:rPr>
                <w:color w:val="000000"/>
                <w:sz w:val="12"/>
                <w:szCs w:val="12"/>
              </w:rPr>
              <w:t>1,344.11</w:t>
            </w:r>
          </w:p>
        </w:tc>
        <w:tc>
          <w:tcPr>
            <w:tcW w:w="726" w:type="dxa"/>
            <w:vAlign w:val="center"/>
          </w:tcPr>
          <w:p w:rsidR="005825EE" w:rsidRDefault="005825EE" w:rsidP="005825EE">
            <w:pPr>
              <w:jc w:val="right"/>
              <w:rPr>
                <w:color w:val="000000"/>
                <w:sz w:val="12"/>
                <w:szCs w:val="12"/>
              </w:rPr>
            </w:pPr>
            <w:r>
              <w:rPr>
                <w:color w:val="000000"/>
                <w:sz w:val="12"/>
                <w:szCs w:val="12"/>
              </w:rPr>
              <w:t>50.74</w:t>
            </w:r>
          </w:p>
        </w:tc>
        <w:tc>
          <w:tcPr>
            <w:tcW w:w="726" w:type="dxa"/>
            <w:vAlign w:val="center"/>
          </w:tcPr>
          <w:p w:rsidR="005825EE" w:rsidRDefault="005825EE" w:rsidP="005825EE">
            <w:pPr>
              <w:jc w:val="right"/>
              <w:rPr>
                <w:color w:val="000000"/>
                <w:sz w:val="12"/>
                <w:szCs w:val="12"/>
              </w:rPr>
            </w:pPr>
            <w:r>
              <w:rPr>
                <w:color w:val="000000"/>
                <w:sz w:val="12"/>
                <w:szCs w:val="12"/>
              </w:rPr>
              <w:t>1,533.51</w:t>
            </w:r>
          </w:p>
        </w:tc>
        <w:tc>
          <w:tcPr>
            <w:tcW w:w="907" w:type="dxa"/>
            <w:vAlign w:val="center"/>
          </w:tcPr>
          <w:p w:rsidR="005825EE" w:rsidRDefault="005825EE" w:rsidP="005825EE">
            <w:pPr>
              <w:jc w:val="right"/>
              <w:rPr>
                <w:color w:val="000000"/>
                <w:sz w:val="12"/>
                <w:szCs w:val="12"/>
              </w:rPr>
            </w:pPr>
            <w:r>
              <w:rPr>
                <w:color w:val="000000"/>
                <w:sz w:val="12"/>
                <w:szCs w:val="12"/>
              </w:rPr>
              <w:t>1,584.25</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NFPSEs</w:t>
            </w:r>
          </w:p>
        </w:tc>
        <w:tc>
          <w:tcPr>
            <w:tcW w:w="726" w:type="dxa"/>
            <w:vAlign w:val="center"/>
          </w:tcPr>
          <w:p w:rsidR="005825EE" w:rsidRDefault="005825EE" w:rsidP="00F77FF2">
            <w:pPr>
              <w:jc w:val="right"/>
              <w:rPr>
                <w:color w:val="000000"/>
                <w:sz w:val="12"/>
                <w:szCs w:val="12"/>
              </w:rPr>
            </w:pPr>
            <w:r>
              <w:rPr>
                <w:color w:val="000000"/>
                <w:sz w:val="12"/>
                <w:szCs w:val="12"/>
              </w:rPr>
              <w:t>2.34</w:t>
            </w:r>
          </w:p>
        </w:tc>
        <w:tc>
          <w:tcPr>
            <w:tcW w:w="635" w:type="dxa"/>
            <w:vAlign w:val="center"/>
          </w:tcPr>
          <w:p w:rsidR="005825EE" w:rsidRDefault="005825EE" w:rsidP="00F77FF2">
            <w:pPr>
              <w:jc w:val="right"/>
              <w:rPr>
                <w:color w:val="000000"/>
                <w:sz w:val="12"/>
                <w:szCs w:val="12"/>
              </w:rPr>
            </w:pPr>
            <w:r>
              <w:rPr>
                <w:color w:val="000000"/>
                <w:sz w:val="12"/>
                <w:szCs w:val="12"/>
              </w:rPr>
              <w:t>559.49</w:t>
            </w:r>
          </w:p>
        </w:tc>
        <w:tc>
          <w:tcPr>
            <w:tcW w:w="726" w:type="dxa"/>
            <w:vAlign w:val="center"/>
          </w:tcPr>
          <w:p w:rsidR="005825EE" w:rsidRDefault="005825EE" w:rsidP="00F77FF2">
            <w:pPr>
              <w:jc w:val="right"/>
              <w:rPr>
                <w:color w:val="000000"/>
                <w:sz w:val="12"/>
                <w:szCs w:val="12"/>
              </w:rPr>
            </w:pPr>
            <w:r>
              <w:rPr>
                <w:color w:val="000000"/>
                <w:sz w:val="12"/>
                <w:szCs w:val="12"/>
              </w:rPr>
              <w:t>561.83</w:t>
            </w:r>
          </w:p>
        </w:tc>
        <w:tc>
          <w:tcPr>
            <w:tcW w:w="726" w:type="dxa"/>
            <w:vAlign w:val="center"/>
          </w:tcPr>
          <w:p w:rsidR="005825EE" w:rsidRDefault="005825EE" w:rsidP="00F77FF2">
            <w:pPr>
              <w:jc w:val="right"/>
              <w:rPr>
                <w:color w:val="000000"/>
                <w:sz w:val="12"/>
                <w:szCs w:val="12"/>
              </w:rPr>
            </w:pPr>
            <w:r>
              <w:rPr>
                <w:color w:val="000000"/>
                <w:sz w:val="12"/>
                <w:szCs w:val="12"/>
              </w:rPr>
              <w:t>24.89</w:t>
            </w:r>
          </w:p>
        </w:tc>
        <w:tc>
          <w:tcPr>
            <w:tcW w:w="726" w:type="dxa"/>
            <w:vAlign w:val="center"/>
          </w:tcPr>
          <w:p w:rsidR="005825EE" w:rsidRDefault="005825EE" w:rsidP="00F77FF2">
            <w:pPr>
              <w:jc w:val="right"/>
              <w:rPr>
                <w:color w:val="000000"/>
                <w:sz w:val="12"/>
                <w:szCs w:val="12"/>
              </w:rPr>
            </w:pPr>
            <w:r>
              <w:rPr>
                <w:color w:val="000000"/>
                <w:sz w:val="12"/>
                <w:szCs w:val="12"/>
              </w:rPr>
              <w:t>609.41</w:t>
            </w:r>
          </w:p>
        </w:tc>
        <w:tc>
          <w:tcPr>
            <w:tcW w:w="817" w:type="dxa"/>
            <w:vAlign w:val="center"/>
          </w:tcPr>
          <w:p w:rsidR="005825EE" w:rsidRDefault="005825EE" w:rsidP="00F77FF2">
            <w:pPr>
              <w:jc w:val="right"/>
              <w:rPr>
                <w:color w:val="000000"/>
                <w:sz w:val="12"/>
                <w:szCs w:val="12"/>
              </w:rPr>
            </w:pPr>
            <w:r>
              <w:rPr>
                <w:color w:val="000000"/>
                <w:sz w:val="12"/>
                <w:szCs w:val="12"/>
              </w:rPr>
              <w:t>634.30</w:t>
            </w:r>
          </w:p>
        </w:tc>
        <w:tc>
          <w:tcPr>
            <w:tcW w:w="726" w:type="dxa"/>
            <w:vAlign w:val="center"/>
          </w:tcPr>
          <w:p w:rsidR="005825EE" w:rsidRDefault="005825EE" w:rsidP="005825EE">
            <w:pPr>
              <w:jc w:val="right"/>
              <w:rPr>
                <w:color w:val="000000"/>
                <w:sz w:val="12"/>
                <w:szCs w:val="12"/>
              </w:rPr>
            </w:pPr>
            <w:r>
              <w:rPr>
                <w:color w:val="000000"/>
                <w:sz w:val="12"/>
                <w:szCs w:val="12"/>
              </w:rPr>
              <w:t>3.33</w:t>
            </w:r>
          </w:p>
        </w:tc>
        <w:tc>
          <w:tcPr>
            <w:tcW w:w="726" w:type="dxa"/>
            <w:vAlign w:val="center"/>
          </w:tcPr>
          <w:p w:rsidR="005825EE" w:rsidRDefault="005825EE" w:rsidP="005825EE">
            <w:pPr>
              <w:jc w:val="right"/>
              <w:rPr>
                <w:color w:val="000000"/>
                <w:sz w:val="12"/>
                <w:szCs w:val="12"/>
              </w:rPr>
            </w:pPr>
            <w:r>
              <w:rPr>
                <w:color w:val="000000"/>
                <w:sz w:val="12"/>
                <w:szCs w:val="12"/>
              </w:rPr>
              <w:t>701.80</w:t>
            </w:r>
          </w:p>
        </w:tc>
        <w:tc>
          <w:tcPr>
            <w:tcW w:w="907" w:type="dxa"/>
            <w:vAlign w:val="center"/>
          </w:tcPr>
          <w:p w:rsidR="005825EE" w:rsidRDefault="005825EE" w:rsidP="005825EE">
            <w:pPr>
              <w:jc w:val="right"/>
              <w:rPr>
                <w:color w:val="000000"/>
                <w:sz w:val="12"/>
                <w:szCs w:val="12"/>
              </w:rPr>
            </w:pPr>
            <w:r>
              <w:rPr>
                <w:color w:val="000000"/>
                <w:sz w:val="12"/>
                <w:szCs w:val="12"/>
              </w:rPr>
              <w:t>705.13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1.79</w:t>
            </w:r>
          </w:p>
        </w:tc>
        <w:tc>
          <w:tcPr>
            <w:tcW w:w="635" w:type="dxa"/>
            <w:vAlign w:val="center"/>
          </w:tcPr>
          <w:p w:rsidR="005825EE" w:rsidRDefault="005825EE" w:rsidP="00F77FF2">
            <w:pPr>
              <w:jc w:val="right"/>
              <w:rPr>
                <w:color w:val="000000"/>
                <w:sz w:val="12"/>
                <w:szCs w:val="12"/>
              </w:rPr>
            </w:pPr>
            <w:r>
              <w:rPr>
                <w:color w:val="000000"/>
                <w:sz w:val="12"/>
                <w:szCs w:val="12"/>
              </w:rPr>
              <w:t>279.63</w:t>
            </w:r>
          </w:p>
        </w:tc>
        <w:tc>
          <w:tcPr>
            <w:tcW w:w="726" w:type="dxa"/>
            <w:vAlign w:val="center"/>
          </w:tcPr>
          <w:p w:rsidR="005825EE" w:rsidRDefault="005825EE" w:rsidP="00F77FF2">
            <w:pPr>
              <w:jc w:val="right"/>
              <w:rPr>
                <w:color w:val="000000"/>
                <w:sz w:val="12"/>
                <w:szCs w:val="12"/>
              </w:rPr>
            </w:pPr>
            <w:r>
              <w:rPr>
                <w:color w:val="000000"/>
                <w:sz w:val="12"/>
                <w:szCs w:val="12"/>
              </w:rPr>
              <w:t>281.42</w:t>
            </w:r>
          </w:p>
        </w:tc>
        <w:tc>
          <w:tcPr>
            <w:tcW w:w="726" w:type="dxa"/>
            <w:vAlign w:val="center"/>
          </w:tcPr>
          <w:p w:rsidR="005825EE" w:rsidRDefault="005825EE" w:rsidP="00F77FF2">
            <w:pPr>
              <w:jc w:val="right"/>
              <w:rPr>
                <w:color w:val="000000"/>
                <w:sz w:val="12"/>
                <w:szCs w:val="12"/>
              </w:rPr>
            </w:pPr>
            <w:r>
              <w:rPr>
                <w:color w:val="000000"/>
                <w:sz w:val="12"/>
                <w:szCs w:val="12"/>
              </w:rPr>
              <w:t>1.66</w:t>
            </w:r>
          </w:p>
        </w:tc>
        <w:tc>
          <w:tcPr>
            <w:tcW w:w="726" w:type="dxa"/>
            <w:vAlign w:val="center"/>
          </w:tcPr>
          <w:p w:rsidR="005825EE" w:rsidRDefault="005825EE" w:rsidP="00F77FF2">
            <w:pPr>
              <w:jc w:val="right"/>
              <w:rPr>
                <w:color w:val="000000"/>
                <w:sz w:val="12"/>
                <w:szCs w:val="12"/>
              </w:rPr>
            </w:pPr>
            <w:r>
              <w:rPr>
                <w:color w:val="000000"/>
                <w:sz w:val="12"/>
                <w:szCs w:val="12"/>
              </w:rPr>
              <w:t>351.06</w:t>
            </w:r>
          </w:p>
        </w:tc>
        <w:tc>
          <w:tcPr>
            <w:tcW w:w="817" w:type="dxa"/>
            <w:vAlign w:val="center"/>
          </w:tcPr>
          <w:p w:rsidR="005825EE" w:rsidRDefault="005825EE" w:rsidP="00F77FF2">
            <w:pPr>
              <w:jc w:val="right"/>
              <w:rPr>
                <w:color w:val="000000"/>
                <w:sz w:val="12"/>
                <w:szCs w:val="12"/>
              </w:rPr>
            </w:pPr>
            <w:r>
              <w:rPr>
                <w:color w:val="000000"/>
                <w:sz w:val="12"/>
                <w:szCs w:val="12"/>
              </w:rPr>
              <w:t>352.72</w:t>
            </w:r>
          </w:p>
        </w:tc>
        <w:tc>
          <w:tcPr>
            <w:tcW w:w="726" w:type="dxa"/>
            <w:vAlign w:val="center"/>
          </w:tcPr>
          <w:p w:rsidR="005825EE" w:rsidRDefault="005825EE" w:rsidP="005825EE">
            <w:pPr>
              <w:jc w:val="right"/>
              <w:rPr>
                <w:color w:val="000000"/>
                <w:sz w:val="12"/>
                <w:szCs w:val="12"/>
              </w:rPr>
            </w:pPr>
            <w:r>
              <w:rPr>
                <w:color w:val="000000"/>
                <w:sz w:val="12"/>
                <w:szCs w:val="12"/>
              </w:rPr>
              <w:t>1.85</w:t>
            </w:r>
          </w:p>
        </w:tc>
        <w:tc>
          <w:tcPr>
            <w:tcW w:w="726" w:type="dxa"/>
            <w:vAlign w:val="center"/>
          </w:tcPr>
          <w:p w:rsidR="005825EE" w:rsidRDefault="005825EE" w:rsidP="005825EE">
            <w:pPr>
              <w:jc w:val="right"/>
              <w:rPr>
                <w:color w:val="000000"/>
                <w:sz w:val="12"/>
                <w:szCs w:val="12"/>
              </w:rPr>
            </w:pPr>
            <w:r>
              <w:rPr>
                <w:color w:val="000000"/>
                <w:sz w:val="12"/>
                <w:szCs w:val="12"/>
              </w:rPr>
              <w:t>397.68</w:t>
            </w:r>
          </w:p>
        </w:tc>
        <w:tc>
          <w:tcPr>
            <w:tcW w:w="907" w:type="dxa"/>
            <w:vAlign w:val="center"/>
          </w:tcPr>
          <w:p w:rsidR="005825EE" w:rsidRDefault="005825EE" w:rsidP="005825EE">
            <w:pPr>
              <w:jc w:val="right"/>
              <w:rPr>
                <w:color w:val="000000"/>
                <w:sz w:val="12"/>
                <w:szCs w:val="12"/>
              </w:rPr>
            </w:pPr>
            <w:r>
              <w:rPr>
                <w:color w:val="000000"/>
                <w:sz w:val="12"/>
                <w:szCs w:val="12"/>
              </w:rPr>
              <w:t>399.53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Private Sector</w:t>
            </w:r>
          </w:p>
        </w:tc>
        <w:tc>
          <w:tcPr>
            <w:tcW w:w="726" w:type="dxa"/>
            <w:vAlign w:val="center"/>
          </w:tcPr>
          <w:p w:rsidR="005825EE" w:rsidRDefault="005825EE" w:rsidP="00F77FF2">
            <w:pPr>
              <w:jc w:val="right"/>
              <w:rPr>
                <w:color w:val="000000"/>
                <w:sz w:val="12"/>
                <w:szCs w:val="12"/>
              </w:rPr>
            </w:pPr>
            <w:r>
              <w:rPr>
                <w:color w:val="000000"/>
                <w:sz w:val="12"/>
                <w:szCs w:val="12"/>
              </w:rPr>
              <w:t>219.70</w:t>
            </w:r>
          </w:p>
        </w:tc>
        <w:tc>
          <w:tcPr>
            <w:tcW w:w="635" w:type="dxa"/>
            <w:vAlign w:val="center"/>
          </w:tcPr>
          <w:p w:rsidR="005825EE" w:rsidRDefault="005825EE" w:rsidP="00F77FF2">
            <w:pPr>
              <w:jc w:val="right"/>
              <w:rPr>
                <w:color w:val="000000"/>
                <w:sz w:val="12"/>
                <w:szCs w:val="12"/>
              </w:rPr>
            </w:pPr>
            <w:r>
              <w:rPr>
                <w:color w:val="000000"/>
                <w:sz w:val="12"/>
                <w:szCs w:val="12"/>
              </w:rPr>
              <w:t>2,320.87</w:t>
            </w:r>
          </w:p>
        </w:tc>
        <w:tc>
          <w:tcPr>
            <w:tcW w:w="726" w:type="dxa"/>
            <w:vAlign w:val="center"/>
          </w:tcPr>
          <w:p w:rsidR="005825EE" w:rsidRDefault="005825EE" w:rsidP="00F77FF2">
            <w:pPr>
              <w:jc w:val="right"/>
              <w:rPr>
                <w:color w:val="000000"/>
                <w:sz w:val="12"/>
                <w:szCs w:val="12"/>
              </w:rPr>
            </w:pPr>
            <w:r>
              <w:rPr>
                <w:color w:val="000000"/>
                <w:sz w:val="12"/>
                <w:szCs w:val="12"/>
              </w:rPr>
              <w:t>2,540.57</w:t>
            </w:r>
          </w:p>
        </w:tc>
        <w:tc>
          <w:tcPr>
            <w:tcW w:w="726" w:type="dxa"/>
            <w:vAlign w:val="center"/>
          </w:tcPr>
          <w:p w:rsidR="005825EE" w:rsidRDefault="005825EE" w:rsidP="00F77FF2">
            <w:pPr>
              <w:jc w:val="right"/>
              <w:rPr>
                <w:color w:val="000000"/>
                <w:sz w:val="12"/>
                <w:szCs w:val="12"/>
              </w:rPr>
            </w:pPr>
            <w:r>
              <w:rPr>
                <w:color w:val="000000"/>
                <w:sz w:val="12"/>
                <w:szCs w:val="12"/>
              </w:rPr>
              <w:t>243.08</w:t>
            </w:r>
          </w:p>
        </w:tc>
        <w:tc>
          <w:tcPr>
            <w:tcW w:w="726" w:type="dxa"/>
            <w:vAlign w:val="center"/>
          </w:tcPr>
          <w:p w:rsidR="005825EE" w:rsidRDefault="005825EE" w:rsidP="00F77FF2">
            <w:pPr>
              <w:jc w:val="right"/>
              <w:rPr>
                <w:color w:val="000000"/>
                <w:sz w:val="12"/>
                <w:szCs w:val="12"/>
              </w:rPr>
            </w:pPr>
            <w:r>
              <w:rPr>
                <w:color w:val="000000"/>
                <w:sz w:val="12"/>
                <w:szCs w:val="12"/>
              </w:rPr>
              <w:t>2,529.48</w:t>
            </w:r>
          </w:p>
        </w:tc>
        <w:tc>
          <w:tcPr>
            <w:tcW w:w="817" w:type="dxa"/>
            <w:vAlign w:val="center"/>
          </w:tcPr>
          <w:p w:rsidR="005825EE" w:rsidRDefault="005825EE" w:rsidP="00F77FF2">
            <w:pPr>
              <w:jc w:val="right"/>
              <w:rPr>
                <w:color w:val="000000"/>
                <w:sz w:val="12"/>
                <w:szCs w:val="12"/>
              </w:rPr>
            </w:pPr>
            <w:r>
              <w:rPr>
                <w:color w:val="000000"/>
                <w:sz w:val="12"/>
                <w:szCs w:val="12"/>
              </w:rPr>
              <w:t>2,772.57</w:t>
            </w:r>
          </w:p>
        </w:tc>
        <w:tc>
          <w:tcPr>
            <w:tcW w:w="726" w:type="dxa"/>
            <w:vAlign w:val="center"/>
          </w:tcPr>
          <w:p w:rsidR="005825EE" w:rsidRDefault="005825EE" w:rsidP="005825EE">
            <w:pPr>
              <w:jc w:val="right"/>
              <w:rPr>
                <w:color w:val="000000"/>
                <w:sz w:val="12"/>
                <w:szCs w:val="12"/>
              </w:rPr>
            </w:pPr>
            <w:r>
              <w:rPr>
                <w:color w:val="000000"/>
                <w:sz w:val="12"/>
                <w:szCs w:val="12"/>
              </w:rPr>
              <w:t>252.31</w:t>
            </w:r>
          </w:p>
        </w:tc>
        <w:tc>
          <w:tcPr>
            <w:tcW w:w="726" w:type="dxa"/>
            <w:vAlign w:val="center"/>
          </w:tcPr>
          <w:p w:rsidR="005825EE" w:rsidRDefault="005825EE" w:rsidP="005825EE">
            <w:pPr>
              <w:jc w:val="right"/>
              <w:rPr>
                <w:color w:val="000000"/>
                <w:sz w:val="12"/>
                <w:szCs w:val="12"/>
              </w:rPr>
            </w:pPr>
            <w:r>
              <w:rPr>
                <w:color w:val="000000"/>
                <w:sz w:val="12"/>
                <w:szCs w:val="12"/>
              </w:rPr>
              <w:t>2,629.29</w:t>
            </w:r>
          </w:p>
        </w:tc>
        <w:tc>
          <w:tcPr>
            <w:tcW w:w="907" w:type="dxa"/>
            <w:vAlign w:val="center"/>
          </w:tcPr>
          <w:p w:rsidR="005825EE" w:rsidRDefault="005825EE" w:rsidP="005825EE">
            <w:pPr>
              <w:jc w:val="right"/>
              <w:rPr>
                <w:color w:val="000000"/>
                <w:sz w:val="12"/>
                <w:szCs w:val="12"/>
              </w:rPr>
            </w:pPr>
            <w:r>
              <w:rPr>
                <w:color w:val="000000"/>
                <w:sz w:val="12"/>
                <w:szCs w:val="12"/>
              </w:rPr>
              <w:t>2,881.60</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Trust Fund</w:t>
            </w:r>
          </w:p>
        </w:tc>
        <w:tc>
          <w:tcPr>
            <w:tcW w:w="726" w:type="dxa"/>
            <w:vAlign w:val="center"/>
          </w:tcPr>
          <w:p w:rsidR="005825EE" w:rsidRDefault="005825EE" w:rsidP="00F77FF2">
            <w:pPr>
              <w:jc w:val="right"/>
              <w:rPr>
                <w:color w:val="000000"/>
                <w:sz w:val="12"/>
                <w:szCs w:val="12"/>
              </w:rPr>
            </w:pPr>
            <w:r>
              <w:rPr>
                <w:color w:val="000000"/>
                <w:sz w:val="12"/>
                <w:szCs w:val="12"/>
              </w:rPr>
              <w:t>5.41</w:t>
            </w:r>
          </w:p>
        </w:tc>
        <w:tc>
          <w:tcPr>
            <w:tcW w:w="635" w:type="dxa"/>
            <w:vAlign w:val="center"/>
          </w:tcPr>
          <w:p w:rsidR="005825EE" w:rsidRDefault="005825EE" w:rsidP="00F77FF2">
            <w:pPr>
              <w:jc w:val="right"/>
              <w:rPr>
                <w:color w:val="000000"/>
                <w:sz w:val="12"/>
                <w:szCs w:val="12"/>
              </w:rPr>
            </w:pPr>
            <w:r>
              <w:rPr>
                <w:color w:val="000000"/>
                <w:sz w:val="12"/>
                <w:szCs w:val="12"/>
              </w:rPr>
              <w:t>231.73</w:t>
            </w:r>
          </w:p>
        </w:tc>
        <w:tc>
          <w:tcPr>
            <w:tcW w:w="726" w:type="dxa"/>
            <w:vAlign w:val="center"/>
          </w:tcPr>
          <w:p w:rsidR="005825EE" w:rsidRDefault="005825EE" w:rsidP="00F77FF2">
            <w:pPr>
              <w:jc w:val="right"/>
              <w:rPr>
                <w:color w:val="000000"/>
                <w:sz w:val="12"/>
                <w:szCs w:val="12"/>
              </w:rPr>
            </w:pPr>
            <w:r>
              <w:rPr>
                <w:color w:val="000000"/>
                <w:sz w:val="12"/>
                <w:szCs w:val="12"/>
              </w:rPr>
              <w:t>237.14</w:t>
            </w:r>
          </w:p>
        </w:tc>
        <w:tc>
          <w:tcPr>
            <w:tcW w:w="726" w:type="dxa"/>
            <w:vAlign w:val="center"/>
          </w:tcPr>
          <w:p w:rsidR="005825EE" w:rsidRDefault="005825EE" w:rsidP="00F77FF2">
            <w:pPr>
              <w:jc w:val="right"/>
              <w:rPr>
                <w:color w:val="000000"/>
                <w:sz w:val="12"/>
                <w:szCs w:val="12"/>
              </w:rPr>
            </w:pPr>
            <w:r>
              <w:rPr>
                <w:color w:val="000000"/>
                <w:sz w:val="12"/>
                <w:szCs w:val="12"/>
              </w:rPr>
              <w:t>5.84</w:t>
            </w:r>
          </w:p>
        </w:tc>
        <w:tc>
          <w:tcPr>
            <w:tcW w:w="726" w:type="dxa"/>
            <w:vAlign w:val="center"/>
          </w:tcPr>
          <w:p w:rsidR="005825EE" w:rsidRDefault="005825EE" w:rsidP="00F77FF2">
            <w:pPr>
              <w:jc w:val="right"/>
              <w:rPr>
                <w:color w:val="000000"/>
                <w:sz w:val="12"/>
                <w:szCs w:val="12"/>
              </w:rPr>
            </w:pPr>
            <w:r>
              <w:rPr>
                <w:color w:val="000000"/>
                <w:sz w:val="12"/>
                <w:szCs w:val="12"/>
              </w:rPr>
              <w:t>261.45</w:t>
            </w:r>
          </w:p>
        </w:tc>
        <w:tc>
          <w:tcPr>
            <w:tcW w:w="817" w:type="dxa"/>
            <w:vAlign w:val="center"/>
          </w:tcPr>
          <w:p w:rsidR="005825EE" w:rsidRDefault="005825EE" w:rsidP="00F77FF2">
            <w:pPr>
              <w:jc w:val="right"/>
              <w:rPr>
                <w:color w:val="000000"/>
                <w:sz w:val="12"/>
                <w:szCs w:val="12"/>
              </w:rPr>
            </w:pPr>
            <w:r>
              <w:rPr>
                <w:color w:val="000000"/>
                <w:sz w:val="12"/>
                <w:szCs w:val="12"/>
              </w:rPr>
              <w:t>267.29</w:t>
            </w:r>
          </w:p>
        </w:tc>
        <w:tc>
          <w:tcPr>
            <w:tcW w:w="726" w:type="dxa"/>
            <w:vAlign w:val="center"/>
          </w:tcPr>
          <w:p w:rsidR="005825EE" w:rsidRDefault="005825EE" w:rsidP="005825EE">
            <w:pPr>
              <w:jc w:val="right"/>
              <w:rPr>
                <w:color w:val="000000"/>
                <w:sz w:val="12"/>
                <w:szCs w:val="12"/>
              </w:rPr>
            </w:pPr>
            <w:r>
              <w:rPr>
                <w:color w:val="000000"/>
                <w:sz w:val="12"/>
                <w:szCs w:val="12"/>
              </w:rPr>
              <w:t>7.12</w:t>
            </w:r>
          </w:p>
        </w:tc>
        <w:tc>
          <w:tcPr>
            <w:tcW w:w="726" w:type="dxa"/>
            <w:vAlign w:val="center"/>
          </w:tcPr>
          <w:p w:rsidR="005825EE" w:rsidRDefault="005825EE" w:rsidP="005825EE">
            <w:pPr>
              <w:jc w:val="right"/>
              <w:rPr>
                <w:color w:val="000000"/>
                <w:sz w:val="12"/>
                <w:szCs w:val="12"/>
              </w:rPr>
            </w:pPr>
            <w:r>
              <w:rPr>
                <w:color w:val="000000"/>
                <w:sz w:val="12"/>
                <w:szCs w:val="12"/>
              </w:rPr>
              <w:t>276.95</w:t>
            </w:r>
          </w:p>
        </w:tc>
        <w:tc>
          <w:tcPr>
            <w:tcW w:w="907" w:type="dxa"/>
            <w:vAlign w:val="center"/>
          </w:tcPr>
          <w:p w:rsidR="005825EE" w:rsidRDefault="005825EE" w:rsidP="005825EE">
            <w:pPr>
              <w:jc w:val="right"/>
              <w:rPr>
                <w:color w:val="000000"/>
                <w:sz w:val="12"/>
                <w:szCs w:val="12"/>
              </w:rPr>
            </w:pPr>
            <w:r>
              <w:rPr>
                <w:color w:val="000000"/>
                <w:sz w:val="12"/>
                <w:szCs w:val="12"/>
              </w:rPr>
              <w:t>284.07</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701.56</w:t>
            </w:r>
          </w:p>
        </w:tc>
        <w:tc>
          <w:tcPr>
            <w:tcW w:w="635" w:type="dxa"/>
            <w:vAlign w:val="center"/>
          </w:tcPr>
          <w:p w:rsidR="005825EE" w:rsidRDefault="005825EE" w:rsidP="00F77FF2">
            <w:pPr>
              <w:jc w:val="right"/>
              <w:rPr>
                <w:color w:val="000000"/>
                <w:sz w:val="12"/>
                <w:szCs w:val="12"/>
              </w:rPr>
            </w:pPr>
            <w:r>
              <w:rPr>
                <w:color w:val="000000"/>
                <w:sz w:val="12"/>
                <w:szCs w:val="12"/>
              </w:rPr>
              <w:t>4,397.46</w:t>
            </w:r>
          </w:p>
        </w:tc>
        <w:tc>
          <w:tcPr>
            <w:tcW w:w="726" w:type="dxa"/>
            <w:vAlign w:val="center"/>
          </w:tcPr>
          <w:p w:rsidR="005825EE" w:rsidRDefault="005825EE" w:rsidP="00F77FF2">
            <w:pPr>
              <w:jc w:val="right"/>
              <w:rPr>
                <w:color w:val="000000"/>
                <w:sz w:val="12"/>
                <w:szCs w:val="12"/>
              </w:rPr>
            </w:pPr>
            <w:r>
              <w:rPr>
                <w:color w:val="000000"/>
                <w:sz w:val="12"/>
                <w:szCs w:val="12"/>
              </w:rPr>
              <w:t>5,099.02</w:t>
            </w:r>
          </w:p>
        </w:tc>
        <w:tc>
          <w:tcPr>
            <w:tcW w:w="726" w:type="dxa"/>
            <w:vAlign w:val="center"/>
          </w:tcPr>
          <w:p w:rsidR="005825EE" w:rsidRDefault="005825EE" w:rsidP="00F77FF2">
            <w:pPr>
              <w:jc w:val="right"/>
              <w:rPr>
                <w:color w:val="000000"/>
                <w:sz w:val="12"/>
                <w:szCs w:val="12"/>
              </w:rPr>
            </w:pPr>
            <w:r>
              <w:rPr>
                <w:color w:val="000000"/>
                <w:sz w:val="12"/>
                <w:szCs w:val="12"/>
              </w:rPr>
              <w:t>782.21</w:t>
            </w:r>
          </w:p>
        </w:tc>
        <w:tc>
          <w:tcPr>
            <w:tcW w:w="726" w:type="dxa"/>
            <w:vAlign w:val="center"/>
          </w:tcPr>
          <w:p w:rsidR="005825EE" w:rsidRDefault="005825EE" w:rsidP="00F77FF2">
            <w:pPr>
              <w:jc w:val="right"/>
              <w:rPr>
                <w:color w:val="000000"/>
                <w:sz w:val="12"/>
                <w:szCs w:val="12"/>
              </w:rPr>
            </w:pPr>
            <w:r>
              <w:rPr>
                <w:color w:val="000000"/>
                <w:sz w:val="12"/>
                <w:szCs w:val="12"/>
              </w:rPr>
              <w:t>4,500.08</w:t>
            </w:r>
          </w:p>
        </w:tc>
        <w:tc>
          <w:tcPr>
            <w:tcW w:w="817" w:type="dxa"/>
            <w:vAlign w:val="center"/>
          </w:tcPr>
          <w:p w:rsidR="005825EE" w:rsidRDefault="005825EE" w:rsidP="00F77FF2">
            <w:pPr>
              <w:jc w:val="right"/>
              <w:rPr>
                <w:color w:val="000000"/>
                <w:sz w:val="12"/>
                <w:szCs w:val="12"/>
              </w:rPr>
            </w:pPr>
            <w:r>
              <w:rPr>
                <w:color w:val="000000"/>
                <w:sz w:val="12"/>
                <w:szCs w:val="12"/>
              </w:rPr>
              <w:t>5,282.29</w:t>
            </w:r>
          </w:p>
        </w:tc>
        <w:tc>
          <w:tcPr>
            <w:tcW w:w="726" w:type="dxa"/>
            <w:vAlign w:val="center"/>
          </w:tcPr>
          <w:p w:rsidR="005825EE" w:rsidRDefault="005825EE" w:rsidP="005825EE">
            <w:pPr>
              <w:jc w:val="right"/>
              <w:rPr>
                <w:color w:val="000000"/>
                <w:sz w:val="12"/>
                <w:szCs w:val="12"/>
              </w:rPr>
            </w:pPr>
            <w:r>
              <w:rPr>
                <w:color w:val="000000"/>
                <w:sz w:val="12"/>
                <w:szCs w:val="12"/>
              </w:rPr>
              <w:t>823.68</w:t>
            </w:r>
          </w:p>
        </w:tc>
        <w:tc>
          <w:tcPr>
            <w:tcW w:w="726" w:type="dxa"/>
            <w:vAlign w:val="center"/>
          </w:tcPr>
          <w:p w:rsidR="005825EE" w:rsidRDefault="005825EE" w:rsidP="005825EE">
            <w:pPr>
              <w:jc w:val="right"/>
              <w:rPr>
                <w:color w:val="000000"/>
                <w:sz w:val="12"/>
                <w:szCs w:val="12"/>
              </w:rPr>
            </w:pPr>
            <w:r>
              <w:rPr>
                <w:color w:val="000000"/>
                <w:sz w:val="12"/>
                <w:szCs w:val="12"/>
              </w:rPr>
              <w:t>4,714.68</w:t>
            </w:r>
          </w:p>
        </w:tc>
        <w:tc>
          <w:tcPr>
            <w:tcW w:w="907" w:type="dxa"/>
            <w:vAlign w:val="center"/>
          </w:tcPr>
          <w:p w:rsidR="005825EE" w:rsidRDefault="005825EE" w:rsidP="005825EE">
            <w:pPr>
              <w:jc w:val="right"/>
              <w:rPr>
                <w:color w:val="000000"/>
                <w:sz w:val="12"/>
                <w:szCs w:val="12"/>
              </w:rPr>
            </w:pPr>
            <w:r>
              <w:rPr>
                <w:color w:val="000000"/>
                <w:sz w:val="12"/>
                <w:szCs w:val="12"/>
              </w:rPr>
              <w:t>5,538.37</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Others</w:t>
            </w:r>
          </w:p>
        </w:tc>
        <w:tc>
          <w:tcPr>
            <w:tcW w:w="726" w:type="dxa"/>
            <w:vAlign w:val="center"/>
          </w:tcPr>
          <w:p w:rsidR="005825EE" w:rsidRDefault="005825EE" w:rsidP="00F77FF2">
            <w:pPr>
              <w:jc w:val="right"/>
              <w:rPr>
                <w:color w:val="000000"/>
                <w:sz w:val="12"/>
                <w:szCs w:val="12"/>
              </w:rPr>
            </w:pPr>
            <w:r>
              <w:rPr>
                <w:color w:val="000000"/>
                <w:sz w:val="12"/>
                <w:szCs w:val="12"/>
              </w:rPr>
              <w:t>19.76</w:t>
            </w:r>
          </w:p>
        </w:tc>
        <w:tc>
          <w:tcPr>
            <w:tcW w:w="635" w:type="dxa"/>
            <w:vAlign w:val="center"/>
          </w:tcPr>
          <w:p w:rsidR="005825EE" w:rsidRDefault="005825EE" w:rsidP="00F77FF2">
            <w:pPr>
              <w:jc w:val="right"/>
              <w:rPr>
                <w:color w:val="000000"/>
                <w:sz w:val="12"/>
                <w:szCs w:val="12"/>
              </w:rPr>
            </w:pPr>
            <w:r>
              <w:rPr>
                <w:color w:val="000000"/>
                <w:sz w:val="12"/>
                <w:szCs w:val="12"/>
              </w:rPr>
              <w:t>70.68</w:t>
            </w:r>
          </w:p>
        </w:tc>
        <w:tc>
          <w:tcPr>
            <w:tcW w:w="726" w:type="dxa"/>
            <w:vAlign w:val="center"/>
          </w:tcPr>
          <w:p w:rsidR="005825EE" w:rsidRDefault="005825EE" w:rsidP="00F77FF2">
            <w:pPr>
              <w:jc w:val="right"/>
              <w:rPr>
                <w:color w:val="000000"/>
                <w:sz w:val="12"/>
                <w:szCs w:val="12"/>
              </w:rPr>
            </w:pPr>
            <w:r>
              <w:rPr>
                <w:color w:val="000000"/>
                <w:sz w:val="12"/>
                <w:szCs w:val="12"/>
              </w:rPr>
              <w:t>90.44</w:t>
            </w:r>
          </w:p>
        </w:tc>
        <w:tc>
          <w:tcPr>
            <w:tcW w:w="726" w:type="dxa"/>
            <w:vAlign w:val="center"/>
          </w:tcPr>
          <w:p w:rsidR="005825EE" w:rsidRDefault="005825EE" w:rsidP="00F77FF2">
            <w:pPr>
              <w:jc w:val="right"/>
              <w:rPr>
                <w:color w:val="000000"/>
                <w:sz w:val="12"/>
                <w:szCs w:val="12"/>
              </w:rPr>
            </w:pPr>
            <w:r>
              <w:rPr>
                <w:color w:val="000000"/>
                <w:sz w:val="12"/>
                <w:szCs w:val="12"/>
              </w:rPr>
              <w:t>17.40</w:t>
            </w:r>
          </w:p>
        </w:tc>
        <w:tc>
          <w:tcPr>
            <w:tcW w:w="726" w:type="dxa"/>
            <w:vAlign w:val="center"/>
          </w:tcPr>
          <w:p w:rsidR="005825EE" w:rsidRDefault="005825EE" w:rsidP="00F77FF2">
            <w:pPr>
              <w:jc w:val="right"/>
              <w:rPr>
                <w:color w:val="000000"/>
                <w:sz w:val="12"/>
                <w:szCs w:val="12"/>
              </w:rPr>
            </w:pPr>
            <w:r>
              <w:rPr>
                <w:color w:val="000000"/>
                <w:sz w:val="12"/>
                <w:szCs w:val="12"/>
              </w:rPr>
              <w:t>58.44</w:t>
            </w:r>
          </w:p>
        </w:tc>
        <w:tc>
          <w:tcPr>
            <w:tcW w:w="817" w:type="dxa"/>
            <w:vAlign w:val="center"/>
          </w:tcPr>
          <w:p w:rsidR="005825EE" w:rsidRDefault="005825EE" w:rsidP="00F77FF2">
            <w:pPr>
              <w:jc w:val="right"/>
              <w:rPr>
                <w:color w:val="000000"/>
                <w:sz w:val="12"/>
                <w:szCs w:val="12"/>
              </w:rPr>
            </w:pPr>
            <w:r>
              <w:rPr>
                <w:color w:val="000000"/>
                <w:sz w:val="12"/>
                <w:szCs w:val="12"/>
              </w:rPr>
              <w:t>75.84</w:t>
            </w:r>
          </w:p>
        </w:tc>
        <w:tc>
          <w:tcPr>
            <w:tcW w:w="726" w:type="dxa"/>
            <w:vAlign w:val="center"/>
          </w:tcPr>
          <w:p w:rsidR="005825EE" w:rsidRDefault="005825EE" w:rsidP="005825EE">
            <w:pPr>
              <w:jc w:val="right"/>
              <w:rPr>
                <w:color w:val="000000"/>
                <w:sz w:val="12"/>
                <w:szCs w:val="12"/>
              </w:rPr>
            </w:pPr>
            <w:r>
              <w:rPr>
                <w:color w:val="000000"/>
                <w:sz w:val="12"/>
                <w:szCs w:val="12"/>
              </w:rPr>
              <w:t>21.03</w:t>
            </w:r>
          </w:p>
        </w:tc>
        <w:tc>
          <w:tcPr>
            <w:tcW w:w="726" w:type="dxa"/>
            <w:vAlign w:val="center"/>
          </w:tcPr>
          <w:p w:rsidR="005825EE" w:rsidRDefault="005825EE" w:rsidP="005825EE">
            <w:pPr>
              <w:jc w:val="right"/>
              <w:rPr>
                <w:color w:val="000000"/>
                <w:sz w:val="12"/>
                <w:szCs w:val="12"/>
              </w:rPr>
            </w:pPr>
            <w:r>
              <w:rPr>
                <w:color w:val="000000"/>
                <w:sz w:val="12"/>
                <w:szCs w:val="12"/>
              </w:rPr>
              <w:t>51.70</w:t>
            </w:r>
          </w:p>
        </w:tc>
        <w:tc>
          <w:tcPr>
            <w:tcW w:w="907" w:type="dxa"/>
            <w:vAlign w:val="center"/>
          </w:tcPr>
          <w:p w:rsidR="005825EE" w:rsidRDefault="005825EE" w:rsidP="005825EE">
            <w:pPr>
              <w:jc w:val="right"/>
              <w:rPr>
                <w:color w:val="000000"/>
                <w:sz w:val="12"/>
                <w:szCs w:val="12"/>
              </w:rPr>
            </w:pPr>
            <w:r>
              <w:rPr>
                <w:color w:val="000000"/>
                <w:sz w:val="12"/>
                <w:szCs w:val="12"/>
              </w:rPr>
              <w:t>72.73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r w:rsidRPr="00FF55B1">
              <w:rPr>
                <w:b/>
                <w:sz w:val="12"/>
                <w:szCs w:val="14"/>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991.50</w:t>
            </w:r>
          </w:p>
        </w:tc>
        <w:tc>
          <w:tcPr>
            <w:tcW w:w="635" w:type="dxa"/>
            <w:vAlign w:val="center"/>
          </w:tcPr>
          <w:p w:rsidR="005825EE" w:rsidRDefault="005825EE" w:rsidP="00F77FF2">
            <w:pPr>
              <w:jc w:val="right"/>
              <w:rPr>
                <w:b/>
                <w:bCs/>
                <w:color w:val="000000"/>
                <w:sz w:val="12"/>
                <w:szCs w:val="12"/>
              </w:rPr>
            </w:pPr>
            <w:r>
              <w:rPr>
                <w:b/>
                <w:bCs/>
                <w:color w:val="000000"/>
                <w:sz w:val="12"/>
                <w:szCs w:val="12"/>
              </w:rPr>
              <w:t>9,166.16</w:t>
            </w:r>
          </w:p>
        </w:tc>
        <w:tc>
          <w:tcPr>
            <w:tcW w:w="726" w:type="dxa"/>
            <w:vAlign w:val="center"/>
          </w:tcPr>
          <w:p w:rsidR="005825EE" w:rsidRDefault="005825EE" w:rsidP="00F77FF2">
            <w:pPr>
              <w:jc w:val="right"/>
              <w:rPr>
                <w:b/>
                <w:bCs/>
                <w:color w:val="000000"/>
                <w:sz w:val="12"/>
                <w:szCs w:val="12"/>
              </w:rPr>
            </w:pPr>
            <w:r>
              <w:rPr>
                <w:b/>
                <w:bCs/>
                <w:color w:val="000000"/>
                <w:sz w:val="12"/>
                <w:szCs w:val="12"/>
              </w:rPr>
              <w:t>10,157.66</w:t>
            </w:r>
          </w:p>
        </w:tc>
        <w:tc>
          <w:tcPr>
            <w:tcW w:w="726" w:type="dxa"/>
            <w:vAlign w:val="center"/>
          </w:tcPr>
          <w:p w:rsidR="005825EE" w:rsidRDefault="005825EE" w:rsidP="00F77FF2">
            <w:pPr>
              <w:jc w:val="right"/>
              <w:rPr>
                <w:b/>
                <w:bCs/>
                <w:color w:val="000000"/>
                <w:sz w:val="12"/>
                <w:szCs w:val="12"/>
              </w:rPr>
            </w:pPr>
            <w:r>
              <w:rPr>
                <w:b/>
                <w:bCs/>
                <w:color w:val="000000"/>
                <w:sz w:val="12"/>
                <w:szCs w:val="12"/>
              </w:rPr>
              <w:t>1,117.72</w:t>
            </w:r>
          </w:p>
        </w:tc>
        <w:tc>
          <w:tcPr>
            <w:tcW w:w="726" w:type="dxa"/>
            <w:vAlign w:val="center"/>
          </w:tcPr>
          <w:p w:rsidR="005825EE" w:rsidRDefault="005825EE" w:rsidP="00F77FF2">
            <w:pPr>
              <w:jc w:val="right"/>
              <w:rPr>
                <w:b/>
                <w:bCs/>
                <w:color w:val="000000"/>
                <w:sz w:val="12"/>
                <w:szCs w:val="12"/>
              </w:rPr>
            </w:pPr>
            <w:r>
              <w:rPr>
                <w:b/>
                <w:bCs/>
                <w:color w:val="000000"/>
                <w:sz w:val="12"/>
                <w:szCs w:val="12"/>
              </w:rPr>
              <w:t>9,723.54</w:t>
            </w:r>
          </w:p>
        </w:tc>
        <w:tc>
          <w:tcPr>
            <w:tcW w:w="817" w:type="dxa"/>
            <w:vAlign w:val="center"/>
          </w:tcPr>
          <w:p w:rsidR="005825EE" w:rsidRDefault="005825EE" w:rsidP="00F77FF2">
            <w:pPr>
              <w:jc w:val="right"/>
              <w:rPr>
                <w:b/>
                <w:bCs/>
                <w:color w:val="000000"/>
                <w:sz w:val="12"/>
                <w:szCs w:val="12"/>
              </w:rPr>
            </w:pPr>
            <w:r>
              <w:rPr>
                <w:b/>
                <w:bCs/>
                <w:color w:val="000000"/>
                <w:sz w:val="12"/>
                <w:szCs w:val="12"/>
              </w:rPr>
              <w:t>10,841.26</w:t>
            </w:r>
          </w:p>
        </w:tc>
        <w:tc>
          <w:tcPr>
            <w:tcW w:w="726" w:type="dxa"/>
            <w:vAlign w:val="center"/>
          </w:tcPr>
          <w:p w:rsidR="005825EE" w:rsidRDefault="005825EE" w:rsidP="005825EE">
            <w:pPr>
              <w:jc w:val="right"/>
              <w:rPr>
                <w:b/>
                <w:bCs/>
                <w:color w:val="000000"/>
                <w:sz w:val="12"/>
                <w:szCs w:val="12"/>
              </w:rPr>
            </w:pPr>
            <w:r>
              <w:rPr>
                <w:b/>
                <w:bCs/>
                <w:color w:val="000000"/>
                <w:sz w:val="12"/>
                <w:szCs w:val="12"/>
              </w:rPr>
              <w:t>1,161.72</w:t>
            </w:r>
          </w:p>
        </w:tc>
        <w:tc>
          <w:tcPr>
            <w:tcW w:w="726" w:type="dxa"/>
            <w:vAlign w:val="center"/>
          </w:tcPr>
          <w:p w:rsidR="005825EE" w:rsidRDefault="005825EE" w:rsidP="005825EE">
            <w:pPr>
              <w:jc w:val="right"/>
              <w:rPr>
                <w:b/>
                <w:bCs/>
                <w:color w:val="000000"/>
                <w:sz w:val="12"/>
                <w:szCs w:val="12"/>
              </w:rPr>
            </w:pPr>
            <w:r>
              <w:rPr>
                <w:b/>
                <w:bCs/>
                <w:color w:val="000000"/>
                <w:sz w:val="12"/>
                <w:szCs w:val="12"/>
              </w:rPr>
              <w:t>10,430.38</w:t>
            </w:r>
          </w:p>
        </w:tc>
        <w:tc>
          <w:tcPr>
            <w:tcW w:w="907" w:type="dxa"/>
            <w:vAlign w:val="center"/>
          </w:tcPr>
          <w:p w:rsidR="005825EE" w:rsidRDefault="005825EE" w:rsidP="005825EE">
            <w:pPr>
              <w:jc w:val="right"/>
              <w:rPr>
                <w:b/>
                <w:bCs/>
                <w:color w:val="000000"/>
                <w:sz w:val="12"/>
                <w:szCs w:val="12"/>
              </w:rPr>
            </w:pPr>
            <w:r>
              <w:rPr>
                <w:b/>
                <w:bCs/>
                <w:color w:val="000000"/>
                <w:sz w:val="12"/>
                <w:szCs w:val="12"/>
              </w:rPr>
              <w:t>11,592.10</w:t>
            </w:r>
          </w:p>
        </w:tc>
      </w:tr>
      <w:tr w:rsidR="005825EE" w:rsidRPr="00FF55B1" w:rsidTr="005825EE">
        <w:trPr>
          <w:cantSplit/>
          <w:trHeight w:hRule="exact" w:val="125"/>
        </w:trPr>
        <w:tc>
          <w:tcPr>
            <w:tcW w:w="1210" w:type="dxa"/>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rFonts w:ascii="Calibri" w:hAnsi="Calibri"/>
                <w:color w:val="000000"/>
                <w:sz w:val="22"/>
                <w:szCs w:val="22"/>
              </w:rPr>
            </w:pPr>
          </w:p>
        </w:tc>
        <w:tc>
          <w:tcPr>
            <w:tcW w:w="726" w:type="dxa"/>
            <w:vAlign w:val="center"/>
          </w:tcPr>
          <w:p w:rsidR="005825EE" w:rsidRDefault="005825EE" w:rsidP="00F77FF2">
            <w:pPr>
              <w:jc w:val="right"/>
              <w:rPr>
                <w:rFonts w:ascii="Calibri" w:hAnsi="Calibri"/>
                <w:color w:val="000000"/>
                <w:sz w:val="22"/>
                <w:szCs w:val="22"/>
              </w:rPr>
            </w:pPr>
          </w:p>
        </w:tc>
        <w:tc>
          <w:tcPr>
            <w:tcW w:w="817" w:type="dxa"/>
            <w:vAlign w:val="center"/>
          </w:tcPr>
          <w:p w:rsidR="005825EE" w:rsidRDefault="005825EE" w:rsidP="00F77FF2">
            <w:pPr>
              <w:jc w:val="right"/>
              <w:rPr>
                <w:rFonts w:ascii="Calibri" w:hAnsi="Calibri"/>
                <w:color w:val="000000"/>
                <w:sz w:val="22"/>
                <w:szCs w:val="22"/>
              </w:rPr>
            </w:pPr>
          </w:p>
        </w:tc>
        <w:tc>
          <w:tcPr>
            <w:tcW w:w="726" w:type="dxa"/>
            <w:vAlign w:val="center"/>
          </w:tcPr>
          <w:p w:rsidR="005825EE" w:rsidRDefault="005825EE" w:rsidP="005825EE">
            <w:pPr>
              <w:jc w:val="right"/>
              <w:rPr>
                <w:rFonts w:ascii="Calibri" w:hAnsi="Calibri"/>
                <w:color w:val="000000"/>
                <w:sz w:val="22"/>
                <w:szCs w:val="22"/>
              </w:rPr>
            </w:pPr>
          </w:p>
        </w:tc>
        <w:tc>
          <w:tcPr>
            <w:tcW w:w="726" w:type="dxa"/>
            <w:vAlign w:val="center"/>
          </w:tcPr>
          <w:p w:rsidR="005825EE" w:rsidRDefault="005825EE" w:rsidP="005825EE">
            <w:pPr>
              <w:jc w:val="right"/>
              <w:rPr>
                <w:rFonts w:ascii="Calibri" w:hAnsi="Calibri"/>
                <w:color w:val="000000"/>
                <w:sz w:val="22"/>
                <w:szCs w:val="22"/>
              </w:rPr>
            </w:pPr>
          </w:p>
        </w:tc>
        <w:tc>
          <w:tcPr>
            <w:tcW w:w="907" w:type="dxa"/>
            <w:vAlign w:val="center"/>
          </w:tcPr>
          <w:p w:rsidR="005825EE" w:rsidRDefault="005825EE" w:rsidP="005825EE">
            <w:pPr>
              <w:jc w:val="right"/>
              <w:rPr>
                <w:rFonts w:ascii="Calibri" w:hAnsi="Calibri"/>
                <w:color w:val="000000"/>
                <w:sz w:val="22"/>
                <w:szCs w:val="22"/>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r w:rsidRPr="00FF55B1">
              <w:rPr>
                <w:b/>
                <w:sz w:val="14"/>
                <w:szCs w:val="14"/>
              </w:rPr>
              <w:t>Punjab</w:t>
            </w:r>
          </w:p>
        </w:tc>
        <w:tc>
          <w:tcPr>
            <w:tcW w:w="1180" w:type="dxa"/>
            <w:vAlign w:val="center"/>
          </w:tcPr>
          <w:p w:rsidR="005825EE" w:rsidRPr="00FF55B1" w:rsidRDefault="005825EE" w:rsidP="00F77FF2">
            <w:pPr>
              <w:rPr>
                <w:sz w:val="12"/>
                <w:szCs w:val="12"/>
              </w:rPr>
            </w:pPr>
            <w:r w:rsidRPr="00FF55B1">
              <w:rPr>
                <w:sz w:val="12"/>
                <w:szCs w:val="12"/>
              </w:rPr>
              <w:t>Foreign</w:t>
            </w:r>
          </w:p>
        </w:tc>
        <w:tc>
          <w:tcPr>
            <w:tcW w:w="726" w:type="dxa"/>
            <w:vAlign w:val="center"/>
          </w:tcPr>
          <w:p w:rsidR="005825EE" w:rsidRDefault="005825EE" w:rsidP="00F77FF2">
            <w:pPr>
              <w:jc w:val="right"/>
              <w:rPr>
                <w:color w:val="000000"/>
                <w:sz w:val="12"/>
                <w:szCs w:val="12"/>
              </w:rPr>
            </w:pPr>
            <w:r>
              <w:rPr>
                <w:color w:val="000000"/>
                <w:sz w:val="12"/>
                <w:szCs w:val="12"/>
              </w:rPr>
              <w:t>0.71</w:t>
            </w:r>
          </w:p>
        </w:tc>
        <w:tc>
          <w:tcPr>
            <w:tcW w:w="635" w:type="dxa"/>
            <w:vAlign w:val="center"/>
          </w:tcPr>
          <w:p w:rsidR="005825EE" w:rsidRDefault="005825EE" w:rsidP="00F77FF2">
            <w:pPr>
              <w:jc w:val="right"/>
              <w:rPr>
                <w:color w:val="000000"/>
                <w:sz w:val="12"/>
                <w:szCs w:val="12"/>
              </w:rPr>
            </w:pPr>
            <w:r>
              <w:rPr>
                <w:color w:val="000000"/>
                <w:sz w:val="12"/>
                <w:szCs w:val="12"/>
              </w:rPr>
              <w:t>18.97</w:t>
            </w:r>
          </w:p>
        </w:tc>
        <w:tc>
          <w:tcPr>
            <w:tcW w:w="726" w:type="dxa"/>
            <w:vAlign w:val="center"/>
          </w:tcPr>
          <w:p w:rsidR="005825EE" w:rsidRDefault="005825EE" w:rsidP="00F77FF2">
            <w:pPr>
              <w:jc w:val="right"/>
              <w:rPr>
                <w:color w:val="000000"/>
                <w:sz w:val="12"/>
                <w:szCs w:val="12"/>
              </w:rPr>
            </w:pPr>
            <w:r>
              <w:rPr>
                <w:color w:val="000000"/>
                <w:sz w:val="12"/>
                <w:szCs w:val="12"/>
              </w:rPr>
              <w:t>19.68</w:t>
            </w:r>
          </w:p>
        </w:tc>
        <w:tc>
          <w:tcPr>
            <w:tcW w:w="726" w:type="dxa"/>
            <w:vAlign w:val="center"/>
          </w:tcPr>
          <w:p w:rsidR="005825EE" w:rsidRDefault="005825EE" w:rsidP="00F77FF2">
            <w:pPr>
              <w:jc w:val="right"/>
              <w:rPr>
                <w:color w:val="000000"/>
                <w:sz w:val="12"/>
                <w:szCs w:val="12"/>
              </w:rPr>
            </w:pPr>
            <w:r>
              <w:rPr>
                <w:color w:val="000000"/>
                <w:sz w:val="12"/>
                <w:szCs w:val="12"/>
              </w:rPr>
              <w:t>0.49</w:t>
            </w:r>
          </w:p>
        </w:tc>
        <w:tc>
          <w:tcPr>
            <w:tcW w:w="726" w:type="dxa"/>
            <w:vAlign w:val="center"/>
          </w:tcPr>
          <w:p w:rsidR="005825EE" w:rsidRDefault="005825EE" w:rsidP="00F77FF2">
            <w:pPr>
              <w:jc w:val="right"/>
              <w:rPr>
                <w:color w:val="000000"/>
                <w:sz w:val="12"/>
                <w:szCs w:val="12"/>
              </w:rPr>
            </w:pPr>
            <w:r>
              <w:rPr>
                <w:color w:val="000000"/>
                <w:sz w:val="12"/>
                <w:szCs w:val="12"/>
              </w:rPr>
              <w:t>20.81</w:t>
            </w:r>
          </w:p>
        </w:tc>
        <w:tc>
          <w:tcPr>
            <w:tcW w:w="817" w:type="dxa"/>
            <w:vAlign w:val="center"/>
          </w:tcPr>
          <w:p w:rsidR="005825EE" w:rsidRDefault="005825EE" w:rsidP="00F77FF2">
            <w:pPr>
              <w:jc w:val="right"/>
              <w:rPr>
                <w:color w:val="000000"/>
                <w:sz w:val="12"/>
                <w:szCs w:val="12"/>
              </w:rPr>
            </w:pPr>
            <w:r>
              <w:rPr>
                <w:color w:val="000000"/>
                <w:sz w:val="12"/>
                <w:szCs w:val="12"/>
              </w:rPr>
              <w:t>21.30</w:t>
            </w:r>
          </w:p>
        </w:tc>
        <w:tc>
          <w:tcPr>
            <w:tcW w:w="726" w:type="dxa"/>
            <w:vAlign w:val="center"/>
          </w:tcPr>
          <w:p w:rsidR="005825EE" w:rsidRDefault="005825EE" w:rsidP="005825EE">
            <w:pPr>
              <w:jc w:val="right"/>
              <w:rPr>
                <w:color w:val="000000"/>
                <w:sz w:val="12"/>
                <w:szCs w:val="12"/>
              </w:rPr>
            </w:pPr>
            <w:r>
              <w:rPr>
                <w:color w:val="000000"/>
                <w:sz w:val="12"/>
                <w:szCs w:val="12"/>
              </w:rPr>
              <w:t>1.27</w:t>
            </w:r>
          </w:p>
        </w:tc>
        <w:tc>
          <w:tcPr>
            <w:tcW w:w="726" w:type="dxa"/>
            <w:vAlign w:val="center"/>
          </w:tcPr>
          <w:p w:rsidR="005825EE" w:rsidRDefault="005825EE" w:rsidP="005825EE">
            <w:pPr>
              <w:jc w:val="right"/>
              <w:rPr>
                <w:color w:val="000000"/>
                <w:sz w:val="12"/>
                <w:szCs w:val="12"/>
              </w:rPr>
            </w:pPr>
            <w:r>
              <w:rPr>
                <w:color w:val="000000"/>
                <w:sz w:val="12"/>
                <w:szCs w:val="12"/>
              </w:rPr>
              <w:t>25.53</w:t>
            </w:r>
          </w:p>
        </w:tc>
        <w:tc>
          <w:tcPr>
            <w:tcW w:w="907" w:type="dxa"/>
            <w:vAlign w:val="center"/>
          </w:tcPr>
          <w:p w:rsidR="005825EE" w:rsidRDefault="005825EE" w:rsidP="005825EE">
            <w:pPr>
              <w:jc w:val="right"/>
              <w:rPr>
                <w:color w:val="000000"/>
                <w:sz w:val="12"/>
                <w:szCs w:val="12"/>
              </w:rPr>
            </w:pPr>
            <w:r>
              <w:rPr>
                <w:color w:val="000000"/>
                <w:sz w:val="12"/>
                <w:szCs w:val="12"/>
              </w:rPr>
              <w:t>26.80</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Govt.</w:t>
            </w:r>
          </w:p>
        </w:tc>
        <w:tc>
          <w:tcPr>
            <w:tcW w:w="726" w:type="dxa"/>
            <w:vAlign w:val="center"/>
          </w:tcPr>
          <w:p w:rsidR="005825EE" w:rsidRDefault="005825EE" w:rsidP="00F77FF2">
            <w:pPr>
              <w:jc w:val="right"/>
              <w:rPr>
                <w:color w:val="000000"/>
                <w:sz w:val="12"/>
                <w:szCs w:val="12"/>
              </w:rPr>
            </w:pPr>
            <w:r>
              <w:rPr>
                <w:color w:val="000000"/>
                <w:sz w:val="12"/>
                <w:szCs w:val="12"/>
              </w:rPr>
              <w:t>4.83</w:t>
            </w:r>
          </w:p>
        </w:tc>
        <w:tc>
          <w:tcPr>
            <w:tcW w:w="635" w:type="dxa"/>
            <w:vAlign w:val="center"/>
          </w:tcPr>
          <w:p w:rsidR="005825EE" w:rsidRDefault="005825EE" w:rsidP="00F77FF2">
            <w:pPr>
              <w:jc w:val="right"/>
              <w:rPr>
                <w:color w:val="000000"/>
                <w:sz w:val="12"/>
                <w:szCs w:val="12"/>
              </w:rPr>
            </w:pPr>
            <w:r>
              <w:rPr>
                <w:color w:val="000000"/>
                <w:sz w:val="12"/>
                <w:szCs w:val="12"/>
              </w:rPr>
              <w:t>541.54</w:t>
            </w:r>
          </w:p>
        </w:tc>
        <w:tc>
          <w:tcPr>
            <w:tcW w:w="726" w:type="dxa"/>
            <w:vAlign w:val="center"/>
          </w:tcPr>
          <w:p w:rsidR="005825EE" w:rsidRDefault="005825EE" w:rsidP="00F77FF2">
            <w:pPr>
              <w:jc w:val="right"/>
              <w:rPr>
                <w:color w:val="000000"/>
                <w:sz w:val="12"/>
                <w:szCs w:val="12"/>
              </w:rPr>
            </w:pPr>
            <w:r>
              <w:rPr>
                <w:color w:val="000000"/>
                <w:sz w:val="12"/>
                <w:szCs w:val="12"/>
              </w:rPr>
              <w:t>546.37</w:t>
            </w:r>
          </w:p>
        </w:tc>
        <w:tc>
          <w:tcPr>
            <w:tcW w:w="726" w:type="dxa"/>
            <w:vAlign w:val="center"/>
          </w:tcPr>
          <w:p w:rsidR="005825EE" w:rsidRDefault="005825EE" w:rsidP="00F77FF2">
            <w:pPr>
              <w:jc w:val="right"/>
              <w:rPr>
                <w:color w:val="000000"/>
                <w:sz w:val="12"/>
                <w:szCs w:val="12"/>
              </w:rPr>
            </w:pPr>
            <w:r>
              <w:rPr>
                <w:color w:val="000000"/>
                <w:sz w:val="12"/>
                <w:szCs w:val="12"/>
              </w:rPr>
              <w:t>6.04</w:t>
            </w:r>
          </w:p>
        </w:tc>
        <w:tc>
          <w:tcPr>
            <w:tcW w:w="726" w:type="dxa"/>
            <w:vAlign w:val="center"/>
          </w:tcPr>
          <w:p w:rsidR="005825EE" w:rsidRDefault="005825EE" w:rsidP="00F77FF2">
            <w:pPr>
              <w:jc w:val="right"/>
              <w:rPr>
                <w:color w:val="000000"/>
                <w:sz w:val="12"/>
                <w:szCs w:val="12"/>
              </w:rPr>
            </w:pPr>
            <w:r>
              <w:rPr>
                <w:color w:val="000000"/>
                <w:sz w:val="12"/>
                <w:szCs w:val="12"/>
              </w:rPr>
              <w:t>548.09</w:t>
            </w:r>
          </w:p>
        </w:tc>
        <w:tc>
          <w:tcPr>
            <w:tcW w:w="817" w:type="dxa"/>
            <w:vAlign w:val="center"/>
          </w:tcPr>
          <w:p w:rsidR="005825EE" w:rsidRDefault="005825EE" w:rsidP="00F77FF2">
            <w:pPr>
              <w:jc w:val="right"/>
              <w:rPr>
                <w:color w:val="000000"/>
                <w:sz w:val="12"/>
                <w:szCs w:val="12"/>
              </w:rPr>
            </w:pPr>
            <w:r>
              <w:rPr>
                <w:color w:val="000000"/>
                <w:sz w:val="12"/>
                <w:szCs w:val="12"/>
              </w:rPr>
              <w:t>554.13</w:t>
            </w:r>
          </w:p>
        </w:tc>
        <w:tc>
          <w:tcPr>
            <w:tcW w:w="726" w:type="dxa"/>
            <w:vAlign w:val="center"/>
          </w:tcPr>
          <w:p w:rsidR="005825EE" w:rsidRDefault="005825EE" w:rsidP="005825EE">
            <w:pPr>
              <w:jc w:val="right"/>
              <w:rPr>
                <w:color w:val="000000"/>
                <w:sz w:val="12"/>
                <w:szCs w:val="12"/>
              </w:rPr>
            </w:pPr>
            <w:r>
              <w:rPr>
                <w:color w:val="000000"/>
                <w:sz w:val="12"/>
                <w:szCs w:val="12"/>
              </w:rPr>
              <w:t>7.79</w:t>
            </w:r>
          </w:p>
        </w:tc>
        <w:tc>
          <w:tcPr>
            <w:tcW w:w="726" w:type="dxa"/>
            <w:vAlign w:val="center"/>
          </w:tcPr>
          <w:p w:rsidR="005825EE" w:rsidRDefault="005825EE" w:rsidP="005825EE">
            <w:pPr>
              <w:jc w:val="right"/>
              <w:rPr>
                <w:color w:val="000000"/>
                <w:sz w:val="12"/>
                <w:szCs w:val="12"/>
              </w:rPr>
            </w:pPr>
            <w:r>
              <w:rPr>
                <w:color w:val="000000"/>
                <w:sz w:val="12"/>
                <w:szCs w:val="12"/>
              </w:rPr>
              <w:t>687.78</w:t>
            </w:r>
          </w:p>
        </w:tc>
        <w:tc>
          <w:tcPr>
            <w:tcW w:w="907" w:type="dxa"/>
            <w:vAlign w:val="center"/>
          </w:tcPr>
          <w:p w:rsidR="005825EE" w:rsidRDefault="005825EE" w:rsidP="005825EE">
            <w:pPr>
              <w:jc w:val="right"/>
              <w:rPr>
                <w:color w:val="000000"/>
                <w:sz w:val="12"/>
                <w:szCs w:val="12"/>
              </w:rPr>
            </w:pPr>
            <w:r>
              <w:rPr>
                <w:color w:val="000000"/>
                <w:sz w:val="12"/>
                <w:szCs w:val="12"/>
              </w:rPr>
              <w:t>695.56</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NFPSEs</w:t>
            </w:r>
          </w:p>
        </w:tc>
        <w:tc>
          <w:tcPr>
            <w:tcW w:w="726" w:type="dxa"/>
            <w:vAlign w:val="center"/>
          </w:tcPr>
          <w:p w:rsidR="005825EE" w:rsidRDefault="005825EE" w:rsidP="00F77FF2">
            <w:pPr>
              <w:jc w:val="right"/>
              <w:rPr>
                <w:color w:val="000000"/>
                <w:sz w:val="12"/>
                <w:szCs w:val="12"/>
              </w:rPr>
            </w:pPr>
            <w:r>
              <w:rPr>
                <w:color w:val="000000"/>
                <w:sz w:val="12"/>
                <w:szCs w:val="12"/>
              </w:rPr>
              <w:t>0.67</w:t>
            </w:r>
          </w:p>
        </w:tc>
        <w:tc>
          <w:tcPr>
            <w:tcW w:w="635" w:type="dxa"/>
            <w:vAlign w:val="center"/>
          </w:tcPr>
          <w:p w:rsidR="005825EE" w:rsidRDefault="005825EE" w:rsidP="00F77FF2">
            <w:pPr>
              <w:jc w:val="right"/>
              <w:rPr>
                <w:color w:val="000000"/>
                <w:sz w:val="12"/>
                <w:szCs w:val="12"/>
              </w:rPr>
            </w:pPr>
            <w:r>
              <w:rPr>
                <w:color w:val="000000"/>
                <w:sz w:val="12"/>
                <w:szCs w:val="12"/>
              </w:rPr>
              <w:t>170.38</w:t>
            </w:r>
          </w:p>
        </w:tc>
        <w:tc>
          <w:tcPr>
            <w:tcW w:w="726" w:type="dxa"/>
            <w:vAlign w:val="center"/>
          </w:tcPr>
          <w:p w:rsidR="005825EE" w:rsidRDefault="005825EE" w:rsidP="00F77FF2">
            <w:pPr>
              <w:jc w:val="right"/>
              <w:rPr>
                <w:color w:val="000000"/>
                <w:sz w:val="12"/>
                <w:szCs w:val="12"/>
              </w:rPr>
            </w:pPr>
            <w:r>
              <w:rPr>
                <w:color w:val="000000"/>
                <w:sz w:val="12"/>
                <w:szCs w:val="12"/>
              </w:rPr>
              <w:t>171.04</w:t>
            </w:r>
          </w:p>
        </w:tc>
        <w:tc>
          <w:tcPr>
            <w:tcW w:w="726" w:type="dxa"/>
            <w:vAlign w:val="center"/>
          </w:tcPr>
          <w:p w:rsidR="005825EE" w:rsidRDefault="005825EE" w:rsidP="00F77FF2">
            <w:pPr>
              <w:jc w:val="right"/>
              <w:rPr>
                <w:color w:val="000000"/>
                <w:sz w:val="12"/>
                <w:szCs w:val="12"/>
              </w:rPr>
            </w:pPr>
            <w:r>
              <w:rPr>
                <w:color w:val="000000"/>
                <w:sz w:val="12"/>
                <w:szCs w:val="12"/>
              </w:rPr>
              <w:t>0.59</w:t>
            </w:r>
          </w:p>
        </w:tc>
        <w:tc>
          <w:tcPr>
            <w:tcW w:w="726" w:type="dxa"/>
            <w:vAlign w:val="center"/>
          </w:tcPr>
          <w:p w:rsidR="005825EE" w:rsidRDefault="005825EE" w:rsidP="00F77FF2">
            <w:pPr>
              <w:jc w:val="right"/>
              <w:rPr>
                <w:color w:val="000000"/>
                <w:sz w:val="12"/>
                <w:szCs w:val="12"/>
              </w:rPr>
            </w:pPr>
            <w:r>
              <w:rPr>
                <w:color w:val="000000"/>
                <w:sz w:val="12"/>
                <w:szCs w:val="12"/>
              </w:rPr>
              <w:t>170.25</w:t>
            </w:r>
          </w:p>
        </w:tc>
        <w:tc>
          <w:tcPr>
            <w:tcW w:w="817" w:type="dxa"/>
            <w:vAlign w:val="center"/>
          </w:tcPr>
          <w:p w:rsidR="005825EE" w:rsidRDefault="005825EE" w:rsidP="00F77FF2">
            <w:pPr>
              <w:jc w:val="right"/>
              <w:rPr>
                <w:color w:val="000000"/>
                <w:sz w:val="12"/>
                <w:szCs w:val="12"/>
              </w:rPr>
            </w:pPr>
            <w:r>
              <w:rPr>
                <w:color w:val="000000"/>
                <w:sz w:val="12"/>
                <w:szCs w:val="12"/>
              </w:rPr>
              <w:t>170.84</w:t>
            </w:r>
          </w:p>
        </w:tc>
        <w:tc>
          <w:tcPr>
            <w:tcW w:w="726" w:type="dxa"/>
            <w:vAlign w:val="center"/>
          </w:tcPr>
          <w:p w:rsidR="005825EE" w:rsidRDefault="005825EE" w:rsidP="005825EE">
            <w:pPr>
              <w:jc w:val="right"/>
              <w:rPr>
                <w:color w:val="000000"/>
                <w:sz w:val="12"/>
                <w:szCs w:val="12"/>
              </w:rPr>
            </w:pPr>
            <w:r>
              <w:rPr>
                <w:color w:val="000000"/>
                <w:sz w:val="12"/>
                <w:szCs w:val="12"/>
              </w:rPr>
              <w:t>0.73</w:t>
            </w:r>
          </w:p>
        </w:tc>
        <w:tc>
          <w:tcPr>
            <w:tcW w:w="726" w:type="dxa"/>
            <w:vAlign w:val="center"/>
          </w:tcPr>
          <w:p w:rsidR="005825EE" w:rsidRDefault="005825EE" w:rsidP="005825EE">
            <w:pPr>
              <w:jc w:val="right"/>
              <w:rPr>
                <w:color w:val="000000"/>
                <w:sz w:val="12"/>
                <w:szCs w:val="12"/>
              </w:rPr>
            </w:pPr>
            <w:r>
              <w:rPr>
                <w:color w:val="000000"/>
                <w:sz w:val="12"/>
                <w:szCs w:val="12"/>
              </w:rPr>
              <w:t>221.45</w:t>
            </w:r>
          </w:p>
        </w:tc>
        <w:tc>
          <w:tcPr>
            <w:tcW w:w="907" w:type="dxa"/>
            <w:vAlign w:val="center"/>
          </w:tcPr>
          <w:p w:rsidR="005825EE" w:rsidRDefault="005825EE" w:rsidP="005825EE">
            <w:pPr>
              <w:jc w:val="right"/>
              <w:rPr>
                <w:color w:val="000000"/>
                <w:sz w:val="12"/>
                <w:szCs w:val="12"/>
              </w:rPr>
            </w:pPr>
            <w:r>
              <w:rPr>
                <w:color w:val="000000"/>
                <w:sz w:val="12"/>
                <w:szCs w:val="12"/>
              </w:rPr>
              <w:t>222.18</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0.25</w:t>
            </w:r>
          </w:p>
        </w:tc>
        <w:tc>
          <w:tcPr>
            <w:tcW w:w="635" w:type="dxa"/>
            <w:vAlign w:val="center"/>
          </w:tcPr>
          <w:p w:rsidR="005825EE" w:rsidRDefault="005825EE" w:rsidP="00F77FF2">
            <w:pPr>
              <w:jc w:val="right"/>
              <w:rPr>
                <w:color w:val="000000"/>
                <w:sz w:val="12"/>
                <w:szCs w:val="12"/>
              </w:rPr>
            </w:pPr>
            <w:r>
              <w:rPr>
                <w:color w:val="000000"/>
                <w:sz w:val="12"/>
                <w:szCs w:val="12"/>
              </w:rPr>
              <w:t>34.77</w:t>
            </w:r>
          </w:p>
        </w:tc>
        <w:tc>
          <w:tcPr>
            <w:tcW w:w="726" w:type="dxa"/>
            <w:vAlign w:val="center"/>
          </w:tcPr>
          <w:p w:rsidR="005825EE" w:rsidRDefault="005825EE" w:rsidP="00F77FF2">
            <w:pPr>
              <w:jc w:val="right"/>
              <w:rPr>
                <w:color w:val="000000"/>
                <w:sz w:val="12"/>
                <w:szCs w:val="12"/>
              </w:rPr>
            </w:pPr>
            <w:r>
              <w:rPr>
                <w:color w:val="000000"/>
                <w:sz w:val="12"/>
                <w:szCs w:val="12"/>
              </w:rPr>
              <w:t>35.02</w:t>
            </w:r>
          </w:p>
        </w:tc>
        <w:tc>
          <w:tcPr>
            <w:tcW w:w="726" w:type="dxa"/>
            <w:vAlign w:val="center"/>
          </w:tcPr>
          <w:p w:rsidR="005825EE" w:rsidRDefault="005825EE" w:rsidP="00F77FF2">
            <w:pPr>
              <w:jc w:val="right"/>
              <w:rPr>
                <w:color w:val="000000"/>
                <w:sz w:val="12"/>
                <w:szCs w:val="12"/>
              </w:rPr>
            </w:pPr>
            <w:r>
              <w:rPr>
                <w:color w:val="000000"/>
                <w:sz w:val="12"/>
                <w:szCs w:val="12"/>
              </w:rPr>
              <w:t>0.42</w:t>
            </w:r>
          </w:p>
        </w:tc>
        <w:tc>
          <w:tcPr>
            <w:tcW w:w="726" w:type="dxa"/>
            <w:vAlign w:val="center"/>
          </w:tcPr>
          <w:p w:rsidR="005825EE" w:rsidRDefault="005825EE" w:rsidP="00F77FF2">
            <w:pPr>
              <w:jc w:val="right"/>
              <w:rPr>
                <w:color w:val="000000"/>
                <w:sz w:val="12"/>
                <w:szCs w:val="12"/>
              </w:rPr>
            </w:pPr>
            <w:r>
              <w:rPr>
                <w:color w:val="000000"/>
                <w:sz w:val="12"/>
                <w:szCs w:val="12"/>
              </w:rPr>
              <w:t>42.28</w:t>
            </w:r>
          </w:p>
        </w:tc>
        <w:tc>
          <w:tcPr>
            <w:tcW w:w="817" w:type="dxa"/>
            <w:vAlign w:val="center"/>
          </w:tcPr>
          <w:p w:rsidR="005825EE" w:rsidRDefault="005825EE" w:rsidP="00F77FF2">
            <w:pPr>
              <w:jc w:val="right"/>
              <w:rPr>
                <w:color w:val="000000"/>
                <w:sz w:val="12"/>
                <w:szCs w:val="12"/>
              </w:rPr>
            </w:pPr>
            <w:r>
              <w:rPr>
                <w:color w:val="000000"/>
                <w:sz w:val="12"/>
                <w:szCs w:val="12"/>
              </w:rPr>
              <w:t>42.70</w:t>
            </w:r>
          </w:p>
        </w:tc>
        <w:tc>
          <w:tcPr>
            <w:tcW w:w="726" w:type="dxa"/>
            <w:vAlign w:val="center"/>
          </w:tcPr>
          <w:p w:rsidR="005825EE" w:rsidRDefault="005825EE" w:rsidP="005825EE">
            <w:pPr>
              <w:jc w:val="right"/>
              <w:rPr>
                <w:color w:val="000000"/>
                <w:sz w:val="12"/>
                <w:szCs w:val="12"/>
              </w:rPr>
            </w:pPr>
            <w:r>
              <w:rPr>
                <w:color w:val="000000"/>
                <w:sz w:val="12"/>
                <w:szCs w:val="12"/>
              </w:rPr>
              <w:t>0.17</w:t>
            </w:r>
          </w:p>
        </w:tc>
        <w:tc>
          <w:tcPr>
            <w:tcW w:w="726" w:type="dxa"/>
            <w:vAlign w:val="center"/>
          </w:tcPr>
          <w:p w:rsidR="005825EE" w:rsidRDefault="005825EE" w:rsidP="005825EE">
            <w:pPr>
              <w:jc w:val="right"/>
              <w:rPr>
                <w:color w:val="000000"/>
                <w:sz w:val="12"/>
                <w:szCs w:val="12"/>
              </w:rPr>
            </w:pPr>
            <w:r>
              <w:rPr>
                <w:color w:val="000000"/>
                <w:sz w:val="12"/>
                <w:szCs w:val="12"/>
              </w:rPr>
              <w:t>27.08</w:t>
            </w:r>
          </w:p>
        </w:tc>
        <w:tc>
          <w:tcPr>
            <w:tcW w:w="907" w:type="dxa"/>
            <w:vAlign w:val="center"/>
          </w:tcPr>
          <w:p w:rsidR="005825EE" w:rsidRDefault="005825EE" w:rsidP="005825EE">
            <w:pPr>
              <w:jc w:val="right"/>
              <w:rPr>
                <w:color w:val="000000"/>
                <w:sz w:val="12"/>
                <w:szCs w:val="12"/>
              </w:rPr>
            </w:pPr>
            <w:r>
              <w:rPr>
                <w:color w:val="000000"/>
                <w:sz w:val="12"/>
                <w:szCs w:val="12"/>
              </w:rPr>
              <w:t>27.25</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Private Sector</w:t>
            </w:r>
          </w:p>
        </w:tc>
        <w:tc>
          <w:tcPr>
            <w:tcW w:w="726" w:type="dxa"/>
            <w:vAlign w:val="center"/>
          </w:tcPr>
          <w:p w:rsidR="005825EE" w:rsidRDefault="005825EE" w:rsidP="00F77FF2">
            <w:pPr>
              <w:jc w:val="right"/>
              <w:rPr>
                <w:color w:val="000000"/>
                <w:sz w:val="12"/>
                <w:szCs w:val="12"/>
              </w:rPr>
            </w:pPr>
            <w:r>
              <w:rPr>
                <w:color w:val="000000"/>
                <w:sz w:val="12"/>
                <w:szCs w:val="12"/>
              </w:rPr>
              <w:t>132.02</w:t>
            </w:r>
          </w:p>
        </w:tc>
        <w:tc>
          <w:tcPr>
            <w:tcW w:w="635" w:type="dxa"/>
            <w:vAlign w:val="center"/>
          </w:tcPr>
          <w:p w:rsidR="005825EE" w:rsidRDefault="005825EE" w:rsidP="00F77FF2">
            <w:pPr>
              <w:jc w:val="right"/>
              <w:rPr>
                <w:color w:val="000000"/>
                <w:sz w:val="12"/>
                <w:szCs w:val="12"/>
              </w:rPr>
            </w:pPr>
            <w:r>
              <w:rPr>
                <w:color w:val="000000"/>
                <w:sz w:val="12"/>
                <w:szCs w:val="12"/>
              </w:rPr>
              <w:t>969.50</w:t>
            </w:r>
          </w:p>
        </w:tc>
        <w:tc>
          <w:tcPr>
            <w:tcW w:w="726" w:type="dxa"/>
            <w:vAlign w:val="center"/>
          </w:tcPr>
          <w:p w:rsidR="005825EE" w:rsidRDefault="005825EE" w:rsidP="00F77FF2">
            <w:pPr>
              <w:jc w:val="right"/>
              <w:rPr>
                <w:color w:val="000000"/>
                <w:sz w:val="12"/>
                <w:szCs w:val="12"/>
              </w:rPr>
            </w:pPr>
            <w:r>
              <w:rPr>
                <w:color w:val="000000"/>
                <w:sz w:val="12"/>
                <w:szCs w:val="12"/>
              </w:rPr>
              <w:t>1,101.52</w:t>
            </w:r>
          </w:p>
        </w:tc>
        <w:tc>
          <w:tcPr>
            <w:tcW w:w="726" w:type="dxa"/>
            <w:vAlign w:val="center"/>
          </w:tcPr>
          <w:p w:rsidR="005825EE" w:rsidRDefault="005825EE" w:rsidP="00F77FF2">
            <w:pPr>
              <w:jc w:val="right"/>
              <w:rPr>
                <w:color w:val="000000"/>
                <w:sz w:val="12"/>
                <w:szCs w:val="12"/>
              </w:rPr>
            </w:pPr>
            <w:r>
              <w:rPr>
                <w:color w:val="000000"/>
                <w:sz w:val="12"/>
                <w:szCs w:val="12"/>
              </w:rPr>
              <w:t>145.88</w:t>
            </w:r>
          </w:p>
        </w:tc>
        <w:tc>
          <w:tcPr>
            <w:tcW w:w="726" w:type="dxa"/>
            <w:vAlign w:val="center"/>
          </w:tcPr>
          <w:p w:rsidR="005825EE" w:rsidRDefault="005825EE" w:rsidP="00F77FF2">
            <w:pPr>
              <w:jc w:val="right"/>
              <w:rPr>
                <w:color w:val="000000"/>
                <w:sz w:val="12"/>
                <w:szCs w:val="12"/>
              </w:rPr>
            </w:pPr>
            <w:r>
              <w:rPr>
                <w:color w:val="000000"/>
                <w:sz w:val="12"/>
                <w:szCs w:val="12"/>
              </w:rPr>
              <w:t>1,072.20</w:t>
            </w:r>
          </w:p>
        </w:tc>
        <w:tc>
          <w:tcPr>
            <w:tcW w:w="817" w:type="dxa"/>
            <w:vAlign w:val="center"/>
          </w:tcPr>
          <w:p w:rsidR="005825EE" w:rsidRDefault="005825EE" w:rsidP="00F77FF2">
            <w:pPr>
              <w:jc w:val="right"/>
              <w:rPr>
                <w:color w:val="000000"/>
                <w:sz w:val="12"/>
                <w:szCs w:val="12"/>
              </w:rPr>
            </w:pPr>
            <w:r>
              <w:rPr>
                <w:color w:val="000000"/>
                <w:sz w:val="12"/>
                <w:szCs w:val="12"/>
              </w:rPr>
              <w:t>1,218.08</w:t>
            </w:r>
          </w:p>
        </w:tc>
        <w:tc>
          <w:tcPr>
            <w:tcW w:w="726" w:type="dxa"/>
            <w:vAlign w:val="center"/>
          </w:tcPr>
          <w:p w:rsidR="005825EE" w:rsidRDefault="005825EE" w:rsidP="005825EE">
            <w:pPr>
              <w:jc w:val="right"/>
              <w:rPr>
                <w:color w:val="000000"/>
                <w:sz w:val="12"/>
                <w:szCs w:val="12"/>
              </w:rPr>
            </w:pPr>
            <w:r>
              <w:rPr>
                <w:color w:val="000000"/>
                <w:sz w:val="12"/>
                <w:szCs w:val="12"/>
              </w:rPr>
              <w:t>155.89</w:t>
            </w:r>
          </w:p>
        </w:tc>
        <w:tc>
          <w:tcPr>
            <w:tcW w:w="726" w:type="dxa"/>
            <w:vAlign w:val="center"/>
          </w:tcPr>
          <w:p w:rsidR="005825EE" w:rsidRDefault="005825EE" w:rsidP="005825EE">
            <w:pPr>
              <w:jc w:val="right"/>
              <w:rPr>
                <w:color w:val="000000"/>
                <w:sz w:val="12"/>
                <w:szCs w:val="12"/>
              </w:rPr>
            </w:pPr>
            <w:r>
              <w:rPr>
                <w:color w:val="000000"/>
                <w:sz w:val="12"/>
                <w:szCs w:val="12"/>
              </w:rPr>
              <w:t>1,078.98</w:t>
            </w:r>
          </w:p>
        </w:tc>
        <w:tc>
          <w:tcPr>
            <w:tcW w:w="907" w:type="dxa"/>
            <w:vAlign w:val="center"/>
          </w:tcPr>
          <w:p w:rsidR="005825EE" w:rsidRDefault="005825EE" w:rsidP="005825EE">
            <w:pPr>
              <w:jc w:val="right"/>
              <w:rPr>
                <w:color w:val="000000"/>
                <w:sz w:val="12"/>
                <w:szCs w:val="12"/>
              </w:rPr>
            </w:pPr>
            <w:r>
              <w:rPr>
                <w:color w:val="000000"/>
                <w:sz w:val="12"/>
                <w:szCs w:val="12"/>
              </w:rPr>
              <w:t>1,234.87</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Trust Fund</w:t>
            </w:r>
          </w:p>
        </w:tc>
        <w:tc>
          <w:tcPr>
            <w:tcW w:w="726" w:type="dxa"/>
            <w:vAlign w:val="center"/>
          </w:tcPr>
          <w:p w:rsidR="005825EE" w:rsidRDefault="005825EE" w:rsidP="00F77FF2">
            <w:pPr>
              <w:jc w:val="right"/>
              <w:rPr>
                <w:color w:val="000000"/>
                <w:sz w:val="12"/>
                <w:szCs w:val="12"/>
              </w:rPr>
            </w:pPr>
            <w:r>
              <w:rPr>
                <w:color w:val="000000"/>
                <w:sz w:val="12"/>
                <w:szCs w:val="12"/>
              </w:rPr>
              <w:t>2.33</w:t>
            </w:r>
          </w:p>
        </w:tc>
        <w:tc>
          <w:tcPr>
            <w:tcW w:w="635" w:type="dxa"/>
            <w:vAlign w:val="center"/>
          </w:tcPr>
          <w:p w:rsidR="005825EE" w:rsidRDefault="005825EE" w:rsidP="00F77FF2">
            <w:pPr>
              <w:jc w:val="right"/>
              <w:rPr>
                <w:color w:val="000000"/>
                <w:sz w:val="12"/>
                <w:szCs w:val="12"/>
              </w:rPr>
            </w:pPr>
            <w:r>
              <w:rPr>
                <w:color w:val="000000"/>
                <w:sz w:val="12"/>
                <w:szCs w:val="12"/>
              </w:rPr>
              <w:t>75.42</w:t>
            </w:r>
          </w:p>
        </w:tc>
        <w:tc>
          <w:tcPr>
            <w:tcW w:w="726" w:type="dxa"/>
            <w:vAlign w:val="center"/>
          </w:tcPr>
          <w:p w:rsidR="005825EE" w:rsidRDefault="005825EE" w:rsidP="00F77FF2">
            <w:pPr>
              <w:jc w:val="right"/>
              <w:rPr>
                <w:color w:val="000000"/>
                <w:sz w:val="12"/>
                <w:szCs w:val="12"/>
              </w:rPr>
            </w:pPr>
            <w:r>
              <w:rPr>
                <w:color w:val="000000"/>
                <w:sz w:val="12"/>
                <w:szCs w:val="12"/>
              </w:rPr>
              <w:t>77.76</w:t>
            </w:r>
          </w:p>
        </w:tc>
        <w:tc>
          <w:tcPr>
            <w:tcW w:w="726" w:type="dxa"/>
            <w:vAlign w:val="center"/>
          </w:tcPr>
          <w:p w:rsidR="005825EE" w:rsidRDefault="005825EE" w:rsidP="00F77FF2">
            <w:pPr>
              <w:jc w:val="right"/>
              <w:rPr>
                <w:color w:val="000000"/>
                <w:sz w:val="12"/>
                <w:szCs w:val="12"/>
              </w:rPr>
            </w:pPr>
            <w:r>
              <w:rPr>
                <w:color w:val="000000"/>
                <w:sz w:val="12"/>
                <w:szCs w:val="12"/>
              </w:rPr>
              <w:t>3.13</w:t>
            </w:r>
          </w:p>
        </w:tc>
        <w:tc>
          <w:tcPr>
            <w:tcW w:w="726" w:type="dxa"/>
            <w:vAlign w:val="center"/>
          </w:tcPr>
          <w:p w:rsidR="005825EE" w:rsidRDefault="005825EE" w:rsidP="00F77FF2">
            <w:pPr>
              <w:jc w:val="right"/>
              <w:rPr>
                <w:color w:val="000000"/>
                <w:sz w:val="12"/>
                <w:szCs w:val="12"/>
              </w:rPr>
            </w:pPr>
            <w:r>
              <w:rPr>
                <w:color w:val="000000"/>
                <w:sz w:val="12"/>
                <w:szCs w:val="12"/>
              </w:rPr>
              <w:t>80.15</w:t>
            </w:r>
          </w:p>
        </w:tc>
        <w:tc>
          <w:tcPr>
            <w:tcW w:w="817" w:type="dxa"/>
            <w:vAlign w:val="center"/>
          </w:tcPr>
          <w:p w:rsidR="005825EE" w:rsidRDefault="005825EE" w:rsidP="00F77FF2">
            <w:pPr>
              <w:jc w:val="right"/>
              <w:rPr>
                <w:color w:val="000000"/>
                <w:sz w:val="12"/>
                <w:szCs w:val="12"/>
              </w:rPr>
            </w:pPr>
            <w:r>
              <w:rPr>
                <w:color w:val="000000"/>
                <w:sz w:val="12"/>
                <w:szCs w:val="12"/>
              </w:rPr>
              <w:t>83.28</w:t>
            </w:r>
          </w:p>
        </w:tc>
        <w:tc>
          <w:tcPr>
            <w:tcW w:w="726" w:type="dxa"/>
            <w:vAlign w:val="center"/>
          </w:tcPr>
          <w:p w:rsidR="005825EE" w:rsidRDefault="005825EE" w:rsidP="005825EE">
            <w:pPr>
              <w:jc w:val="right"/>
              <w:rPr>
                <w:color w:val="000000"/>
                <w:sz w:val="12"/>
                <w:szCs w:val="12"/>
              </w:rPr>
            </w:pPr>
            <w:r>
              <w:rPr>
                <w:color w:val="000000"/>
                <w:sz w:val="12"/>
                <w:szCs w:val="12"/>
              </w:rPr>
              <w:t>3.33</w:t>
            </w:r>
          </w:p>
        </w:tc>
        <w:tc>
          <w:tcPr>
            <w:tcW w:w="726" w:type="dxa"/>
            <w:vAlign w:val="center"/>
          </w:tcPr>
          <w:p w:rsidR="005825EE" w:rsidRDefault="005825EE" w:rsidP="005825EE">
            <w:pPr>
              <w:jc w:val="right"/>
              <w:rPr>
                <w:color w:val="000000"/>
                <w:sz w:val="12"/>
                <w:szCs w:val="12"/>
              </w:rPr>
            </w:pPr>
            <w:r>
              <w:rPr>
                <w:color w:val="000000"/>
                <w:sz w:val="12"/>
                <w:szCs w:val="12"/>
              </w:rPr>
              <w:t>85.06</w:t>
            </w:r>
          </w:p>
        </w:tc>
        <w:tc>
          <w:tcPr>
            <w:tcW w:w="907" w:type="dxa"/>
            <w:vAlign w:val="center"/>
          </w:tcPr>
          <w:p w:rsidR="005825EE" w:rsidRDefault="005825EE" w:rsidP="005825EE">
            <w:pPr>
              <w:jc w:val="right"/>
              <w:rPr>
                <w:color w:val="000000"/>
                <w:sz w:val="12"/>
                <w:szCs w:val="12"/>
              </w:rPr>
            </w:pPr>
            <w:r>
              <w:rPr>
                <w:color w:val="000000"/>
                <w:sz w:val="12"/>
                <w:szCs w:val="12"/>
              </w:rPr>
              <w:t>88.40</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384.89</w:t>
            </w:r>
          </w:p>
        </w:tc>
        <w:tc>
          <w:tcPr>
            <w:tcW w:w="635" w:type="dxa"/>
            <w:vAlign w:val="center"/>
          </w:tcPr>
          <w:p w:rsidR="005825EE" w:rsidRDefault="005825EE" w:rsidP="00F77FF2">
            <w:pPr>
              <w:jc w:val="right"/>
              <w:rPr>
                <w:color w:val="000000"/>
                <w:sz w:val="12"/>
                <w:szCs w:val="12"/>
              </w:rPr>
            </w:pPr>
            <w:r>
              <w:rPr>
                <w:color w:val="000000"/>
                <w:sz w:val="12"/>
                <w:szCs w:val="12"/>
              </w:rPr>
              <w:t>2,126.06</w:t>
            </w:r>
          </w:p>
        </w:tc>
        <w:tc>
          <w:tcPr>
            <w:tcW w:w="726" w:type="dxa"/>
            <w:vAlign w:val="center"/>
          </w:tcPr>
          <w:p w:rsidR="005825EE" w:rsidRDefault="005825EE" w:rsidP="00F77FF2">
            <w:pPr>
              <w:jc w:val="right"/>
              <w:rPr>
                <w:color w:val="000000"/>
                <w:sz w:val="12"/>
                <w:szCs w:val="12"/>
              </w:rPr>
            </w:pPr>
            <w:r>
              <w:rPr>
                <w:color w:val="000000"/>
                <w:sz w:val="12"/>
                <w:szCs w:val="12"/>
              </w:rPr>
              <w:t>2,510.95</w:t>
            </w:r>
          </w:p>
        </w:tc>
        <w:tc>
          <w:tcPr>
            <w:tcW w:w="726" w:type="dxa"/>
            <w:vAlign w:val="center"/>
          </w:tcPr>
          <w:p w:rsidR="005825EE" w:rsidRDefault="005825EE" w:rsidP="00F77FF2">
            <w:pPr>
              <w:jc w:val="right"/>
              <w:rPr>
                <w:color w:val="000000"/>
                <w:sz w:val="12"/>
                <w:szCs w:val="12"/>
              </w:rPr>
            </w:pPr>
            <w:r>
              <w:rPr>
                <w:color w:val="000000"/>
                <w:sz w:val="12"/>
                <w:szCs w:val="12"/>
              </w:rPr>
              <w:t>423.61</w:t>
            </w:r>
          </w:p>
        </w:tc>
        <w:tc>
          <w:tcPr>
            <w:tcW w:w="726" w:type="dxa"/>
            <w:vAlign w:val="center"/>
          </w:tcPr>
          <w:p w:rsidR="005825EE" w:rsidRDefault="005825EE" w:rsidP="00F77FF2">
            <w:pPr>
              <w:jc w:val="right"/>
              <w:rPr>
                <w:color w:val="000000"/>
                <w:sz w:val="12"/>
                <w:szCs w:val="12"/>
              </w:rPr>
            </w:pPr>
            <w:r>
              <w:rPr>
                <w:color w:val="000000"/>
                <w:sz w:val="12"/>
                <w:szCs w:val="12"/>
              </w:rPr>
              <w:t>2,175.85</w:t>
            </w:r>
          </w:p>
        </w:tc>
        <w:tc>
          <w:tcPr>
            <w:tcW w:w="817" w:type="dxa"/>
            <w:vAlign w:val="center"/>
          </w:tcPr>
          <w:p w:rsidR="005825EE" w:rsidRDefault="005825EE" w:rsidP="00F77FF2">
            <w:pPr>
              <w:jc w:val="right"/>
              <w:rPr>
                <w:color w:val="000000"/>
                <w:sz w:val="12"/>
                <w:szCs w:val="12"/>
              </w:rPr>
            </w:pPr>
            <w:r>
              <w:rPr>
                <w:color w:val="000000"/>
                <w:sz w:val="12"/>
                <w:szCs w:val="12"/>
              </w:rPr>
              <w:t>2,599.46</w:t>
            </w:r>
          </w:p>
        </w:tc>
        <w:tc>
          <w:tcPr>
            <w:tcW w:w="726" w:type="dxa"/>
            <w:vAlign w:val="center"/>
          </w:tcPr>
          <w:p w:rsidR="005825EE" w:rsidRDefault="005825EE" w:rsidP="005825EE">
            <w:pPr>
              <w:jc w:val="right"/>
              <w:rPr>
                <w:color w:val="000000"/>
                <w:sz w:val="12"/>
                <w:szCs w:val="12"/>
              </w:rPr>
            </w:pPr>
            <w:r>
              <w:rPr>
                <w:color w:val="000000"/>
                <w:sz w:val="12"/>
                <w:szCs w:val="12"/>
              </w:rPr>
              <w:t>448.75</w:t>
            </w:r>
          </w:p>
        </w:tc>
        <w:tc>
          <w:tcPr>
            <w:tcW w:w="726" w:type="dxa"/>
            <w:vAlign w:val="center"/>
          </w:tcPr>
          <w:p w:rsidR="005825EE" w:rsidRDefault="005825EE" w:rsidP="005825EE">
            <w:pPr>
              <w:jc w:val="right"/>
              <w:rPr>
                <w:color w:val="000000"/>
                <w:sz w:val="12"/>
                <w:szCs w:val="12"/>
              </w:rPr>
            </w:pPr>
            <w:r>
              <w:rPr>
                <w:color w:val="000000"/>
                <w:sz w:val="12"/>
                <w:szCs w:val="12"/>
              </w:rPr>
              <w:t>2,273.13</w:t>
            </w:r>
          </w:p>
        </w:tc>
        <w:tc>
          <w:tcPr>
            <w:tcW w:w="907" w:type="dxa"/>
            <w:vAlign w:val="center"/>
          </w:tcPr>
          <w:p w:rsidR="005825EE" w:rsidRDefault="005825EE" w:rsidP="005825EE">
            <w:pPr>
              <w:jc w:val="right"/>
              <w:rPr>
                <w:color w:val="000000"/>
                <w:sz w:val="12"/>
                <w:szCs w:val="12"/>
              </w:rPr>
            </w:pPr>
            <w:r>
              <w:rPr>
                <w:color w:val="000000"/>
                <w:sz w:val="12"/>
                <w:szCs w:val="12"/>
              </w:rPr>
              <w:t>2,721.88</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Others</w:t>
            </w:r>
          </w:p>
        </w:tc>
        <w:tc>
          <w:tcPr>
            <w:tcW w:w="726" w:type="dxa"/>
            <w:vAlign w:val="center"/>
          </w:tcPr>
          <w:p w:rsidR="005825EE" w:rsidRDefault="005825EE" w:rsidP="00F77FF2">
            <w:pPr>
              <w:jc w:val="right"/>
              <w:rPr>
                <w:color w:val="000000"/>
                <w:sz w:val="12"/>
                <w:szCs w:val="12"/>
              </w:rPr>
            </w:pPr>
            <w:r>
              <w:rPr>
                <w:color w:val="000000"/>
                <w:sz w:val="12"/>
                <w:szCs w:val="12"/>
              </w:rPr>
              <w:t>1.10</w:t>
            </w:r>
          </w:p>
        </w:tc>
        <w:tc>
          <w:tcPr>
            <w:tcW w:w="635" w:type="dxa"/>
            <w:vAlign w:val="center"/>
          </w:tcPr>
          <w:p w:rsidR="005825EE" w:rsidRDefault="005825EE" w:rsidP="00F77FF2">
            <w:pPr>
              <w:jc w:val="right"/>
              <w:rPr>
                <w:color w:val="000000"/>
                <w:sz w:val="12"/>
                <w:szCs w:val="12"/>
              </w:rPr>
            </w:pPr>
            <w:r>
              <w:rPr>
                <w:color w:val="000000"/>
                <w:sz w:val="12"/>
                <w:szCs w:val="12"/>
              </w:rPr>
              <w:t>10.23</w:t>
            </w:r>
          </w:p>
        </w:tc>
        <w:tc>
          <w:tcPr>
            <w:tcW w:w="726" w:type="dxa"/>
            <w:vAlign w:val="center"/>
          </w:tcPr>
          <w:p w:rsidR="005825EE" w:rsidRDefault="005825EE" w:rsidP="00F77FF2">
            <w:pPr>
              <w:jc w:val="right"/>
              <w:rPr>
                <w:color w:val="000000"/>
                <w:sz w:val="12"/>
                <w:szCs w:val="12"/>
              </w:rPr>
            </w:pPr>
            <w:r>
              <w:rPr>
                <w:color w:val="000000"/>
                <w:sz w:val="12"/>
                <w:szCs w:val="12"/>
              </w:rPr>
              <w:t>11.34</w:t>
            </w:r>
          </w:p>
        </w:tc>
        <w:tc>
          <w:tcPr>
            <w:tcW w:w="726" w:type="dxa"/>
            <w:vAlign w:val="center"/>
          </w:tcPr>
          <w:p w:rsidR="005825EE" w:rsidRDefault="005825EE" w:rsidP="00F77FF2">
            <w:pPr>
              <w:jc w:val="right"/>
              <w:rPr>
                <w:color w:val="000000"/>
                <w:sz w:val="12"/>
                <w:szCs w:val="12"/>
              </w:rPr>
            </w:pPr>
            <w:r>
              <w:rPr>
                <w:color w:val="000000"/>
                <w:sz w:val="12"/>
                <w:szCs w:val="12"/>
              </w:rPr>
              <w:t>0.36</w:t>
            </w:r>
          </w:p>
        </w:tc>
        <w:tc>
          <w:tcPr>
            <w:tcW w:w="726" w:type="dxa"/>
            <w:vAlign w:val="center"/>
          </w:tcPr>
          <w:p w:rsidR="005825EE" w:rsidRDefault="005825EE" w:rsidP="00F77FF2">
            <w:pPr>
              <w:jc w:val="right"/>
              <w:rPr>
                <w:color w:val="000000"/>
                <w:sz w:val="12"/>
                <w:szCs w:val="12"/>
              </w:rPr>
            </w:pPr>
            <w:r>
              <w:rPr>
                <w:color w:val="000000"/>
                <w:sz w:val="12"/>
                <w:szCs w:val="12"/>
              </w:rPr>
              <w:t>6.14</w:t>
            </w:r>
          </w:p>
        </w:tc>
        <w:tc>
          <w:tcPr>
            <w:tcW w:w="817" w:type="dxa"/>
            <w:vAlign w:val="center"/>
          </w:tcPr>
          <w:p w:rsidR="005825EE" w:rsidRDefault="005825EE" w:rsidP="00F77FF2">
            <w:pPr>
              <w:jc w:val="right"/>
              <w:rPr>
                <w:color w:val="000000"/>
                <w:sz w:val="12"/>
                <w:szCs w:val="12"/>
              </w:rPr>
            </w:pPr>
            <w:r>
              <w:rPr>
                <w:color w:val="000000"/>
                <w:sz w:val="12"/>
                <w:szCs w:val="12"/>
              </w:rPr>
              <w:t>6.50</w:t>
            </w:r>
          </w:p>
        </w:tc>
        <w:tc>
          <w:tcPr>
            <w:tcW w:w="726" w:type="dxa"/>
            <w:vAlign w:val="center"/>
          </w:tcPr>
          <w:p w:rsidR="005825EE" w:rsidRDefault="005825EE" w:rsidP="005825EE">
            <w:pPr>
              <w:jc w:val="right"/>
              <w:rPr>
                <w:color w:val="000000"/>
                <w:sz w:val="12"/>
                <w:szCs w:val="12"/>
              </w:rPr>
            </w:pPr>
            <w:r>
              <w:rPr>
                <w:color w:val="000000"/>
                <w:sz w:val="12"/>
                <w:szCs w:val="12"/>
              </w:rPr>
              <w:t>0.96</w:t>
            </w:r>
          </w:p>
        </w:tc>
        <w:tc>
          <w:tcPr>
            <w:tcW w:w="726" w:type="dxa"/>
            <w:vAlign w:val="center"/>
          </w:tcPr>
          <w:p w:rsidR="005825EE" w:rsidRDefault="005825EE" w:rsidP="005825EE">
            <w:pPr>
              <w:jc w:val="right"/>
              <w:rPr>
                <w:color w:val="000000"/>
                <w:sz w:val="12"/>
                <w:szCs w:val="12"/>
              </w:rPr>
            </w:pPr>
            <w:r>
              <w:rPr>
                <w:color w:val="000000"/>
                <w:sz w:val="12"/>
                <w:szCs w:val="12"/>
              </w:rPr>
              <w:t>5.07</w:t>
            </w:r>
          </w:p>
        </w:tc>
        <w:tc>
          <w:tcPr>
            <w:tcW w:w="907" w:type="dxa"/>
            <w:vAlign w:val="center"/>
          </w:tcPr>
          <w:p w:rsidR="005825EE" w:rsidRDefault="005825EE" w:rsidP="005825EE">
            <w:pPr>
              <w:jc w:val="right"/>
              <w:rPr>
                <w:color w:val="000000"/>
                <w:sz w:val="12"/>
                <w:szCs w:val="12"/>
              </w:rPr>
            </w:pPr>
            <w:r>
              <w:rPr>
                <w:color w:val="000000"/>
                <w:sz w:val="12"/>
                <w:szCs w:val="12"/>
              </w:rPr>
              <w:t>6.03</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b/>
                <w:sz w:val="12"/>
                <w:szCs w:val="12"/>
              </w:rPr>
            </w:pPr>
            <w:r w:rsidRPr="00FF55B1">
              <w:rPr>
                <w:b/>
                <w:sz w:val="12"/>
                <w:szCs w:val="12"/>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526.81</w:t>
            </w:r>
          </w:p>
        </w:tc>
        <w:tc>
          <w:tcPr>
            <w:tcW w:w="635" w:type="dxa"/>
            <w:vAlign w:val="center"/>
          </w:tcPr>
          <w:p w:rsidR="005825EE" w:rsidRDefault="005825EE" w:rsidP="00F77FF2">
            <w:pPr>
              <w:jc w:val="right"/>
              <w:rPr>
                <w:b/>
                <w:bCs/>
                <w:color w:val="000000"/>
                <w:sz w:val="12"/>
                <w:szCs w:val="12"/>
              </w:rPr>
            </w:pPr>
            <w:r>
              <w:rPr>
                <w:b/>
                <w:bCs/>
                <w:color w:val="000000"/>
                <w:sz w:val="12"/>
                <w:szCs w:val="12"/>
              </w:rPr>
              <w:t>3,946.87</w:t>
            </w:r>
          </w:p>
        </w:tc>
        <w:tc>
          <w:tcPr>
            <w:tcW w:w="726" w:type="dxa"/>
            <w:vAlign w:val="center"/>
          </w:tcPr>
          <w:p w:rsidR="005825EE" w:rsidRDefault="005825EE" w:rsidP="00F77FF2">
            <w:pPr>
              <w:jc w:val="right"/>
              <w:rPr>
                <w:b/>
                <w:bCs/>
                <w:color w:val="000000"/>
                <w:sz w:val="12"/>
                <w:szCs w:val="12"/>
              </w:rPr>
            </w:pPr>
            <w:r>
              <w:rPr>
                <w:b/>
                <w:bCs/>
                <w:color w:val="000000"/>
                <w:sz w:val="12"/>
                <w:szCs w:val="12"/>
              </w:rPr>
              <w:t>4,473.68</w:t>
            </w:r>
          </w:p>
        </w:tc>
        <w:tc>
          <w:tcPr>
            <w:tcW w:w="726" w:type="dxa"/>
            <w:vAlign w:val="center"/>
          </w:tcPr>
          <w:p w:rsidR="005825EE" w:rsidRDefault="005825EE" w:rsidP="00F77FF2">
            <w:pPr>
              <w:jc w:val="right"/>
              <w:rPr>
                <w:b/>
                <w:bCs/>
                <w:color w:val="000000"/>
                <w:sz w:val="12"/>
                <w:szCs w:val="12"/>
              </w:rPr>
            </w:pPr>
            <w:r>
              <w:rPr>
                <w:b/>
                <w:bCs/>
                <w:color w:val="000000"/>
                <w:sz w:val="12"/>
                <w:szCs w:val="12"/>
              </w:rPr>
              <w:t>580.53</w:t>
            </w:r>
          </w:p>
        </w:tc>
        <w:tc>
          <w:tcPr>
            <w:tcW w:w="726" w:type="dxa"/>
            <w:vAlign w:val="center"/>
          </w:tcPr>
          <w:p w:rsidR="005825EE" w:rsidRDefault="005825EE" w:rsidP="00F77FF2">
            <w:pPr>
              <w:jc w:val="right"/>
              <w:rPr>
                <w:b/>
                <w:bCs/>
                <w:color w:val="000000"/>
                <w:sz w:val="12"/>
                <w:szCs w:val="12"/>
              </w:rPr>
            </w:pPr>
            <w:r>
              <w:rPr>
                <w:b/>
                <w:bCs/>
                <w:color w:val="000000"/>
                <w:sz w:val="12"/>
                <w:szCs w:val="12"/>
              </w:rPr>
              <w:t>4,115.78</w:t>
            </w:r>
          </w:p>
        </w:tc>
        <w:tc>
          <w:tcPr>
            <w:tcW w:w="817" w:type="dxa"/>
            <w:vAlign w:val="center"/>
          </w:tcPr>
          <w:p w:rsidR="005825EE" w:rsidRDefault="005825EE" w:rsidP="00F77FF2">
            <w:pPr>
              <w:jc w:val="right"/>
              <w:rPr>
                <w:b/>
                <w:bCs/>
                <w:color w:val="000000"/>
                <w:sz w:val="12"/>
                <w:szCs w:val="12"/>
              </w:rPr>
            </w:pPr>
            <w:r>
              <w:rPr>
                <w:b/>
                <w:bCs/>
                <w:color w:val="000000"/>
                <w:sz w:val="12"/>
                <w:szCs w:val="12"/>
              </w:rPr>
              <w:t>4,696.31</w:t>
            </w:r>
          </w:p>
        </w:tc>
        <w:tc>
          <w:tcPr>
            <w:tcW w:w="726" w:type="dxa"/>
            <w:vAlign w:val="center"/>
          </w:tcPr>
          <w:p w:rsidR="005825EE" w:rsidRDefault="005825EE" w:rsidP="005825EE">
            <w:pPr>
              <w:jc w:val="right"/>
              <w:rPr>
                <w:b/>
                <w:bCs/>
                <w:color w:val="000000"/>
                <w:sz w:val="12"/>
                <w:szCs w:val="12"/>
              </w:rPr>
            </w:pPr>
            <w:r>
              <w:rPr>
                <w:b/>
                <w:bCs/>
                <w:color w:val="000000"/>
                <w:sz w:val="12"/>
                <w:szCs w:val="12"/>
              </w:rPr>
              <w:t>618.89</w:t>
            </w:r>
          </w:p>
        </w:tc>
        <w:tc>
          <w:tcPr>
            <w:tcW w:w="726" w:type="dxa"/>
            <w:vAlign w:val="center"/>
          </w:tcPr>
          <w:p w:rsidR="005825EE" w:rsidRDefault="005825EE" w:rsidP="005825EE">
            <w:pPr>
              <w:jc w:val="right"/>
              <w:rPr>
                <w:b/>
                <w:bCs/>
                <w:color w:val="000000"/>
                <w:sz w:val="12"/>
                <w:szCs w:val="12"/>
              </w:rPr>
            </w:pPr>
            <w:r>
              <w:rPr>
                <w:b/>
                <w:bCs/>
                <w:color w:val="000000"/>
                <w:sz w:val="12"/>
                <w:szCs w:val="12"/>
              </w:rPr>
              <w:t>4,404.08</w:t>
            </w:r>
          </w:p>
        </w:tc>
        <w:tc>
          <w:tcPr>
            <w:tcW w:w="907" w:type="dxa"/>
            <w:vAlign w:val="center"/>
          </w:tcPr>
          <w:p w:rsidR="005825EE" w:rsidRDefault="005825EE" w:rsidP="005825EE">
            <w:pPr>
              <w:jc w:val="right"/>
              <w:rPr>
                <w:b/>
                <w:bCs/>
                <w:color w:val="000000"/>
                <w:sz w:val="12"/>
                <w:szCs w:val="12"/>
              </w:rPr>
            </w:pPr>
            <w:r>
              <w:rPr>
                <w:b/>
                <w:bCs/>
                <w:color w:val="000000"/>
                <w:sz w:val="12"/>
                <w:szCs w:val="12"/>
              </w:rPr>
              <w:t>5,022.97</w:t>
            </w:r>
          </w:p>
        </w:tc>
      </w:tr>
      <w:tr w:rsidR="005825EE" w:rsidRPr="00FF55B1" w:rsidTr="005825EE">
        <w:trPr>
          <w:cantSplit/>
          <w:trHeight w:hRule="exact" w:val="175"/>
        </w:trPr>
        <w:tc>
          <w:tcPr>
            <w:tcW w:w="1210" w:type="dxa"/>
          </w:tcPr>
          <w:p w:rsidR="005825EE" w:rsidRPr="00FF55B1" w:rsidRDefault="005825EE" w:rsidP="00F77FF2">
            <w:pPr>
              <w:rPr>
                <w:sz w:val="14"/>
                <w:szCs w:val="14"/>
              </w:rPr>
            </w:pPr>
          </w:p>
        </w:tc>
        <w:tc>
          <w:tcPr>
            <w:tcW w:w="1180" w:type="dxa"/>
            <w:vAlign w:val="center"/>
          </w:tcPr>
          <w:p w:rsidR="005825EE" w:rsidRPr="00FF55B1" w:rsidRDefault="005825EE" w:rsidP="00F77FF2">
            <w:pPr>
              <w:rPr>
                <w:b/>
                <w:sz w:val="12"/>
                <w:szCs w:val="14"/>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817" w:type="dxa"/>
            <w:vAlign w:val="center"/>
          </w:tcPr>
          <w:p w:rsidR="005825EE" w:rsidRDefault="005825EE" w:rsidP="00F77FF2">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907" w:type="dxa"/>
            <w:vAlign w:val="center"/>
          </w:tcPr>
          <w:p w:rsidR="005825EE" w:rsidRDefault="005825EE" w:rsidP="005825EE">
            <w:pPr>
              <w:jc w:val="right"/>
              <w:rPr>
                <w:color w:val="000000"/>
                <w:sz w:val="12"/>
                <w:szCs w:val="12"/>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proofErr w:type="spellStart"/>
            <w:r w:rsidRPr="00FF55B1">
              <w:rPr>
                <w:b/>
                <w:sz w:val="14"/>
                <w:szCs w:val="14"/>
              </w:rPr>
              <w:t>Sindh</w:t>
            </w:r>
            <w:proofErr w:type="spellEnd"/>
          </w:p>
        </w:tc>
        <w:tc>
          <w:tcPr>
            <w:tcW w:w="1180" w:type="dxa"/>
            <w:vAlign w:val="center"/>
          </w:tcPr>
          <w:p w:rsidR="005825EE" w:rsidRPr="00FF55B1" w:rsidRDefault="005825EE" w:rsidP="00F77FF2">
            <w:pPr>
              <w:rPr>
                <w:sz w:val="12"/>
                <w:szCs w:val="14"/>
              </w:rPr>
            </w:pPr>
            <w:r w:rsidRPr="00FF55B1">
              <w:rPr>
                <w:sz w:val="12"/>
                <w:szCs w:val="14"/>
              </w:rPr>
              <w:t>Foreign</w:t>
            </w:r>
          </w:p>
        </w:tc>
        <w:tc>
          <w:tcPr>
            <w:tcW w:w="726" w:type="dxa"/>
            <w:vAlign w:val="center"/>
          </w:tcPr>
          <w:p w:rsidR="005825EE" w:rsidRDefault="005825EE" w:rsidP="00F77FF2">
            <w:pPr>
              <w:jc w:val="right"/>
              <w:rPr>
                <w:color w:val="000000"/>
                <w:sz w:val="12"/>
                <w:szCs w:val="12"/>
              </w:rPr>
            </w:pPr>
            <w:r>
              <w:rPr>
                <w:color w:val="000000"/>
                <w:sz w:val="12"/>
                <w:szCs w:val="12"/>
              </w:rPr>
              <w:t>0.21</w:t>
            </w:r>
          </w:p>
        </w:tc>
        <w:tc>
          <w:tcPr>
            <w:tcW w:w="635" w:type="dxa"/>
            <w:vAlign w:val="center"/>
          </w:tcPr>
          <w:p w:rsidR="005825EE" w:rsidRDefault="005825EE" w:rsidP="00F77FF2">
            <w:pPr>
              <w:jc w:val="right"/>
              <w:rPr>
                <w:color w:val="000000"/>
                <w:sz w:val="12"/>
                <w:szCs w:val="12"/>
              </w:rPr>
            </w:pPr>
            <w:r>
              <w:rPr>
                <w:color w:val="000000"/>
                <w:sz w:val="12"/>
                <w:szCs w:val="12"/>
              </w:rPr>
              <w:t>62.87</w:t>
            </w:r>
          </w:p>
        </w:tc>
        <w:tc>
          <w:tcPr>
            <w:tcW w:w="726" w:type="dxa"/>
            <w:vAlign w:val="center"/>
          </w:tcPr>
          <w:p w:rsidR="005825EE" w:rsidRDefault="005825EE" w:rsidP="00F77FF2">
            <w:pPr>
              <w:jc w:val="right"/>
              <w:rPr>
                <w:color w:val="000000"/>
                <w:sz w:val="12"/>
                <w:szCs w:val="12"/>
              </w:rPr>
            </w:pPr>
            <w:r>
              <w:rPr>
                <w:color w:val="000000"/>
                <w:sz w:val="12"/>
                <w:szCs w:val="12"/>
              </w:rPr>
              <w:t>63.08</w:t>
            </w:r>
          </w:p>
        </w:tc>
        <w:tc>
          <w:tcPr>
            <w:tcW w:w="726" w:type="dxa"/>
            <w:vAlign w:val="center"/>
          </w:tcPr>
          <w:p w:rsidR="005825EE" w:rsidRDefault="005825EE" w:rsidP="00F77FF2">
            <w:pPr>
              <w:jc w:val="right"/>
              <w:rPr>
                <w:color w:val="000000"/>
                <w:sz w:val="12"/>
                <w:szCs w:val="12"/>
              </w:rPr>
            </w:pPr>
            <w:r>
              <w:rPr>
                <w:color w:val="000000"/>
                <w:sz w:val="12"/>
                <w:szCs w:val="12"/>
              </w:rPr>
              <w:t>0.11</w:t>
            </w:r>
          </w:p>
        </w:tc>
        <w:tc>
          <w:tcPr>
            <w:tcW w:w="726" w:type="dxa"/>
            <w:vAlign w:val="center"/>
          </w:tcPr>
          <w:p w:rsidR="005825EE" w:rsidRDefault="005825EE" w:rsidP="00F77FF2">
            <w:pPr>
              <w:jc w:val="right"/>
              <w:rPr>
                <w:color w:val="000000"/>
                <w:sz w:val="12"/>
                <w:szCs w:val="12"/>
              </w:rPr>
            </w:pPr>
            <w:r>
              <w:rPr>
                <w:color w:val="000000"/>
                <w:sz w:val="12"/>
                <w:szCs w:val="12"/>
              </w:rPr>
              <w:t>69.18</w:t>
            </w:r>
          </w:p>
        </w:tc>
        <w:tc>
          <w:tcPr>
            <w:tcW w:w="817" w:type="dxa"/>
            <w:vAlign w:val="center"/>
          </w:tcPr>
          <w:p w:rsidR="005825EE" w:rsidRDefault="005825EE" w:rsidP="00F77FF2">
            <w:pPr>
              <w:jc w:val="right"/>
              <w:rPr>
                <w:color w:val="000000"/>
                <w:sz w:val="12"/>
                <w:szCs w:val="12"/>
              </w:rPr>
            </w:pPr>
            <w:r>
              <w:rPr>
                <w:color w:val="000000"/>
                <w:sz w:val="12"/>
                <w:szCs w:val="12"/>
              </w:rPr>
              <w:t>69.28</w:t>
            </w:r>
          </w:p>
        </w:tc>
        <w:tc>
          <w:tcPr>
            <w:tcW w:w="726" w:type="dxa"/>
            <w:vAlign w:val="center"/>
          </w:tcPr>
          <w:p w:rsidR="005825EE" w:rsidRDefault="005825EE" w:rsidP="005825EE">
            <w:pPr>
              <w:jc w:val="right"/>
              <w:rPr>
                <w:color w:val="000000"/>
                <w:sz w:val="12"/>
                <w:szCs w:val="12"/>
              </w:rPr>
            </w:pPr>
            <w:r>
              <w:rPr>
                <w:color w:val="000000"/>
                <w:sz w:val="12"/>
                <w:szCs w:val="12"/>
              </w:rPr>
              <w:t>0.05</w:t>
            </w:r>
          </w:p>
        </w:tc>
        <w:tc>
          <w:tcPr>
            <w:tcW w:w="726" w:type="dxa"/>
            <w:vAlign w:val="center"/>
          </w:tcPr>
          <w:p w:rsidR="005825EE" w:rsidRDefault="005825EE" w:rsidP="005825EE">
            <w:pPr>
              <w:jc w:val="right"/>
              <w:rPr>
                <w:color w:val="000000"/>
                <w:sz w:val="12"/>
                <w:szCs w:val="12"/>
              </w:rPr>
            </w:pPr>
            <w:r>
              <w:rPr>
                <w:color w:val="000000"/>
                <w:sz w:val="12"/>
                <w:szCs w:val="12"/>
              </w:rPr>
              <w:t>74.84</w:t>
            </w:r>
          </w:p>
        </w:tc>
        <w:tc>
          <w:tcPr>
            <w:tcW w:w="907" w:type="dxa"/>
            <w:vAlign w:val="center"/>
          </w:tcPr>
          <w:p w:rsidR="005825EE" w:rsidRDefault="005825EE" w:rsidP="005825EE">
            <w:pPr>
              <w:jc w:val="right"/>
              <w:rPr>
                <w:color w:val="000000"/>
                <w:sz w:val="12"/>
                <w:szCs w:val="12"/>
              </w:rPr>
            </w:pPr>
            <w:r>
              <w:rPr>
                <w:color w:val="000000"/>
                <w:sz w:val="12"/>
                <w:szCs w:val="12"/>
              </w:rPr>
              <w:t>74.89</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Govt.</w:t>
            </w:r>
          </w:p>
        </w:tc>
        <w:tc>
          <w:tcPr>
            <w:tcW w:w="726" w:type="dxa"/>
            <w:vAlign w:val="center"/>
          </w:tcPr>
          <w:p w:rsidR="005825EE" w:rsidRDefault="005825EE" w:rsidP="00F77FF2">
            <w:pPr>
              <w:jc w:val="right"/>
              <w:rPr>
                <w:color w:val="000000"/>
                <w:sz w:val="12"/>
                <w:szCs w:val="12"/>
              </w:rPr>
            </w:pPr>
            <w:r>
              <w:rPr>
                <w:color w:val="000000"/>
                <w:sz w:val="12"/>
                <w:szCs w:val="12"/>
              </w:rPr>
              <w:t>12.12</w:t>
            </w:r>
          </w:p>
        </w:tc>
        <w:tc>
          <w:tcPr>
            <w:tcW w:w="635" w:type="dxa"/>
            <w:vAlign w:val="center"/>
          </w:tcPr>
          <w:p w:rsidR="005825EE" w:rsidRDefault="005825EE" w:rsidP="00F77FF2">
            <w:pPr>
              <w:jc w:val="right"/>
              <w:rPr>
                <w:color w:val="000000"/>
                <w:sz w:val="12"/>
                <w:szCs w:val="12"/>
              </w:rPr>
            </w:pPr>
            <w:r>
              <w:rPr>
                <w:color w:val="000000"/>
                <w:sz w:val="12"/>
                <w:szCs w:val="12"/>
              </w:rPr>
              <w:t>187.96</w:t>
            </w:r>
          </w:p>
        </w:tc>
        <w:tc>
          <w:tcPr>
            <w:tcW w:w="726" w:type="dxa"/>
            <w:vAlign w:val="center"/>
          </w:tcPr>
          <w:p w:rsidR="005825EE" w:rsidRDefault="005825EE" w:rsidP="00F77FF2">
            <w:pPr>
              <w:jc w:val="right"/>
              <w:rPr>
                <w:color w:val="000000"/>
                <w:sz w:val="12"/>
                <w:szCs w:val="12"/>
              </w:rPr>
            </w:pPr>
            <w:r>
              <w:rPr>
                <w:color w:val="000000"/>
                <w:sz w:val="12"/>
                <w:szCs w:val="12"/>
              </w:rPr>
              <w:t>200.08</w:t>
            </w:r>
          </w:p>
        </w:tc>
        <w:tc>
          <w:tcPr>
            <w:tcW w:w="726" w:type="dxa"/>
            <w:vAlign w:val="center"/>
          </w:tcPr>
          <w:p w:rsidR="005825EE" w:rsidRDefault="005825EE" w:rsidP="00F77FF2">
            <w:pPr>
              <w:jc w:val="right"/>
              <w:rPr>
                <w:color w:val="000000"/>
                <w:sz w:val="12"/>
                <w:szCs w:val="12"/>
              </w:rPr>
            </w:pPr>
            <w:r>
              <w:rPr>
                <w:color w:val="000000"/>
                <w:sz w:val="12"/>
                <w:szCs w:val="12"/>
              </w:rPr>
              <w:t>13.85</w:t>
            </w:r>
          </w:p>
        </w:tc>
        <w:tc>
          <w:tcPr>
            <w:tcW w:w="726" w:type="dxa"/>
            <w:vAlign w:val="center"/>
          </w:tcPr>
          <w:p w:rsidR="005825EE" w:rsidRDefault="005825EE" w:rsidP="00F77FF2">
            <w:pPr>
              <w:jc w:val="right"/>
              <w:rPr>
                <w:color w:val="000000"/>
                <w:sz w:val="12"/>
                <w:szCs w:val="12"/>
              </w:rPr>
            </w:pPr>
            <w:r>
              <w:rPr>
                <w:color w:val="000000"/>
                <w:sz w:val="12"/>
                <w:szCs w:val="12"/>
              </w:rPr>
              <w:t>205.17</w:t>
            </w:r>
          </w:p>
        </w:tc>
        <w:tc>
          <w:tcPr>
            <w:tcW w:w="817" w:type="dxa"/>
            <w:vAlign w:val="center"/>
          </w:tcPr>
          <w:p w:rsidR="005825EE" w:rsidRDefault="005825EE" w:rsidP="00F77FF2">
            <w:pPr>
              <w:jc w:val="right"/>
              <w:rPr>
                <w:color w:val="000000"/>
                <w:sz w:val="12"/>
                <w:szCs w:val="12"/>
              </w:rPr>
            </w:pPr>
            <w:r>
              <w:rPr>
                <w:color w:val="000000"/>
                <w:sz w:val="12"/>
                <w:szCs w:val="12"/>
              </w:rPr>
              <w:t>219.02</w:t>
            </w:r>
          </w:p>
        </w:tc>
        <w:tc>
          <w:tcPr>
            <w:tcW w:w="726" w:type="dxa"/>
            <w:vAlign w:val="center"/>
          </w:tcPr>
          <w:p w:rsidR="005825EE" w:rsidRDefault="005825EE" w:rsidP="005825EE">
            <w:pPr>
              <w:jc w:val="right"/>
              <w:rPr>
                <w:color w:val="000000"/>
                <w:sz w:val="12"/>
                <w:szCs w:val="12"/>
              </w:rPr>
            </w:pPr>
            <w:r>
              <w:rPr>
                <w:color w:val="000000"/>
                <w:sz w:val="12"/>
                <w:szCs w:val="12"/>
              </w:rPr>
              <w:t>15.22</w:t>
            </w:r>
          </w:p>
        </w:tc>
        <w:tc>
          <w:tcPr>
            <w:tcW w:w="726" w:type="dxa"/>
            <w:vAlign w:val="center"/>
          </w:tcPr>
          <w:p w:rsidR="005825EE" w:rsidRDefault="005825EE" w:rsidP="005825EE">
            <w:pPr>
              <w:jc w:val="right"/>
              <w:rPr>
                <w:color w:val="000000"/>
                <w:sz w:val="12"/>
                <w:szCs w:val="12"/>
              </w:rPr>
            </w:pPr>
            <w:r>
              <w:rPr>
                <w:color w:val="000000"/>
                <w:sz w:val="12"/>
                <w:szCs w:val="12"/>
              </w:rPr>
              <w:t>213.54</w:t>
            </w:r>
          </w:p>
        </w:tc>
        <w:tc>
          <w:tcPr>
            <w:tcW w:w="907" w:type="dxa"/>
            <w:vAlign w:val="center"/>
          </w:tcPr>
          <w:p w:rsidR="005825EE" w:rsidRDefault="005825EE" w:rsidP="005825EE">
            <w:pPr>
              <w:jc w:val="right"/>
              <w:rPr>
                <w:color w:val="000000"/>
                <w:sz w:val="12"/>
                <w:szCs w:val="12"/>
              </w:rPr>
            </w:pPr>
            <w:r>
              <w:rPr>
                <w:color w:val="000000"/>
                <w:sz w:val="12"/>
                <w:szCs w:val="12"/>
              </w:rPr>
              <w:t>228.76</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NFPSEs</w:t>
            </w:r>
          </w:p>
        </w:tc>
        <w:tc>
          <w:tcPr>
            <w:tcW w:w="726" w:type="dxa"/>
            <w:vAlign w:val="center"/>
          </w:tcPr>
          <w:p w:rsidR="005825EE" w:rsidRDefault="005825EE" w:rsidP="00F77FF2">
            <w:pPr>
              <w:jc w:val="right"/>
              <w:rPr>
                <w:color w:val="000000"/>
                <w:sz w:val="12"/>
                <w:szCs w:val="12"/>
              </w:rPr>
            </w:pPr>
            <w:r>
              <w:rPr>
                <w:color w:val="000000"/>
                <w:sz w:val="12"/>
                <w:szCs w:val="12"/>
              </w:rPr>
              <w:t>1.43</w:t>
            </w:r>
          </w:p>
        </w:tc>
        <w:tc>
          <w:tcPr>
            <w:tcW w:w="635" w:type="dxa"/>
            <w:vAlign w:val="center"/>
          </w:tcPr>
          <w:p w:rsidR="005825EE" w:rsidRDefault="005825EE" w:rsidP="00F77FF2">
            <w:pPr>
              <w:jc w:val="right"/>
              <w:rPr>
                <w:color w:val="000000"/>
                <w:sz w:val="12"/>
                <w:szCs w:val="12"/>
              </w:rPr>
            </w:pPr>
            <w:r>
              <w:rPr>
                <w:color w:val="000000"/>
                <w:sz w:val="12"/>
                <w:szCs w:val="12"/>
              </w:rPr>
              <w:t>269.83</w:t>
            </w:r>
          </w:p>
        </w:tc>
        <w:tc>
          <w:tcPr>
            <w:tcW w:w="726" w:type="dxa"/>
            <w:vAlign w:val="center"/>
          </w:tcPr>
          <w:p w:rsidR="005825EE" w:rsidRDefault="005825EE" w:rsidP="00F77FF2">
            <w:pPr>
              <w:jc w:val="right"/>
              <w:rPr>
                <w:color w:val="000000"/>
                <w:sz w:val="12"/>
                <w:szCs w:val="12"/>
              </w:rPr>
            </w:pPr>
            <w:r>
              <w:rPr>
                <w:color w:val="000000"/>
                <w:sz w:val="12"/>
                <w:szCs w:val="12"/>
              </w:rPr>
              <w:t>271.26</w:t>
            </w:r>
          </w:p>
        </w:tc>
        <w:tc>
          <w:tcPr>
            <w:tcW w:w="726" w:type="dxa"/>
            <w:vAlign w:val="center"/>
          </w:tcPr>
          <w:p w:rsidR="005825EE" w:rsidRDefault="005825EE" w:rsidP="00F77FF2">
            <w:pPr>
              <w:jc w:val="right"/>
              <w:rPr>
                <w:color w:val="000000"/>
                <w:sz w:val="12"/>
                <w:szCs w:val="12"/>
              </w:rPr>
            </w:pPr>
            <w:r>
              <w:rPr>
                <w:color w:val="000000"/>
                <w:sz w:val="12"/>
                <w:szCs w:val="12"/>
              </w:rPr>
              <w:t>24.14</w:t>
            </w:r>
          </w:p>
        </w:tc>
        <w:tc>
          <w:tcPr>
            <w:tcW w:w="726" w:type="dxa"/>
            <w:vAlign w:val="center"/>
          </w:tcPr>
          <w:p w:rsidR="005825EE" w:rsidRDefault="005825EE" w:rsidP="00F77FF2">
            <w:pPr>
              <w:jc w:val="right"/>
              <w:rPr>
                <w:color w:val="000000"/>
                <w:sz w:val="12"/>
                <w:szCs w:val="12"/>
              </w:rPr>
            </w:pPr>
            <w:r>
              <w:rPr>
                <w:color w:val="000000"/>
                <w:sz w:val="12"/>
                <w:szCs w:val="12"/>
              </w:rPr>
              <w:t>258.91</w:t>
            </w:r>
          </w:p>
        </w:tc>
        <w:tc>
          <w:tcPr>
            <w:tcW w:w="817" w:type="dxa"/>
            <w:vAlign w:val="center"/>
          </w:tcPr>
          <w:p w:rsidR="005825EE" w:rsidRDefault="005825EE" w:rsidP="00F77FF2">
            <w:pPr>
              <w:jc w:val="right"/>
              <w:rPr>
                <w:color w:val="000000"/>
                <w:sz w:val="12"/>
                <w:szCs w:val="12"/>
              </w:rPr>
            </w:pPr>
            <w:r>
              <w:rPr>
                <w:color w:val="000000"/>
                <w:sz w:val="12"/>
                <w:szCs w:val="12"/>
              </w:rPr>
              <w:t>283.05</w:t>
            </w:r>
          </w:p>
        </w:tc>
        <w:tc>
          <w:tcPr>
            <w:tcW w:w="726" w:type="dxa"/>
            <w:vAlign w:val="center"/>
          </w:tcPr>
          <w:p w:rsidR="005825EE" w:rsidRDefault="005825EE" w:rsidP="005825EE">
            <w:pPr>
              <w:jc w:val="right"/>
              <w:rPr>
                <w:color w:val="000000"/>
                <w:sz w:val="12"/>
                <w:szCs w:val="12"/>
              </w:rPr>
            </w:pPr>
            <w:r>
              <w:rPr>
                <w:color w:val="000000"/>
                <w:sz w:val="12"/>
                <w:szCs w:val="12"/>
              </w:rPr>
              <w:t>2.47</w:t>
            </w:r>
          </w:p>
        </w:tc>
        <w:tc>
          <w:tcPr>
            <w:tcW w:w="726" w:type="dxa"/>
            <w:vAlign w:val="center"/>
          </w:tcPr>
          <w:p w:rsidR="005825EE" w:rsidRDefault="005825EE" w:rsidP="005825EE">
            <w:pPr>
              <w:jc w:val="right"/>
              <w:rPr>
                <w:color w:val="000000"/>
                <w:sz w:val="12"/>
                <w:szCs w:val="12"/>
              </w:rPr>
            </w:pPr>
            <w:r>
              <w:rPr>
                <w:color w:val="000000"/>
                <w:sz w:val="12"/>
                <w:szCs w:val="12"/>
              </w:rPr>
              <w:t>295.51</w:t>
            </w:r>
          </w:p>
        </w:tc>
        <w:tc>
          <w:tcPr>
            <w:tcW w:w="907" w:type="dxa"/>
            <w:vAlign w:val="center"/>
          </w:tcPr>
          <w:p w:rsidR="005825EE" w:rsidRDefault="005825EE" w:rsidP="005825EE">
            <w:pPr>
              <w:jc w:val="right"/>
              <w:rPr>
                <w:color w:val="000000"/>
                <w:sz w:val="12"/>
                <w:szCs w:val="12"/>
              </w:rPr>
            </w:pPr>
            <w:r>
              <w:rPr>
                <w:color w:val="000000"/>
                <w:sz w:val="12"/>
                <w:szCs w:val="12"/>
              </w:rPr>
              <w:t>297.98</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0.13</w:t>
            </w:r>
          </w:p>
        </w:tc>
        <w:tc>
          <w:tcPr>
            <w:tcW w:w="635" w:type="dxa"/>
            <w:vAlign w:val="center"/>
          </w:tcPr>
          <w:p w:rsidR="005825EE" w:rsidRDefault="005825EE" w:rsidP="00F77FF2">
            <w:pPr>
              <w:jc w:val="right"/>
              <w:rPr>
                <w:color w:val="000000"/>
                <w:sz w:val="12"/>
                <w:szCs w:val="12"/>
              </w:rPr>
            </w:pPr>
            <w:r>
              <w:rPr>
                <w:color w:val="000000"/>
                <w:sz w:val="12"/>
                <w:szCs w:val="12"/>
              </w:rPr>
              <w:t>231.16</w:t>
            </w:r>
          </w:p>
        </w:tc>
        <w:tc>
          <w:tcPr>
            <w:tcW w:w="726" w:type="dxa"/>
            <w:vAlign w:val="center"/>
          </w:tcPr>
          <w:p w:rsidR="005825EE" w:rsidRDefault="005825EE" w:rsidP="00F77FF2">
            <w:pPr>
              <w:jc w:val="right"/>
              <w:rPr>
                <w:color w:val="000000"/>
                <w:sz w:val="12"/>
                <w:szCs w:val="12"/>
              </w:rPr>
            </w:pPr>
            <w:r>
              <w:rPr>
                <w:color w:val="000000"/>
                <w:sz w:val="12"/>
                <w:szCs w:val="12"/>
              </w:rPr>
              <w:t>231.29</w:t>
            </w:r>
          </w:p>
        </w:tc>
        <w:tc>
          <w:tcPr>
            <w:tcW w:w="726" w:type="dxa"/>
            <w:vAlign w:val="center"/>
          </w:tcPr>
          <w:p w:rsidR="005825EE" w:rsidRDefault="005825EE" w:rsidP="00F77FF2">
            <w:pPr>
              <w:jc w:val="right"/>
              <w:rPr>
                <w:color w:val="000000"/>
                <w:sz w:val="12"/>
                <w:szCs w:val="12"/>
              </w:rPr>
            </w:pPr>
            <w:r>
              <w:rPr>
                <w:color w:val="000000"/>
                <w:sz w:val="12"/>
                <w:szCs w:val="12"/>
              </w:rPr>
              <w:t>0.19</w:t>
            </w:r>
          </w:p>
        </w:tc>
        <w:tc>
          <w:tcPr>
            <w:tcW w:w="726" w:type="dxa"/>
            <w:vAlign w:val="center"/>
          </w:tcPr>
          <w:p w:rsidR="005825EE" w:rsidRDefault="005825EE" w:rsidP="00F77FF2">
            <w:pPr>
              <w:jc w:val="right"/>
              <w:rPr>
                <w:color w:val="000000"/>
                <w:sz w:val="12"/>
                <w:szCs w:val="12"/>
              </w:rPr>
            </w:pPr>
            <w:r>
              <w:rPr>
                <w:color w:val="000000"/>
                <w:sz w:val="12"/>
                <w:szCs w:val="12"/>
              </w:rPr>
              <w:t>291.52</w:t>
            </w:r>
          </w:p>
        </w:tc>
        <w:tc>
          <w:tcPr>
            <w:tcW w:w="817" w:type="dxa"/>
            <w:vAlign w:val="center"/>
          </w:tcPr>
          <w:p w:rsidR="005825EE" w:rsidRDefault="005825EE" w:rsidP="00F77FF2">
            <w:pPr>
              <w:jc w:val="right"/>
              <w:rPr>
                <w:color w:val="000000"/>
                <w:sz w:val="12"/>
                <w:szCs w:val="12"/>
              </w:rPr>
            </w:pPr>
            <w:r>
              <w:rPr>
                <w:color w:val="000000"/>
                <w:sz w:val="12"/>
                <w:szCs w:val="12"/>
              </w:rPr>
              <w:t>291.71</w:t>
            </w:r>
          </w:p>
        </w:tc>
        <w:tc>
          <w:tcPr>
            <w:tcW w:w="726" w:type="dxa"/>
            <w:vAlign w:val="center"/>
          </w:tcPr>
          <w:p w:rsidR="005825EE" w:rsidRDefault="005825EE" w:rsidP="005825EE">
            <w:pPr>
              <w:jc w:val="right"/>
              <w:rPr>
                <w:color w:val="000000"/>
                <w:sz w:val="12"/>
                <w:szCs w:val="12"/>
              </w:rPr>
            </w:pPr>
            <w:r>
              <w:rPr>
                <w:color w:val="000000"/>
                <w:sz w:val="12"/>
                <w:szCs w:val="12"/>
              </w:rPr>
              <w:t>0.04</w:t>
            </w:r>
          </w:p>
        </w:tc>
        <w:tc>
          <w:tcPr>
            <w:tcW w:w="726" w:type="dxa"/>
            <w:vAlign w:val="center"/>
          </w:tcPr>
          <w:p w:rsidR="005825EE" w:rsidRDefault="005825EE" w:rsidP="005825EE">
            <w:pPr>
              <w:jc w:val="right"/>
              <w:rPr>
                <w:color w:val="000000"/>
                <w:sz w:val="12"/>
                <w:szCs w:val="12"/>
              </w:rPr>
            </w:pPr>
            <w:r>
              <w:rPr>
                <w:color w:val="000000"/>
                <w:sz w:val="12"/>
                <w:szCs w:val="12"/>
              </w:rPr>
              <w:t>346.51</w:t>
            </w:r>
          </w:p>
        </w:tc>
        <w:tc>
          <w:tcPr>
            <w:tcW w:w="907" w:type="dxa"/>
            <w:vAlign w:val="center"/>
          </w:tcPr>
          <w:p w:rsidR="005825EE" w:rsidRDefault="005825EE" w:rsidP="005825EE">
            <w:pPr>
              <w:jc w:val="right"/>
              <w:rPr>
                <w:color w:val="000000"/>
                <w:sz w:val="12"/>
                <w:szCs w:val="12"/>
              </w:rPr>
            </w:pPr>
            <w:r>
              <w:rPr>
                <w:color w:val="000000"/>
                <w:sz w:val="12"/>
                <w:szCs w:val="12"/>
              </w:rPr>
              <w:t>346.55</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Private Sector</w:t>
            </w:r>
          </w:p>
        </w:tc>
        <w:tc>
          <w:tcPr>
            <w:tcW w:w="726" w:type="dxa"/>
            <w:vAlign w:val="center"/>
          </w:tcPr>
          <w:p w:rsidR="005825EE" w:rsidRDefault="005825EE" w:rsidP="00F77FF2">
            <w:pPr>
              <w:jc w:val="right"/>
              <w:rPr>
                <w:color w:val="000000"/>
                <w:sz w:val="12"/>
                <w:szCs w:val="12"/>
              </w:rPr>
            </w:pPr>
            <w:r>
              <w:rPr>
                <w:color w:val="000000"/>
                <w:sz w:val="12"/>
                <w:szCs w:val="12"/>
              </w:rPr>
              <w:t>40.05</w:t>
            </w:r>
          </w:p>
        </w:tc>
        <w:tc>
          <w:tcPr>
            <w:tcW w:w="635" w:type="dxa"/>
            <w:vAlign w:val="center"/>
          </w:tcPr>
          <w:p w:rsidR="005825EE" w:rsidRDefault="005825EE" w:rsidP="00F77FF2">
            <w:pPr>
              <w:jc w:val="right"/>
              <w:rPr>
                <w:color w:val="000000"/>
                <w:sz w:val="12"/>
                <w:szCs w:val="12"/>
              </w:rPr>
            </w:pPr>
            <w:r>
              <w:rPr>
                <w:color w:val="000000"/>
                <w:sz w:val="12"/>
                <w:szCs w:val="12"/>
              </w:rPr>
              <w:t>939.68</w:t>
            </w:r>
          </w:p>
        </w:tc>
        <w:tc>
          <w:tcPr>
            <w:tcW w:w="726" w:type="dxa"/>
            <w:vAlign w:val="center"/>
          </w:tcPr>
          <w:p w:rsidR="005825EE" w:rsidRDefault="005825EE" w:rsidP="00F77FF2">
            <w:pPr>
              <w:jc w:val="right"/>
              <w:rPr>
                <w:color w:val="000000"/>
                <w:sz w:val="12"/>
                <w:szCs w:val="12"/>
              </w:rPr>
            </w:pPr>
            <w:r>
              <w:rPr>
                <w:color w:val="000000"/>
                <w:sz w:val="12"/>
                <w:szCs w:val="12"/>
              </w:rPr>
              <w:t>979.72</w:t>
            </w:r>
          </w:p>
        </w:tc>
        <w:tc>
          <w:tcPr>
            <w:tcW w:w="726" w:type="dxa"/>
            <w:vAlign w:val="center"/>
          </w:tcPr>
          <w:p w:rsidR="005825EE" w:rsidRDefault="005825EE" w:rsidP="00F77FF2">
            <w:pPr>
              <w:jc w:val="right"/>
              <w:rPr>
                <w:color w:val="000000"/>
                <w:sz w:val="12"/>
                <w:szCs w:val="12"/>
              </w:rPr>
            </w:pPr>
            <w:r>
              <w:rPr>
                <w:color w:val="000000"/>
                <w:sz w:val="12"/>
                <w:szCs w:val="12"/>
              </w:rPr>
              <w:t>46.76</w:t>
            </w:r>
          </w:p>
        </w:tc>
        <w:tc>
          <w:tcPr>
            <w:tcW w:w="726" w:type="dxa"/>
            <w:vAlign w:val="center"/>
          </w:tcPr>
          <w:p w:rsidR="005825EE" w:rsidRDefault="005825EE" w:rsidP="00F77FF2">
            <w:pPr>
              <w:jc w:val="right"/>
              <w:rPr>
                <w:color w:val="000000"/>
                <w:sz w:val="12"/>
                <w:szCs w:val="12"/>
              </w:rPr>
            </w:pPr>
            <w:r>
              <w:rPr>
                <w:color w:val="000000"/>
                <w:sz w:val="12"/>
                <w:szCs w:val="12"/>
              </w:rPr>
              <w:t>995.04</w:t>
            </w:r>
          </w:p>
        </w:tc>
        <w:tc>
          <w:tcPr>
            <w:tcW w:w="817" w:type="dxa"/>
            <w:vAlign w:val="center"/>
          </w:tcPr>
          <w:p w:rsidR="005825EE" w:rsidRDefault="005825EE" w:rsidP="00F77FF2">
            <w:pPr>
              <w:jc w:val="right"/>
              <w:rPr>
                <w:color w:val="000000"/>
                <w:sz w:val="12"/>
                <w:szCs w:val="12"/>
              </w:rPr>
            </w:pPr>
            <w:r>
              <w:rPr>
                <w:color w:val="000000"/>
                <w:sz w:val="12"/>
                <w:szCs w:val="12"/>
              </w:rPr>
              <w:t>1,041.80</w:t>
            </w:r>
          </w:p>
        </w:tc>
        <w:tc>
          <w:tcPr>
            <w:tcW w:w="726" w:type="dxa"/>
            <w:vAlign w:val="center"/>
          </w:tcPr>
          <w:p w:rsidR="005825EE" w:rsidRDefault="005825EE" w:rsidP="005825EE">
            <w:pPr>
              <w:jc w:val="right"/>
              <w:rPr>
                <w:color w:val="000000"/>
                <w:sz w:val="12"/>
                <w:szCs w:val="12"/>
              </w:rPr>
            </w:pPr>
            <w:r>
              <w:rPr>
                <w:color w:val="000000"/>
                <w:sz w:val="12"/>
                <w:szCs w:val="12"/>
              </w:rPr>
              <w:t>41.30</w:t>
            </w:r>
          </w:p>
        </w:tc>
        <w:tc>
          <w:tcPr>
            <w:tcW w:w="726" w:type="dxa"/>
            <w:vAlign w:val="center"/>
          </w:tcPr>
          <w:p w:rsidR="005825EE" w:rsidRDefault="005825EE" w:rsidP="005825EE">
            <w:pPr>
              <w:jc w:val="right"/>
              <w:rPr>
                <w:color w:val="000000"/>
                <w:sz w:val="12"/>
                <w:szCs w:val="12"/>
              </w:rPr>
            </w:pPr>
            <w:r>
              <w:rPr>
                <w:color w:val="000000"/>
                <w:sz w:val="12"/>
                <w:szCs w:val="12"/>
              </w:rPr>
              <w:t>1,049.45</w:t>
            </w:r>
          </w:p>
        </w:tc>
        <w:tc>
          <w:tcPr>
            <w:tcW w:w="907" w:type="dxa"/>
            <w:vAlign w:val="center"/>
          </w:tcPr>
          <w:p w:rsidR="005825EE" w:rsidRDefault="005825EE" w:rsidP="005825EE">
            <w:pPr>
              <w:jc w:val="right"/>
              <w:rPr>
                <w:color w:val="000000"/>
                <w:sz w:val="12"/>
                <w:szCs w:val="12"/>
              </w:rPr>
            </w:pPr>
            <w:r>
              <w:rPr>
                <w:color w:val="000000"/>
                <w:sz w:val="12"/>
                <w:szCs w:val="12"/>
              </w:rPr>
              <w:t>1,090.74</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Trust Fund</w:t>
            </w:r>
          </w:p>
        </w:tc>
        <w:tc>
          <w:tcPr>
            <w:tcW w:w="726" w:type="dxa"/>
            <w:vAlign w:val="center"/>
          </w:tcPr>
          <w:p w:rsidR="005825EE" w:rsidRDefault="005825EE" w:rsidP="00F77FF2">
            <w:pPr>
              <w:jc w:val="right"/>
              <w:rPr>
                <w:color w:val="000000"/>
                <w:sz w:val="12"/>
                <w:szCs w:val="12"/>
              </w:rPr>
            </w:pPr>
            <w:r>
              <w:rPr>
                <w:color w:val="000000"/>
                <w:sz w:val="12"/>
                <w:szCs w:val="12"/>
              </w:rPr>
              <w:t>0.87</w:t>
            </w:r>
          </w:p>
        </w:tc>
        <w:tc>
          <w:tcPr>
            <w:tcW w:w="635" w:type="dxa"/>
            <w:vAlign w:val="center"/>
          </w:tcPr>
          <w:p w:rsidR="005825EE" w:rsidRDefault="005825EE" w:rsidP="00F77FF2">
            <w:pPr>
              <w:jc w:val="right"/>
              <w:rPr>
                <w:color w:val="000000"/>
                <w:sz w:val="12"/>
                <w:szCs w:val="12"/>
              </w:rPr>
            </w:pPr>
            <w:r>
              <w:rPr>
                <w:color w:val="000000"/>
                <w:sz w:val="12"/>
                <w:szCs w:val="12"/>
              </w:rPr>
              <w:t>114.26</w:t>
            </w:r>
          </w:p>
        </w:tc>
        <w:tc>
          <w:tcPr>
            <w:tcW w:w="726" w:type="dxa"/>
            <w:vAlign w:val="center"/>
          </w:tcPr>
          <w:p w:rsidR="005825EE" w:rsidRDefault="005825EE" w:rsidP="00F77FF2">
            <w:pPr>
              <w:jc w:val="right"/>
              <w:rPr>
                <w:color w:val="000000"/>
                <w:sz w:val="12"/>
                <w:szCs w:val="12"/>
              </w:rPr>
            </w:pPr>
            <w:r>
              <w:rPr>
                <w:color w:val="000000"/>
                <w:sz w:val="12"/>
                <w:szCs w:val="12"/>
              </w:rPr>
              <w:t>115.13</w:t>
            </w:r>
          </w:p>
        </w:tc>
        <w:tc>
          <w:tcPr>
            <w:tcW w:w="726" w:type="dxa"/>
            <w:vAlign w:val="center"/>
          </w:tcPr>
          <w:p w:rsidR="005825EE" w:rsidRDefault="005825EE" w:rsidP="00F77FF2">
            <w:pPr>
              <w:jc w:val="right"/>
              <w:rPr>
                <w:color w:val="000000"/>
                <w:sz w:val="12"/>
                <w:szCs w:val="12"/>
              </w:rPr>
            </w:pPr>
            <w:r>
              <w:rPr>
                <w:color w:val="000000"/>
                <w:sz w:val="12"/>
                <w:szCs w:val="12"/>
              </w:rPr>
              <w:t>0.80</w:t>
            </w:r>
          </w:p>
        </w:tc>
        <w:tc>
          <w:tcPr>
            <w:tcW w:w="726" w:type="dxa"/>
            <w:vAlign w:val="center"/>
          </w:tcPr>
          <w:p w:rsidR="005825EE" w:rsidRDefault="005825EE" w:rsidP="00F77FF2">
            <w:pPr>
              <w:jc w:val="right"/>
              <w:rPr>
                <w:color w:val="000000"/>
                <w:sz w:val="12"/>
                <w:szCs w:val="12"/>
              </w:rPr>
            </w:pPr>
            <w:r>
              <w:rPr>
                <w:color w:val="000000"/>
                <w:sz w:val="12"/>
                <w:szCs w:val="12"/>
              </w:rPr>
              <w:t>131.09</w:t>
            </w:r>
          </w:p>
        </w:tc>
        <w:tc>
          <w:tcPr>
            <w:tcW w:w="817" w:type="dxa"/>
            <w:vAlign w:val="center"/>
          </w:tcPr>
          <w:p w:rsidR="005825EE" w:rsidRDefault="005825EE" w:rsidP="00F77FF2">
            <w:pPr>
              <w:jc w:val="right"/>
              <w:rPr>
                <w:color w:val="000000"/>
                <w:sz w:val="12"/>
                <w:szCs w:val="12"/>
              </w:rPr>
            </w:pPr>
            <w:r>
              <w:rPr>
                <w:color w:val="000000"/>
                <w:sz w:val="12"/>
                <w:szCs w:val="12"/>
              </w:rPr>
              <w:t>131.90</w:t>
            </w:r>
          </w:p>
        </w:tc>
        <w:tc>
          <w:tcPr>
            <w:tcW w:w="726" w:type="dxa"/>
            <w:vAlign w:val="center"/>
          </w:tcPr>
          <w:p w:rsidR="005825EE" w:rsidRDefault="005825EE" w:rsidP="005825EE">
            <w:pPr>
              <w:jc w:val="right"/>
              <w:rPr>
                <w:color w:val="000000"/>
                <w:sz w:val="12"/>
                <w:szCs w:val="12"/>
              </w:rPr>
            </w:pPr>
            <w:r>
              <w:rPr>
                <w:color w:val="000000"/>
                <w:sz w:val="12"/>
                <w:szCs w:val="12"/>
              </w:rPr>
              <w:t>1.28</w:t>
            </w:r>
          </w:p>
        </w:tc>
        <w:tc>
          <w:tcPr>
            <w:tcW w:w="726" w:type="dxa"/>
            <w:vAlign w:val="center"/>
          </w:tcPr>
          <w:p w:rsidR="005825EE" w:rsidRDefault="005825EE" w:rsidP="005825EE">
            <w:pPr>
              <w:jc w:val="right"/>
              <w:rPr>
                <w:color w:val="000000"/>
                <w:sz w:val="12"/>
                <w:szCs w:val="12"/>
              </w:rPr>
            </w:pPr>
            <w:r>
              <w:rPr>
                <w:color w:val="000000"/>
                <w:sz w:val="12"/>
                <w:szCs w:val="12"/>
              </w:rPr>
              <w:t>142.38</w:t>
            </w:r>
          </w:p>
        </w:tc>
        <w:tc>
          <w:tcPr>
            <w:tcW w:w="907" w:type="dxa"/>
            <w:vAlign w:val="center"/>
          </w:tcPr>
          <w:p w:rsidR="005825EE" w:rsidRDefault="005825EE" w:rsidP="005825EE">
            <w:pPr>
              <w:jc w:val="right"/>
              <w:rPr>
                <w:color w:val="000000"/>
                <w:sz w:val="12"/>
                <w:szCs w:val="12"/>
              </w:rPr>
            </w:pPr>
            <w:r>
              <w:rPr>
                <w:color w:val="000000"/>
                <w:sz w:val="12"/>
                <w:szCs w:val="12"/>
              </w:rPr>
              <w:t>143.66</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70.86</w:t>
            </w:r>
          </w:p>
        </w:tc>
        <w:tc>
          <w:tcPr>
            <w:tcW w:w="635" w:type="dxa"/>
            <w:vAlign w:val="center"/>
          </w:tcPr>
          <w:p w:rsidR="005825EE" w:rsidRDefault="005825EE" w:rsidP="00F77FF2">
            <w:pPr>
              <w:jc w:val="right"/>
              <w:rPr>
                <w:color w:val="000000"/>
                <w:sz w:val="12"/>
                <w:szCs w:val="12"/>
              </w:rPr>
            </w:pPr>
            <w:r>
              <w:rPr>
                <w:color w:val="000000"/>
                <w:sz w:val="12"/>
                <w:szCs w:val="12"/>
              </w:rPr>
              <w:t>1,367.43</w:t>
            </w:r>
          </w:p>
        </w:tc>
        <w:tc>
          <w:tcPr>
            <w:tcW w:w="726" w:type="dxa"/>
            <w:vAlign w:val="center"/>
          </w:tcPr>
          <w:p w:rsidR="005825EE" w:rsidRDefault="005825EE" w:rsidP="00F77FF2">
            <w:pPr>
              <w:jc w:val="right"/>
              <w:rPr>
                <w:color w:val="000000"/>
                <w:sz w:val="12"/>
                <w:szCs w:val="12"/>
              </w:rPr>
            </w:pPr>
            <w:r>
              <w:rPr>
                <w:color w:val="000000"/>
                <w:sz w:val="12"/>
                <w:szCs w:val="12"/>
              </w:rPr>
              <w:t>1,438.29</w:t>
            </w:r>
          </w:p>
        </w:tc>
        <w:tc>
          <w:tcPr>
            <w:tcW w:w="726" w:type="dxa"/>
            <w:vAlign w:val="center"/>
          </w:tcPr>
          <w:p w:rsidR="005825EE" w:rsidRDefault="005825EE" w:rsidP="00F77FF2">
            <w:pPr>
              <w:jc w:val="right"/>
              <w:rPr>
                <w:color w:val="000000"/>
                <w:sz w:val="12"/>
                <w:szCs w:val="12"/>
              </w:rPr>
            </w:pPr>
            <w:r>
              <w:rPr>
                <w:color w:val="000000"/>
                <w:sz w:val="12"/>
                <w:szCs w:val="12"/>
              </w:rPr>
              <w:t>89.80</w:t>
            </w:r>
          </w:p>
        </w:tc>
        <w:tc>
          <w:tcPr>
            <w:tcW w:w="726" w:type="dxa"/>
            <w:vAlign w:val="center"/>
          </w:tcPr>
          <w:p w:rsidR="005825EE" w:rsidRDefault="005825EE" w:rsidP="00F77FF2">
            <w:pPr>
              <w:jc w:val="right"/>
              <w:rPr>
                <w:color w:val="000000"/>
                <w:sz w:val="12"/>
                <w:szCs w:val="12"/>
              </w:rPr>
            </w:pPr>
            <w:r>
              <w:rPr>
                <w:color w:val="000000"/>
                <w:sz w:val="12"/>
                <w:szCs w:val="12"/>
              </w:rPr>
              <w:t>1,431.59</w:t>
            </w:r>
          </w:p>
        </w:tc>
        <w:tc>
          <w:tcPr>
            <w:tcW w:w="817" w:type="dxa"/>
            <w:vAlign w:val="center"/>
          </w:tcPr>
          <w:p w:rsidR="005825EE" w:rsidRDefault="005825EE" w:rsidP="00F77FF2">
            <w:pPr>
              <w:jc w:val="right"/>
              <w:rPr>
                <w:color w:val="000000"/>
                <w:sz w:val="12"/>
                <w:szCs w:val="12"/>
              </w:rPr>
            </w:pPr>
            <w:r>
              <w:rPr>
                <w:color w:val="000000"/>
                <w:sz w:val="12"/>
                <w:szCs w:val="12"/>
              </w:rPr>
              <w:t>1,521.39</w:t>
            </w:r>
          </w:p>
        </w:tc>
        <w:tc>
          <w:tcPr>
            <w:tcW w:w="726" w:type="dxa"/>
            <w:vAlign w:val="center"/>
          </w:tcPr>
          <w:p w:rsidR="005825EE" w:rsidRDefault="005825EE" w:rsidP="005825EE">
            <w:pPr>
              <w:jc w:val="right"/>
              <w:rPr>
                <w:color w:val="000000"/>
                <w:sz w:val="12"/>
                <w:szCs w:val="12"/>
              </w:rPr>
            </w:pPr>
            <w:r>
              <w:rPr>
                <w:color w:val="000000"/>
                <w:sz w:val="12"/>
                <w:szCs w:val="12"/>
              </w:rPr>
              <w:t>82.29</w:t>
            </w:r>
          </w:p>
        </w:tc>
        <w:tc>
          <w:tcPr>
            <w:tcW w:w="726" w:type="dxa"/>
            <w:vAlign w:val="center"/>
          </w:tcPr>
          <w:p w:rsidR="005825EE" w:rsidRDefault="005825EE" w:rsidP="005825EE">
            <w:pPr>
              <w:jc w:val="right"/>
              <w:rPr>
                <w:color w:val="000000"/>
                <w:sz w:val="12"/>
                <w:szCs w:val="12"/>
              </w:rPr>
            </w:pPr>
            <w:r>
              <w:rPr>
                <w:color w:val="000000"/>
                <w:sz w:val="12"/>
                <w:szCs w:val="12"/>
              </w:rPr>
              <w:t>1,438.69</w:t>
            </w:r>
          </w:p>
        </w:tc>
        <w:tc>
          <w:tcPr>
            <w:tcW w:w="907" w:type="dxa"/>
            <w:vAlign w:val="center"/>
          </w:tcPr>
          <w:p w:rsidR="005825EE" w:rsidRDefault="005825EE" w:rsidP="005825EE">
            <w:pPr>
              <w:jc w:val="right"/>
              <w:rPr>
                <w:color w:val="000000"/>
                <w:sz w:val="12"/>
                <w:szCs w:val="12"/>
              </w:rPr>
            </w:pPr>
            <w:r>
              <w:rPr>
                <w:color w:val="000000"/>
                <w:sz w:val="12"/>
                <w:szCs w:val="12"/>
              </w:rPr>
              <w:t>1,520.98</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Others</w:t>
            </w:r>
          </w:p>
        </w:tc>
        <w:tc>
          <w:tcPr>
            <w:tcW w:w="726" w:type="dxa"/>
            <w:vAlign w:val="center"/>
          </w:tcPr>
          <w:p w:rsidR="005825EE" w:rsidRDefault="005825EE" w:rsidP="00F77FF2">
            <w:pPr>
              <w:jc w:val="right"/>
              <w:rPr>
                <w:color w:val="000000"/>
                <w:sz w:val="12"/>
                <w:szCs w:val="12"/>
              </w:rPr>
            </w:pPr>
            <w:r>
              <w:rPr>
                <w:color w:val="000000"/>
                <w:sz w:val="12"/>
                <w:szCs w:val="12"/>
              </w:rPr>
              <w:t>0.11</w:t>
            </w:r>
          </w:p>
        </w:tc>
        <w:tc>
          <w:tcPr>
            <w:tcW w:w="635" w:type="dxa"/>
            <w:vAlign w:val="center"/>
          </w:tcPr>
          <w:p w:rsidR="005825EE" w:rsidRDefault="005825EE" w:rsidP="00F77FF2">
            <w:pPr>
              <w:jc w:val="right"/>
              <w:rPr>
                <w:color w:val="000000"/>
                <w:sz w:val="12"/>
                <w:szCs w:val="12"/>
              </w:rPr>
            </w:pPr>
            <w:r>
              <w:rPr>
                <w:color w:val="000000"/>
                <w:sz w:val="12"/>
                <w:szCs w:val="12"/>
              </w:rPr>
              <w:t>8.74</w:t>
            </w:r>
          </w:p>
        </w:tc>
        <w:tc>
          <w:tcPr>
            <w:tcW w:w="726" w:type="dxa"/>
            <w:vAlign w:val="center"/>
          </w:tcPr>
          <w:p w:rsidR="005825EE" w:rsidRDefault="005825EE" w:rsidP="00F77FF2">
            <w:pPr>
              <w:jc w:val="right"/>
              <w:rPr>
                <w:color w:val="000000"/>
                <w:sz w:val="12"/>
                <w:szCs w:val="12"/>
              </w:rPr>
            </w:pPr>
            <w:r>
              <w:rPr>
                <w:color w:val="000000"/>
                <w:sz w:val="12"/>
                <w:szCs w:val="12"/>
              </w:rPr>
              <w:t>8.85</w:t>
            </w:r>
          </w:p>
        </w:tc>
        <w:tc>
          <w:tcPr>
            <w:tcW w:w="726" w:type="dxa"/>
            <w:vAlign w:val="center"/>
          </w:tcPr>
          <w:p w:rsidR="005825EE" w:rsidRDefault="005825EE" w:rsidP="00F77FF2">
            <w:pPr>
              <w:jc w:val="right"/>
              <w:rPr>
                <w:color w:val="000000"/>
                <w:sz w:val="12"/>
                <w:szCs w:val="12"/>
              </w:rPr>
            </w:pPr>
            <w:r>
              <w:rPr>
                <w:color w:val="000000"/>
                <w:sz w:val="12"/>
                <w:szCs w:val="12"/>
              </w:rPr>
              <w:t>0.13</w:t>
            </w:r>
          </w:p>
        </w:tc>
        <w:tc>
          <w:tcPr>
            <w:tcW w:w="726" w:type="dxa"/>
            <w:vAlign w:val="center"/>
          </w:tcPr>
          <w:p w:rsidR="005825EE" w:rsidRDefault="005825EE" w:rsidP="00F77FF2">
            <w:pPr>
              <w:jc w:val="right"/>
              <w:rPr>
                <w:color w:val="000000"/>
                <w:sz w:val="12"/>
                <w:szCs w:val="12"/>
              </w:rPr>
            </w:pPr>
            <w:r>
              <w:rPr>
                <w:color w:val="000000"/>
                <w:sz w:val="12"/>
                <w:szCs w:val="12"/>
              </w:rPr>
              <w:t>7.12</w:t>
            </w:r>
          </w:p>
        </w:tc>
        <w:tc>
          <w:tcPr>
            <w:tcW w:w="817" w:type="dxa"/>
            <w:vAlign w:val="center"/>
          </w:tcPr>
          <w:p w:rsidR="005825EE" w:rsidRDefault="005825EE" w:rsidP="00F77FF2">
            <w:pPr>
              <w:jc w:val="right"/>
              <w:rPr>
                <w:color w:val="000000"/>
                <w:sz w:val="12"/>
                <w:szCs w:val="12"/>
              </w:rPr>
            </w:pPr>
            <w:r>
              <w:rPr>
                <w:color w:val="000000"/>
                <w:sz w:val="12"/>
                <w:szCs w:val="12"/>
              </w:rPr>
              <w:t>7.25</w:t>
            </w:r>
          </w:p>
        </w:tc>
        <w:tc>
          <w:tcPr>
            <w:tcW w:w="726" w:type="dxa"/>
            <w:vAlign w:val="center"/>
          </w:tcPr>
          <w:p w:rsidR="005825EE" w:rsidRDefault="005825EE" w:rsidP="005825EE">
            <w:pPr>
              <w:jc w:val="right"/>
              <w:rPr>
                <w:color w:val="000000"/>
                <w:sz w:val="12"/>
                <w:szCs w:val="12"/>
              </w:rPr>
            </w:pPr>
            <w:r>
              <w:rPr>
                <w:color w:val="000000"/>
                <w:sz w:val="12"/>
                <w:szCs w:val="12"/>
              </w:rPr>
              <w:t>0.06</w:t>
            </w:r>
          </w:p>
        </w:tc>
        <w:tc>
          <w:tcPr>
            <w:tcW w:w="726" w:type="dxa"/>
            <w:vAlign w:val="center"/>
          </w:tcPr>
          <w:p w:rsidR="005825EE" w:rsidRDefault="005825EE" w:rsidP="005825EE">
            <w:pPr>
              <w:jc w:val="right"/>
              <w:rPr>
                <w:color w:val="000000"/>
                <w:sz w:val="12"/>
                <w:szCs w:val="12"/>
              </w:rPr>
            </w:pPr>
            <w:r>
              <w:rPr>
                <w:color w:val="000000"/>
                <w:sz w:val="12"/>
                <w:szCs w:val="12"/>
              </w:rPr>
              <w:t>5.59</w:t>
            </w:r>
          </w:p>
        </w:tc>
        <w:tc>
          <w:tcPr>
            <w:tcW w:w="907" w:type="dxa"/>
            <w:vAlign w:val="center"/>
          </w:tcPr>
          <w:p w:rsidR="005825EE" w:rsidRDefault="005825EE" w:rsidP="005825EE">
            <w:pPr>
              <w:jc w:val="right"/>
              <w:rPr>
                <w:color w:val="000000"/>
                <w:sz w:val="12"/>
                <w:szCs w:val="12"/>
              </w:rPr>
            </w:pPr>
            <w:r>
              <w:rPr>
                <w:color w:val="000000"/>
                <w:sz w:val="12"/>
                <w:szCs w:val="12"/>
              </w:rPr>
              <w:t>5.65</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r w:rsidRPr="00FF55B1">
              <w:rPr>
                <w:b/>
                <w:sz w:val="12"/>
                <w:szCs w:val="14"/>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125.78</w:t>
            </w:r>
          </w:p>
        </w:tc>
        <w:tc>
          <w:tcPr>
            <w:tcW w:w="635" w:type="dxa"/>
            <w:vAlign w:val="center"/>
          </w:tcPr>
          <w:p w:rsidR="005825EE" w:rsidRDefault="005825EE" w:rsidP="00F77FF2">
            <w:pPr>
              <w:jc w:val="right"/>
              <w:rPr>
                <w:b/>
                <w:bCs/>
                <w:color w:val="000000"/>
                <w:sz w:val="12"/>
                <w:szCs w:val="12"/>
              </w:rPr>
            </w:pPr>
            <w:r>
              <w:rPr>
                <w:b/>
                <w:bCs/>
                <w:color w:val="000000"/>
                <w:sz w:val="12"/>
                <w:szCs w:val="12"/>
              </w:rPr>
              <w:t>3,181.92</w:t>
            </w:r>
          </w:p>
        </w:tc>
        <w:tc>
          <w:tcPr>
            <w:tcW w:w="726" w:type="dxa"/>
            <w:vAlign w:val="center"/>
          </w:tcPr>
          <w:p w:rsidR="005825EE" w:rsidRDefault="005825EE" w:rsidP="00F77FF2">
            <w:pPr>
              <w:jc w:val="right"/>
              <w:rPr>
                <w:b/>
                <w:bCs/>
                <w:color w:val="000000"/>
                <w:sz w:val="12"/>
                <w:szCs w:val="12"/>
              </w:rPr>
            </w:pPr>
            <w:r>
              <w:rPr>
                <w:b/>
                <w:bCs/>
                <w:color w:val="000000"/>
                <w:sz w:val="12"/>
                <w:szCs w:val="12"/>
              </w:rPr>
              <w:t>3,307.70</w:t>
            </w:r>
          </w:p>
        </w:tc>
        <w:tc>
          <w:tcPr>
            <w:tcW w:w="726" w:type="dxa"/>
            <w:vAlign w:val="center"/>
          </w:tcPr>
          <w:p w:rsidR="005825EE" w:rsidRDefault="005825EE" w:rsidP="00F77FF2">
            <w:pPr>
              <w:jc w:val="right"/>
              <w:rPr>
                <w:b/>
                <w:bCs/>
                <w:color w:val="000000"/>
                <w:sz w:val="12"/>
                <w:szCs w:val="12"/>
              </w:rPr>
            </w:pPr>
            <w:r>
              <w:rPr>
                <w:b/>
                <w:bCs/>
                <w:color w:val="000000"/>
                <w:sz w:val="12"/>
                <w:szCs w:val="12"/>
              </w:rPr>
              <w:t>175.77</w:t>
            </w:r>
          </w:p>
        </w:tc>
        <w:tc>
          <w:tcPr>
            <w:tcW w:w="726" w:type="dxa"/>
            <w:vAlign w:val="center"/>
          </w:tcPr>
          <w:p w:rsidR="005825EE" w:rsidRDefault="005825EE" w:rsidP="00F77FF2">
            <w:pPr>
              <w:jc w:val="right"/>
              <w:rPr>
                <w:b/>
                <w:bCs/>
                <w:color w:val="000000"/>
                <w:sz w:val="12"/>
                <w:szCs w:val="12"/>
              </w:rPr>
            </w:pPr>
            <w:r>
              <w:rPr>
                <w:b/>
                <w:bCs/>
                <w:color w:val="000000"/>
                <w:sz w:val="12"/>
                <w:szCs w:val="12"/>
              </w:rPr>
              <w:t>3,389.62</w:t>
            </w:r>
          </w:p>
        </w:tc>
        <w:tc>
          <w:tcPr>
            <w:tcW w:w="817" w:type="dxa"/>
            <w:vAlign w:val="center"/>
          </w:tcPr>
          <w:p w:rsidR="005825EE" w:rsidRDefault="005825EE" w:rsidP="00F77FF2">
            <w:pPr>
              <w:jc w:val="right"/>
              <w:rPr>
                <w:b/>
                <w:bCs/>
                <w:color w:val="000000"/>
                <w:sz w:val="12"/>
                <w:szCs w:val="12"/>
              </w:rPr>
            </w:pPr>
            <w:r>
              <w:rPr>
                <w:b/>
                <w:bCs/>
                <w:color w:val="000000"/>
                <w:sz w:val="12"/>
                <w:szCs w:val="12"/>
              </w:rPr>
              <w:t>3,565.40</w:t>
            </w:r>
          </w:p>
        </w:tc>
        <w:tc>
          <w:tcPr>
            <w:tcW w:w="726" w:type="dxa"/>
            <w:vAlign w:val="center"/>
          </w:tcPr>
          <w:p w:rsidR="005825EE" w:rsidRDefault="005825EE" w:rsidP="005825EE">
            <w:pPr>
              <w:jc w:val="right"/>
              <w:rPr>
                <w:b/>
                <w:bCs/>
                <w:color w:val="000000"/>
                <w:sz w:val="12"/>
                <w:szCs w:val="12"/>
              </w:rPr>
            </w:pPr>
            <w:r>
              <w:rPr>
                <w:b/>
                <w:bCs/>
                <w:color w:val="000000"/>
                <w:sz w:val="12"/>
                <w:szCs w:val="12"/>
              </w:rPr>
              <w:t>142.71</w:t>
            </w:r>
          </w:p>
        </w:tc>
        <w:tc>
          <w:tcPr>
            <w:tcW w:w="726" w:type="dxa"/>
            <w:vAlign w:val="center"/>
          </w:tcPr>
          <w:p w:rsidR="005825EE" w:rsidRDefault="005825EE" w:rsidP="005825EE">
            <w:pPr>
              <w:jc w:val="right"/>
              <w:rPr>
                <w:b/>
                <w:bCs/>
                <w:color w:val="000000"/>
                <w:sz w:val="12"/>
                <w:szCs w:val="12"/>
              </w:rPr>
            </w:pPr>
            <w:r>
              <w:rPr>
                <w:b/>
                <w:bCs/>
                <w:color w:val="000000"/>
                <w:sz w:val="12"/>
                <w:szCs w:val="12"/>
              </w:rPr>
              <w:t>3,566.50</w:t>
            </w:r>
          </w:p>
        </w:tc>
        <w:tc>
          <w:tcPr>
            <w:tcW w:w="907" w:type="dxa"/>
            <w:vAlign w:val="center"/>
          </w:tcPr>
          <w:p w:rsidR="005825EE" w:rsidRDefault="005825EE" w:rsidP="005825EE">
            <w:pPr>
              <w:jc w:val="right"/>
              <w:rPr>
                <w:b/>
                <w:bCs/>
                <w:color w:val="000000"/>
                <w:sz w:val="12"/>
                <w:szCs w:val="12"/>
              </w:rPr>
            </w:pPr>
            <w:r>
              <w:rPr>
                <w:b/>
                <w:bCs/>
                <w:color w:val="000000"/>
                <w:sz w:val="12"/>
                <w:szCs w:val="12"/>
              </w:rPr>
              <w:t>3,709.22</w:t>
            </w:r>
          </w:p>
        </w:tc>
      </w:tr>
      <w:tr w:rsidR="005825EE" w:rsidRPr="00FF55B1" w:rsidTr="005825EE">
        <w:trPr>
          <w:cantSplit/>
          <w:trHeight w:hRule="exact" w:val="88"/>
        </w:trPr>
        <w:tc>
          <w:tcPr>
            <w:tcW w:w="1210" w:type="dxa"/>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817" w:type="dxa"/>
            <w:vAlign w:val="center"/>
          </w:tcPr>
          <w:p w:rsidR="005825EE" w:rsidRDefault="005825EE" w:rsidP="00F77FF2">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907" w:type="dxa"/>
            <w:vAlign w:val="center"/>
          </w:tcPr>
          <w:p w:rsidR="005825EE" w:rsidRDefault="005825EE" w:rsidP="005825EE">
            <w:pPr>
              <w:jc w:val="right"/>
              <w:rPr>
                <w:color w:val="000000"/>
                <w:sz w:val="12"/>
                <w:szCs w:val="12"/>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80" w:type="dxa"/>
            <w:vAlign w:val="center"/>
          </w:tcPr>
          <w:p w:rsidR="005825EE" w:rsidRPr="00FF55B1" w:rsidRDefault="005825EE" w:rsidP="00F77FF2">
            <w:pPr>
              <w:rPr>
                <w:sz w:val="12"/>
                <w:szCs w:val="14"/>
              </w:rPr>
            </w:pPr>
            <w:r w:rsidRPr="00FF55B1">
              <w:rPr>
                <w:sz w:val="12"/>
                <w:szCs w:val="14"/>
              </w:rPr>
              <w:t>Foreign</w:t>
            </w:r>
          </w:p>
        </w:tc>
        <w:tc>
          <w:tcPr>
            <w:tcW w:w="726" w:type="dxa"/>
            <w:vAlign w:val="center"/>
          </w:tcPr>
          <w:p w:rsidR="005825EE" w:rsidRDefault="005825EE" w:rsidP="00F77FF2">
            <w:pPr>
              <w:jc w:val="right"/>
              <w:rPr>
                <w:color w:val="000000"/>
                <w:sz w:val="12"/>
                <w:szCs w:val="12"/>
              </w:rPr>
            </w:pPr>
            <w:r>
              <w:rPr>
                <w:color w:val="000000"/>
                <w:sz w:val="12"/>
                <w:szCs w:val="12"/>
              </w:rPr>
              <w:t>0.07</w:t>
            </w:r>
          </w:p>
        </w:tc>
        <w:tc>
          <w:tcPr>
            <w:tcW w:w="635" w:type="dxa"/>
            <w:vAlign w:val="center"/>
          </w:tcPr>
          <w:p w:rsidR="005825EE" w:rsidRDefault="005825EE" w:rsidP="00F77FF2">
            <w:pPr>
              <w:jc w:val="right"/>
              <w:rPr>
                <w:color w:val="000000"/>
                <w:sz w:val="12"/>
                <w:szCs w:val="12"/>
              </w:rPr>
            </w:pPr>
            <w:r>
              <w:rPr>
                <w:color w:val="000000"/>
                <w:sz w:val="12"/>
                <w:szCs w:val="12"/>
              </w:rPr>
              <w:t>1.81</w:t>
            </w:r>
          </w:p>
        </w:tc>
        <w:tc>
          <w:tcPr>
            <w:tcW w:w="726" w:type="dxa"/>
            <w:vAlign w:val="center"/>
          </w:tcPr>
          <w:p w:rsidR="005825EE" w:rsidRDefault="005825EE" w:rsidP="00F77FF2">
            <w:pPr>
              <w:jc w:val="right"/>
              <w:rPr>
                <w:color w:val="000000"/>
                <w:sz w:val="12"/>
                <w:szCs w:val="12"/>
              </w:rPr>
            </w:pPr>
            <w:r>
              <w:rPr>
                <w:color w:val="000000"/>
                <w:sz w:val="12"/>
                <w:szCs w:val="12"/>
              </w:rPr>
              <w:t>1.88</w:t>
            </w:r>
          </w:p>
        </w:tc>
        <w:tc>
          <w:tcPr>
            <w:tcW w:w="726" w:type="dxa"/>
            <w:vAlign w:val="center"/>
          </w:tcPr>
          <w:p w:rsidR="005825EE" w:rsidRDefault="005825EE" w:rsidP="00F77FF2">
            <w:pPr>
              <w:jc w:val="right"/>
              <w:rPr>
                <w:color w:val="000000"/>
                <w:sz w:val="12"/>
                <w:szCs w:val="12"/>
              </w:rPr>
            </w:pPr>
            <w:r>
              <w:rPr>
                <w:color w:val="000000"/>
                <w:sz w:val="12"/>
                <w:szCs w:val="12"/>
              </w:rPr>
              <w:t>0.13</w:t>
            </w:r>
          </w:p>
        </w:tc>
        <w:tc>
          <w:tcPr>
            <w:tcW w:w="726" w:type="dxa"/>
            <w:vAlign w:val="center"/>
          </w:tcPr>
          <w:p w:rsidR="005825EE" w:rsidRDefault="005825EE" w:rsidP="00F77FF2">
            <w:pPr>
              <w:jc w:val="right"/>
              <w:rPr>
                <w:color w:val="000000"/>
                <w:sz w:val="12"/>
                <w:szCs w:val="12"/>
              </w:rPr>
            </w:pPr>
            <w:r>
              <w:rPr>
                <w:color w:val="000000"/>
                <w:sz w:val="12"/>
                <w:szCs w:val="12"/>
              </w:rPr>
              <w:t>2.40</w:t>
            </w:r>
          </w:p>
        </w:tc>
        <w:tc>
          <w:tcPr>
            <w:tcW w:w="817" w:type="dxa"/>
            <w:vAlign w:val="center"/>
          </w:tcPr>
          <w:p w:rsidR="005825EE" w:rsidRDefault="005825EE" w:rsidP="00F77FF2">
            <w:pPr>
              <w:jc w:val="right"/>
              <w:rPr>
                <w:color w:val="000000"/>
                <w:sz w:val="12"/>
                <w:szCs w:val="12"/>
              </w:rPr>
            </w:pPr>
            <w:r>
              <w:rPr>
                <w:color w:val="000000"/>
                <w:sz w:val="12"/>
                <w:szCs w:val="12"/>
              </w:rPr>
              <w:t>2.53</w:t>
            </w:r>
          </w:p>
        </w:tc>
        <w:tc>
          <w:tcPr>
            <w:tcW w:w="726" w:type="dxa"/>
            <w:vAlign w:val="center"/>
          </w:tcPr>
          <w:p w:rsidR="005825EE" w:rsidRDefault="005825EE" w:rsidP="005825EE">
            <w:pPr>
              <w:jc w:val="right"/>
              <w:rPr>
                <w:color w:val="000000"/>
                <w:sz w:val="12"/>
                <w:szCs w:val="12"/>
              </w:rPr>
            </w:pPr>
            <w:r>
              <w:rPr>
                <w:color w:val="000000"/>
                <w:sz w:val="12"/>
                <w:szCs w:val="12"/>
              </w:rPr>
              <w:t>0.09</w:t>
            </w:r>
          </w:p>
        </w:tc>
        <w:tc>
          <w:tcPr>
            <w:tcW w:w="726" w:type="dxa"/>
            <w:vAlign w:val="center"/>
          </w:tcPr>
          <w:p w:rsidR="005825EE" w:rsidRDefault="005825EE" w:rsidP="005825EE">
            <w:pPr>
              <w:jc w:val="right"/>
              <w:rPr>
                <w:color w:val="000000"/>
                <w:sz w:val="12"/>
                <w:szCs w:val="12"/>
              </w:rPr>
            </w:pPr>
            <w:r>
              <w:rPr>
                <w:color w:val="000000"/>
                <w:sz w:val="12"/>
                <w:szCs w:val="12"/>
              </w:rPr>
              <w:t>1.97</w:t>
            </w:r>
          </w:p>
        </w:tc>
        <w:tc>
          <w:tcPr>
            <w:tcW w:w="907" w:type="dxa"/>
            <w:vAlign w:val="center"/>
          </w:tcPr>
          <w:p w:rsidR="005825EE" w:rsidRDefault="005825EE" w:rsidP="005825EE">
            <w:pPr>
              <w:jc w:val="right"/>
              <w:rPr>
                <w:color w:val="000000"/>
                <w:sz w:val="12"/>
                <w:szCs w:val="12"/>
              </w:rPr>
            </w:pPr>
            <w:r>
              <w:rPr>
                <w:color w:val="000000"/>
                <w:sz w:val="12"/>
                <w:szCs w:val="12"/>
              </w:rPr>
              <w:t>2.06</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Govt.</w:t>
            </w:r>
          </w:p>
        </w:tc>
        <w:tc>
          <w:tcPr>
            <w:tcW w:w="726" w:type="dxa"/>
            <w:vAlign w:val="center"/>
          </w:tcPr>
          <w:p w:rsidR="005825EE" w:rsidRDefault="005825EE" w:rsidP="00F77FF2">
            <w:pPr>
              <w:jc w:val="right"/>
              <w:rPr>
                <w:color w:val="000000"/>
                <w:sz w:val="12"/>
                <w:szCs w:val="12"/>
              </w:rPr>
            </w:pPr>
            <w:r>
              <w:rPr>
                <w:color w:val="000000"/>
                <w:sz w:val="12"/>
                <w:szCs w:val="12"/>
              </w:rPr>
              <w:t>3.84</w:t>
            </w:r>
          </w:p>
        </w:tc>
        <w:tc>
          <w:tcPr>
            <w:tcW w:w="635" w:type="dxa"/>
            <w:vAlign w:val="center"/>
          </w:tcPr>
          <w:p w:rsidR="005825EE" w:rsidRDefault="005825EE" w:rsidP="00F77FF2">
            <w:pPr>
              <w:jc w:val="right"/>
              <w:rPr>
                <w:color w:val="000000"/>
                <w:sz w:val="12"/>
                <w:szCs w:val="12"/>
              </w:rPr>
            </w:pPr>
            <w:r>
              <w:rPr>
                <w:color w:val="000000"/>
                <w:sz w:val="12"/>
                <w:szCs w:val="12"/>
              </w:rPr>
              <w:t>130.71</w:t>
            </w:r>
          </w:p>
        </w:tc>
        <w:tc>
          <w:tcPr>
            <w:tcW w:w="726" w:type="dxa"/>
            <w:vAlign w:val="center"/>
          </w:tcPr>
          <w:p w:rsidR="005825EE" w:rsidRDefault="005825EE" w:rsidP="00F77FF2">
            <w:pPr>
              <w:jc w:val="right"/>
              <w:rPr>
                <w:color w:val="000000"/>
                <w:sz w:val="12"/>
                <w:szCs w:val="12"/>
              </w:rPr>
            </w:pPr>
            <w:r>
              <w:rPr>
                <w:color w:val="000000"/>
                <w:sz w:val="12"/>
                <w:szCs w:val="12"/>
              </w:rPr>
              <w:t>134.55</w:t>
            </w:r>
          </w:p>
        </w:tc>
        <w:tc>
          <w:tcPr>
            <w:tcW w:w="726" w:type="dxa"/>
            <w:vAlign w:val="center"/>
          </w:tcPr>
          <w:p w:rsidR="005825EE" w:rsidRDefault="005825EE" w:rsidP="00F77FF2">
            <w:pPr>
              <w:jc w:val="right"/>
              <w:rPr>
                <w:color w:val="000000"/>
                <w:sz w:val="12"/>
                <w:szCs w:val="12"/>
              </w:rPr>
            </w:pPr>
            <w:r>
              <w:rPr>
                <w:color w:val="000000"/>
                <w:sz w:val="12"/>
                <w:szCs w:val="12"/>
              </w:rPr>
              <w:t>3.24</w:t>
            </w:r>
          </w:p>
        </w:tc>
        <w:tc>
          <w:tcPr>
            <w:tcW w:w="726" w:type="dxa"/>
            <w:vAlign w:val="center"/>
          </w:tcPr>
          <w:p w:rsidR="005825EE" w:rsidRDefault="005825EE" w:rsidP="00F77FF2">
            <w:pPr>
              <w:jc w:val="right"/>
              <w:rPr>
                <w:color w:val="000000"/>
                <w:sz w:val="12"/>
                <w:szCs w:val="12"/>
              </w:rPr>
            </w:pPr>
            <w:r>
              <w:rPr>
                <w:color w:val="000000"/>
                <w:sz w:val="12"/>
                <w:szCs w:val="12"/>
              </w:rPr>
              <w:t>197.35</w:t>
            </w:r>
          </w:p>
        </w:tc>
        <w:tc>
          <w:tcPr>
            <w:tcW w:w="817" w:type="dxa"/>
            <w:vAlign w:val="center"/>
          </w:tcPr>
          <w:p w:rsidR="005825EE" w:rsidRDefault="005825EE" w:rsidP="00F77FF2">
            <w:pPr>
              <w:jc w:val="right"/>
              <w:rPr>
                <w:color w:val="000000"/>
                <w:sz w:val="12"/>
                <w:szCs w:val="12"/>
              </w:rPr>
            </w:pPr>
            <w:r>
              <w:rPr>
                <w:color w:val="000000"/>
                <w:sz w:val="12"/>
                <w:szCs w:val="12"/>
              </w:rPr>
              <w:t>200.59</w:t>
            </w:r>
          </w:p>
        </w:tc>
        <w:tc>
          <w:tcPr>
            <w:tcW w:w="726" w:type="dxa"/>
            <w:vAlign w:val="center"/>
          </w:tcPr>
          <w:p w:rsidR="005825EE" w:rsidRDefault="005825EE" w:rsidP="005825EE">
            <w:pPr>
              <w:jc w:val="right"/>
              <w:rPr>
                <w:color w:val="000000"/>
                <w:sz w:val="12"/>
                <w:szCs w:val="12"/>
              </w:rPr>
            </w:pPr>
            <w:r>
              <w:rPr>
                <w:color w:val="000000"/>
                <w:sz w:val="12"/>
                <w:szCs w:val="12"/>
              </w:rPr>
              <w:t>4.91</w:t>
            </w:r>
          </w:p>
        </w:tc>
        <w:tc>
          <w:tcPr>
            <w:tcW w:w="726" w:type="dxa"/>
            <w:vAlign w:val="center"/>
          </w:tcPr>
          <w:p w:rsidR="005825EE" w:rsidRDefault="005825EE" w:rsidP="005825EE">
            <w:pPr>
              <w:jc w:val="right"/>
              <w:rPr>
                <w:color w:val="000000"/>
                <w:sz w:val="12"/>
                <w:szCs w:val="12"/>
              </w:rPr>
            </w:pPr>
            <w:r>
              <w:rPr>
                <w:color w:val="000000"/>
                <w:sz w:val="12"/>
                <w:szCs w:val="12"/>
              </w:rPr>
              <w:t>192.13</w:t>
            </w:r>
          </w:p>
        </w:tc>
        <w:tc>
          <w:tcPr>
            <w:tcW w:w="907" w:type="dxa"/>
            <w:vAlign w:val="center"/>
          </w:tcPr>
          <w:p w:rsidR="005825EE" w:rsidRDefault="005825EE" w:rsidP="005825EE">
            <w:pPr>
              <w:jc w:val="right"/>
              <w:rPr>
                <w:color w:val="000000"/>
                <w:sz w:val="12"/>
                <w:szCs w:val="12"/>
              </w:rPr>
            </w:pPr>
            <w:r>
              <w:rPr>
                <w:color w:val="000000"/>
                <w:sz w:val="12"/>
                <w:szCs w:val="12"/>
              </w:rPr>
              <w:t>197.03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NFPSEs</w:t>
            </w:r>
          </w:p>
        </w:tc>
        <w:tc>
          <w:tcPr>
            <w:tcW w:w="726" w:type="dxa"/>
            <w:vAlign w:val="center"/>
          </w:tcPr>
          <w:p w:rsidR="005825EE" w:rsidRDefault="005825EE" w:rsidP="00F77FF2">
            <w:pPr>
              <w:jc w:val="right"/>
              <w:rPr>
                <w:color w:val="000000"/>
                <w:sz w:val="12"/>
                <w:szCs w:val="12"/>
              </w:rPr>
            </w:pPr>
            <w:r>
              <w:rPr>
                <w:color w:val="000000"/>
                <w:sz w:val="12"/>
                <w:szCs w:val="12"/>
              </w:rPr>
              <w:t>0.04</w:t>
            </w:r>
          </w:p>
        </w:tc>
        <w:tc>
          <w:tcPr>
            <w:tcW w:w="635" w:type="dxa"/>
            <w:vAlign w:val="center"/>
          </w:tcPr>
          <w:p w:rsidR="005825EE" w:rsidRDefault="005825EE" w:rsidP="00F77FF2">
            <w:pPr>
              <w:jc w:val="right"/>
              <w:rPr>
                <w:color w:val="000000"/>
                <w:sz w:val="12"/>
                <w:szCs w:val="12"/>
              </w:rPr>
            </w:pPr>
            <w:r>
              <w:rPr>
                <w:color w:val="000000"/>
                <w:sz w:val="12"/>
                <w:szCs w:val="12"/>
              </w:rPr>
              <w:t>5.13</w:t>
            </w:r>
          </w:p>
        </w:tc>
        <w:tc>
          <w:tcPr>
            <w:tcW w:w="726" w:type="dxa"/>
            <w:vAlign w:val="center"/>
          </w:tcPr>
          <w:p w:rsidR="005825EE" w:rsidRDefault="005825EE" w:rsidP="00F77FF2">
            <w:pPr>
              <w:jc w:val="right"/>
              <w:rPr>
                <w:color w:val="000000"/>
                <w:sz w:val="12"/>
                <w:szCs w:val="12"/>
              </w:rPr>
            </w:pPr>
            <w:r>
              <w:rPr>
                <w:color w:val="000000"/>
                <w:sz w:val="12"/>
                <w:szCs w:val="12"/>
              </w:rPr>
              <w:t>5.17</w:t>
            </w:r>
          </w:p>
        </w:tc>
        <w:tc>
          <w:tcPr>
            <w:tcW w:w="726" w:type="dxa"/>
            <w:vAlign w:val="center"/>
          </w:tcPr>
          <w:p w:rsidR="005825EE" w:rsidRDefault="005825EE" w:rsidP="00F77FF2">
            <w:pPr>
              <w:jc w:val="right"/>
              <w:rPr>
                <w:color w:val="000000"/>
                <w:sz w:val="12"/>
                <w:szCs w:val="12"/>
              </w:rPr>
            </w:pPr>
            <w:r>
              <w:rPr>
                <w:color w:val="000000"/>
                <w:sz w:val="12"/>
                <w:szCs w:val="12"/>
              </w:rPr>
              <w:t>0.04</w:t>
            </w:r>
          </w:p>
        </w:tc>
        <w:tc>
          <w:tcPr>
            <w:tcW w:w="726" w:type="dxa"/>
            <w:vAlign w:val="center"/>
          </w:tcPr>
          <w:p w:rsidR="005825EE" w:rsidRDefault="005825EE" w:rsidP="00F77FF2">
            <w:pPr>
              <w:jc w:val="right"/>
              <w:rPr>
                <w:color w:val="000000"/>
                <w:sz w:val="12"/>
                <w:szCs w:val="12"/>
              </w:rPr>
            </w:pPr>
            <w:r>
              <w:rPr>
                <w:color w:val="000000"/>
                <w:sz w:val="12"/>
                <w:szCs w:val="12"/>
              </w:rPr>
              <w:t>11.71</w:t>
            </w:r>
          </w:p>
        </w:tc>
        <w:tc>
          <w:tcPr>
            <w:tcW w:w="817" w:type="dxa"/>
            <w:vAlign w:val="center"/>
          </w:tcPr>
          <w:p w:rsidR="005825EE" w:rsidRDefault="005825EE" w:rsidP="00F77FF2">
            <w:pPr>
              <w:jc w:val="right"/>
              <w:rPr>
                <w:color w:val="000000"/>
                <w:sz w:val="12"/>
                <w:szCs w:val="12"/>
              </w:rPr>
            </w:pPr>
            <w:r>
              <w:rPr>
                <w:color w:val="000000"/>
                <w:sz w:val="12"/>
                <w:szCs w:val="12"/>
              </w:rPr>
              <w:t>11.74</w:t>
            </w:r>
          </w:p>
        </w:tc>
        <w:tc>
          <w:tcPr>
            <w:tcW w:w="726" w:type="dxa"/>
            <w:vAlign w:val="center"/>
          </w:tcPr>
          <w:p w:rsidR="005825EE" w:rsidRDefault="005825EE" w:rsidP="005825EE">
            <w:pPr>
              <w:jc w:val="right"/>
              <w:rPr>
                <w:color w:val="000000"/>
                <w:sz w:val="12"/>
                <w:szCs w:val="12"/>
              </w:rPr>
            </w:pPr>
            <w:r>
              <w:rPr>
                <w:color w:val="000000"/>
                <w:sz w:val="12"/>
                <w:szCs w:val="12"/>
              </w:rPr>
              <w:t>0.03</w:t>
            </w:r>
          </w:p>
        </w:tc>
        <w:tc>
          <w:tcPr>
            <w:tcW w:w="726" w:type="dxa"/>
            <w:vAlign w:val="center"/>
          </w:tcPr>
          <w:p w:rsidR="005825EE" w:rsidRDefault="005825EE" w:rsidP="005825EE">
            <w:pPr>
              <w:jc w:val="right"/>
              <w:rPr>
                <w:color w:val="000000"/>
                <w:sz w:val="12"/>
                <w:szCs w:val="12"/>
              </w:rPr>
            </w:pPr>
            <w:r>
              <w:rPr>
                <w:color w:val="000000"/>
                <w:sz w:val="12"/>
                <w:szCs w:val="12"/>
              </w:rPr>
              <w:t>23.24</w:t>
            </w:r>
          </w:p>
        </w:tc>
        <w:tc>
          <w:tcPr>
            <w:tcW w:w="907" w:type="dxa"/>
            <w:vAlign w:val="center"/>
          </w:tcPr>
          <w:p w:rsidR="005825EE" w:rsidRDefault="005825EE" w:rsidP="005825EE">
            <w:pPr>
              <w:jc w:val="right"/>
              <w:rPr>
                <w:color w:val="000000"/>
                <w:sz w:val="12"/>
                <w:szCs w:val="12"/>
              </w:rPr>
            </w:pPr>
            <w:r>
              <w:rPr>
                <w:color w:val="000000"/>
                <w:sz w:val="12"/>
                <w:szCs w:val="12"/>
              </w:rPr>
              <w:t>23.27</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0.12</w:t>
            </w:r>
          </w:p>
        </w:tc>
        <w:tc>
          <w:tcPr>
            <w:tcW w:w="635" w:type="dxa"/>
            <w:vAlign w:val="center"/>
          </w:tcPr>
          <w:p w:rsidR="005825EE" w:rsidRDefault="005825EE" w:rsidP="00F77FF2">
            <w:pPr>
              <w:jc w:val="right"/>
              <w:rPr>
                <w:color w:val="000000"/>
                <w:sz w:val="12"/>
                <w:szCs w:val="12"/>
              </w:rPr>
            </w:pPr>
            <w:r>
              <w:rPr>
                <w:color w:val="000000"/>
                <w:sz w:val="12"/>
                <w:szCs w:val="12"/>
              </w:rPr>
              <w:t>0.65</w:t>
            </w:r>
          </w:p>
        </w:tc>
        <w:tc>
          <w:tcPr>
            <w:tcW w:w="726" w:type="dxa"/>
            <w:vAlign w:val="center"/>
          </w:tcPr>
          <w:p w:rsidR="005825EE" w:rsidRDefault="005825EE" w:rsidP="00F77FF2">
            <w:pPr>
              <w:jc w:val="right"/>
              <w:rPr>
                <w:color w:val="000000"/>
                <w:sz w:val="12"/>
                <w:szCs w:val="12"/>
              </w:rPr>
            </w:pPr>
            <w:r>
              <w:rPr>
                <w:color w:val="000000"/>
                <w:sz w:val="12"/>
                <w:szCs w:val="12"/>
              </w:rPr>
              <w:t>0.76</w:t>
            </w:r>
          </w:p>
        </w:tc>
        <w:tc>
          <w:tcPr>
            <w:tcW w:w="726" w:type="dxa"/>
            <w:vAlign w:val="center"/>
          </w:tcPr>
          <w:p w:rsidR="005825EE" w:rsidRDefault="005825EE" w:rsidP="00F77FF2">
            <w:pPr>
              <w:jc w:val="right"/>
              <w:rPr>
                <w:color w:val="000000"/>
                <w:sz w:val="12"/>
                <w:szCs w:val="12"/>
              </w:rPr>
            </w:pPr>
            <w:r>
              <w:rPr>
                <w:color w:val="000000"/>
                <w:sz w:val="12"/>
                <w:szCs w:val="12"/>
              </w:rPr>
              <w:t>0.12</w:t>
            </w:r>
          </w:p>
        </w:tc>
        <w:tc>
          <w:tcPr>
            <w:tcW w:w="726" w:type="dxa"/>
            <w:vAlign w:val="center"/>
          </w:tcPr>
          <w:p w:rsidR="005825EE" w:rsidRDefault="005825EE" w:rsidP="00F77FF2">
            <w:pPr>
              <w:jc w:val="right"/>
              <w:rPr>
                <w:color w:val="000000"/>
                <w:sz w:val="12"/>
                <w:szCs w:val="12"/>
              </w:rPr>
            </w:pPr>
            <w:r>
              <w:rPr>
                <w:color w:val="000000"/>
                <w:sz w:val="12"/>
                <w:szCs w:val="12"/>
              </w:rPr>
              <w:t>0.78</w:t>
            </w:r>
          </w:p>
        </w:tc>
        <w:tc>
          <w:tcPr>
            <w:tcW w:w="817" w:type="dxa"/>
            <w:vAlign w:val="center"/>
          </w:tcPr>
          <w:p w:rsidR="005825EE" w:rsidRDefault="005825EE" w:rsidP="00F77FF2">
            <w:pPr>
              <w:jc w:val="right"/>
              <w:rPr>
                <w:color w:val="000000"/>
                <w:sz w:val="12"/>
                <w:szCs w:val="12"/>
              </w:rPr>
            </w:pPr>
            <w:r>
              <w:rPr>
                <w:color w:val="000000"/>
                <w:sz w:val="12"/>
                <w:szCs w:val="12"/>
              </w:rPr>
              <w:t>0.90</w:t>
            </w:r>
          </w:p>
        </w:tc>
        <w:tc>
          <w:tcPr>
            <w:tcW w:w="726" w:type="dxa"/>
            <w:vAlign w:val="center"/>
          </w:tcPr>
          <w:p w:rsidR="005825EE" w:rsidRDefault="005825EE" w:rsidP="005825EE">
            <w:pPr>
              <w:jc w:val="right"/>
              <w:rPr>
                <w:color w:val="000000"/>
                <w:sz w:val="12"/>
                <w:szCs w:val="12"/>
              </w:rPr>
            </w:pPr>
            <w:r>
              <w:rPr>
                <w:color w:val="000000"/>
                <w:sz w:val="12"/>
                <w:szCs w:val="12"/>
              </w:rPr>
              <w:t>0.02</w:t>
            </w:r>
          </w:p>
        </w:tc>
        <w:tc>
          <w:tcPr>
            <w:tcW w:w="726" w:type="dxa"/>
            <w:vAlign w:val="center"/>
          </w:tcPr>
          <w:p w:rsidR="005825EE" w:rsidRDefault="005825EE" w:rsidP="005825EE">
            <w:pPr>
              <w:jc w:val="right"/>
              <w:rPr>
                <w:color w:val="000000"/>
                <w:sz w:val="12"/>
                <w:szCs w:val="12"/>
              </w:rPr>
            </w:pPr>
            <w:r>
              <w:rPr>
                <w:color w:val="000000"/>
                <w:sz w:val="12"/>
                <w:szCs w:val="12"/>
              </w:rPr>
              <w:t>5.28</w:t>
            </w:r>
          </w:p>
        </w:tc>
        <w:tc>
          <w:tcPr>
            <w:tcW w:w="907" w:type="dxa"/>
            <w:vAlign w:val="center"/>
          </w:tcPr>
          <w:p w:rsidR="005825EE" w:rsidRDefault="005825EE" w:rsidP="005825EE">
            <w:pPr>
              <w:jc w:val="right"/>
              <w:rPr>
                <w:color w:val="000000"/>
                <w:sz w:val="12"/>
                <w:szCs w:val="12"/>
              </w:rPr>
            </w:pPr>
            <w:r>
              <w:rPr>
                <w:color w:val="000000"/>
                <w:sz w:val="12"/>
                <w:szCs w:val="12"/>
              </w:rPr>
              <w:t>5.30</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Private Sector</w:t>
            </w:r>
          </w:p>
        </w:tc>
        <w:tc>
          <w:tcPr>
            <w:tcW w:w="726" w:type="dxa"/>
            <w:vAlign w:val="center"/>
          </w:tcPr>
          <w:p w:rsidR="005825EE" w:rsidRDefault="005825EE" w:rsidP="00F77FF2">
            <w:pPr>
              <w:jc w:val="right"/>
              <w:rPr>
                <w:color w:val="000000"/>
                <w:sz w:val="12"/>
                <w:szCs w:val="12"/>
              </w:rPr>
            </w:pPr>
            <w:r>
              <w:rPr>
                <w:color w:val="000000"/>
                <w:sz w:val="12"/>
                <w:szCs w:val="12"/>
              </w:rPr>
              <w:t>19.63</w:t>
            </w:r>
          </w:p>
        </w:tc>
        <w:tc>
          <w:tcPr>
            <w:tcW w:w="635" w:type="dxa"/>
            <w:vAlign w:val="center"/>
          </w:tcPr>
          <w:p w:rsidR="005825EE" w:rsidRDefault="005825EE" w:rsidP="00F77FF2">
            <w:pPr>
              <w:jc w:val="right"/>
              <w:rPr>
                <w:color w:val="000000"/>
                <w:sz w:val="12"/>
                <w:szCs w:val="12"/>
              </w:rPr>
            </w:pPr>
            <w:r>
              <w:rPr>
                <w:color w:val="000000"/>
                <w:sz w:val="12"/>
                <w:szCs w:val="12"/>
              </w:rPr>
              <w:t>103.67</w:t>
            </w:r>
          </w:p>
        </w:tc>
        <w:tc>
          <w:tcPr>
            <w:tcW w:w="726" w:type="dxa"/>
            <w:vAlign w:val="center"/>
          </w:tcPr>
          <w:p w:rsidR="005825EE" w:rsidRDefault="005825EE" w:rsidP="00F77FF2">
            <w:pPr>
              <w:jc w:val="right"/>
              <w:rPr>
                <w:color w:val="000000"/>
                <w:sz w:val="12"/>
                <w:szCs w:val="12"/>
              </w:rPr>
            </w:pPr>
            <w:r>
              <w:rPr>
                <w:color w:val="000000"/>
                <w:sz w:val="12"/>
                <w:szCs w:val="12"/>
              </w:rPr>
              <w:t>123.30</w:t>
            </w:r>
          </w:p>
        </w:tc>
        <w:tc>
          <w:tcPr>
            <w:tcW w:w="726" w:type="dxa"/>
            <w:vAlign w:val="center"/>
          </w:tcPr>
          <w:p w:rsidR="005825EE" w:rsidRDefault="005825EE" w:rsidP="00F77FF2">
            <w:pPr>
              <w:jc w:val="right"/>
              <w:rPr>
                <w:color w:val="000000"/>
                <w:sz w:val="12"/>
                <w:szCs w:val="12"/>
              </w:rPr>
            </w:pPr>
            <w:r>
              <w:rPr>
                <w:color w:val="000000"/>
                <w:sz w:val="12"/>
                <w:szCs w:val="12"/>
              </w:rPr>
              <w:t>22.05</w:t>
            </w:r>
          </w:p>
        </w:tc>
        <w:tc>
          <w:tcPr>
            <w:tcW w:w="726" w:type="dxa"/>
            <w:vAlign w:val="center"/>
          </w:tcPr>
          <w:p w:rsidR="005825EE" w:rsidRDefault="005825EE" w:rsidP="00F77FF2">
            <w:pPr>
              <w:jc w:val="right"/>
              <w:rPr>
                <w:color w:val="000000"/>
                <w:sz w:val="12"/>
                <w:szCs w:val="12"/>
              </w:rPr>
            </w:pPr>
            <w:r>
              <w:rPr>
                <w:color w:val="000000"/>
                <w:sz w:val="12"/>
                <w:szCs w:val="12"/>
              </w:rPr>
              <w:t>105.74</w:t>
            </w:r>
          </w:p>
        </w:tc>
        <w:tc>
          <w:tcPr>
            <w:tcW w:w="817" w:type="dxa"/>
            <w:vAlign w:val="center"/>
          </w:tcPr>
          <w:p w:rsidR="005825EE" w:rsidRDefault="005825EE" w:rsidP="00F77FF2">
            <w:pPr>
              <w:jc w:val="right"/>
              <w:rPr>
                <w:color w:val="000000"/>
                <w:sz w:val="12"/>
                <w:szCs w:val="12"/>
              </w:rPr>
            </w:pPr>
            <w:r>
              <w:rPr>
                <w:color w:val="000000"/>
                <w:sz w:val="12"/>
                <w:szCs w:val="12"/>
              </w:rPr>
              <w:t>127.79</w:t>
            </w:r>
          </w:p>
        </w:tc>
        <w:tc>
          <w:tcPr>
            <w:tcW w:w="726" w:type="dxa"/>
            <w:vAlign w:val="center"/>
          </w:tcPr>
          <w:p w:rsidR="005825EE" w:rsidRDefault="005825EE" w:rsidP="005825EE">
            <w:pPr>
              <w:jc w:val="right"/>
              <w:rPr>
                <w:color w:val="000000"/>
                <w:sz w:val="12"/>
                <w:szCs w:val="12"/>
              </w:rPr>
            </w:pPr>
            <w:r>
              <w:rPr>
                <w:color w:val="000000"/>
                <w:sz w:val="12"/>
                <w:szCs w:val="12"/>
              </w:rPr>
              <w:t>24.07</w:t>
            </w:r>
          </w:p>
        </w:tc>
        <w:tc>
          <w:tcPr>
            <w:tcW w:w="726" w:type="dxa"/>
            <w:vAlign w:val="center"/>
          </w:tcPr>
          <w:p w:rsidR="005825EE" w:rsidRDefault="005825EE" w:rsidP="005825EE">
            <w:pPr>
              <w:jc w:val="right"/>
              <w:rPr>
                <w:color w:val="000000"/>
                <w:sz w:val="12"/>
                <w:szCs w:val="12"/>
              </w:rPr>
            </w:pPr>
            <w:r>
              <w:rPr>
                <w:color w:val="000000"/>
                <w:sz w:val="12"/>
                <w:szCs w:val="12"/>
              </w:rPr>
              <w:t>115.77</w:t>
            </w:r>
          </w:p>
        </w:tc>
        <w:tc>
          <w:tcPr>
            <w:tcW w:w="907" w:type="dxa"/>
            <w:vAlign w:val="center"/>
          </w:tcPr>
          <w:p w:rsidR="005825EE" w:rsidRDefault="005825EE" w:rsidP="005825EE">
            <w:pPr>
              <w:jc w:val="right"/>
              <w:rPr>
                <w:color w:val="000000"/>
                <w:sz w:val="12"/>
                <w:szCs w:val="12"/>
              </w:rPr>
            </w:pPr>
            <w:r>
              <w:rPr>
                <w:color w:val="000000"/>
                <w:sz w:val="12"/>
                <w:szCs w:val="12"/>
              </w:rPr>
              <w:t>139.84</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Trust Fund</w:t>
            </w:r>
          </w:p>
        </w:tc>
        <w:tc>
          <w:tcPr>
            <w:tcW w:w="726" w:type="dxa"/>
            <w:vAlign w:val="center"/>
          </w:tcPr>
          <w:p w:rsidR="005825EE" w:rsidRDefault="005825EE" w:rsidP="00F77FF2">
            <w:pPr>
              <w:jc w:val="right"/>
              <w:rPr>
                <w:color w:val="000000"/>
                <w:sz w:val="12"/>
                <w:szCs w:val="12"/>
              </w:rPr>
            </w:pPr>
            <w:r>
              <w:rPr>
                <w:color w:val="000000"/>
                <w:sz w:val="12"/>
                <w:szCs w:val="12"/>
              </w:rPr>
              <w:t>0.78</w:t>
            </w:r>
          </w:p>
        </w:tc>
        <w:tc>
          <w:tcPr>
            <w:tcW w:w="635" w:type="dxa"/>
            <w:vAlign w:val="center"/>
          </w:tcPr>
          <w:p w:rsidR="005825EE" w:rsidRDefault="005825EE" w:rsidP="00F77FF2">
            <w:pPr>
              <w:jc w:val="right"/>
              <w:rPr>
                <w:color w:val="000000"/>
                <w:sz w:val="12"/>
                <w:szCs w:val="12"/>
              </w:rPr>
            </w:pPr>
            <w:r>
              <w:rPr>
                <w:color w:val="000000"/>
                <w:sz w:val="12"/>
                <w:szCs w:val="12"/>
              </w:rPr>
              <w:t>7.05</w:t>
            </w:r>
          </w:p>
        </w:tc>
        <w:tc>
          <w:tcPr>
            <w:tcW w:w="726" w:type="dxa"/>
            <w:vAlign w:val="center"/>
          </w:tcPr>
          <w:p w:rsidR="005825EE" w:rsidRDefault="005825EE" w:rsidP="00F77FF2">
            <w:pPr>
              <w:jc w:val="right"/>
              <w:rPr>
                <w:color w:val="000000"/>
                <w:sz w:val="12"/>
                <w:szCs w:val="12"/>
              </w:rPr>
            </w:pPr>
            <w:r>
              <w:rPr>
                <w:color w:val="000000"/>
                <w:sz w:val="12"/>
                <w:szCs w:val="12"/>
              </w:rPr>
              <w:t>7.83</w:t>
            </w:r>
          </w:p>
        </w:tc>
        <w:tc>
          <w:tcPr>
            <w:tcW w:w="726" w:type="dxa"/>
            <w:vAlign w:val="center"/>
          </w:tcPr>
          <w:p w:rsidR="005825EE" w:rsidRDefault="005825EE" w:rsidP="00F77FF2">
            <w:pPr>
              <w:jc w:val="right"/>
              <w:rPr>
                <w:color w:val="000000"/>
                <w:sz w:val="12"/>
                <w:szCs w:val="12"/>
              </w:rPr>
            </w:pPr>
            <w:r>
              <w:rPr>
                <w:color w:val="000000"/>
                <w:sz w:val="12"/>
                <w:szCs w:val="12"/>
              </w:rPr>
              <w:t>0.96</w:t>
            </w:r>
          </w:p>
        </w:tc>
        <w:tc>
          <w:tcPr>
            <w:tcW w:w="726" w:type="dxa"/>
            <w:vAlign w:val="center"/>
          </w:tcPr>
          <w:p w:rsidR="005825EE" w:rsidRDefault="005825EE" w:rsidP="00F77FF2">
            <w:pPr>
              <w:jc w:val="right"/>
              <w:rPr>
                <w:color w:val="000000"/>
                <w:sz w:val="12"/>
                <w:szCs w:val="12"/>
              </w:rPr>
            </w:pPr>
            <w:r>
              <w:rPr>
                <w:color w:val="000000"/>
                <w:sz w:val="12"/>
                <w:szCs w:val="12"/>
              </w:rPr>
              <w:t>7.41</w:t>
            </w:r>
          </w:p>
        </w:tc>
        <w:tc>
          <w:tcPr>
            <w:tcW w:w="817" w:type="dxa"/>
            <w:vAlign w:val="center"/>
          </w:tcPr>
          <w:p w:rsidR="005825EE" w:rsidRDefault="005825EE" w:rsidP="00F77FF2">
            <w:pPr>
              <w:jc w:val="right"/>
              <w:rPr>
                <w:color w:val="000000"/>
                <w:sz w:val="12"/>
                <w:szCs w:val="12"/>
              </w:rPr>
            </w:pPr>
            <w:r>
              <w:rPr>
                <w:color w:val="000000"/>
                <w:sz w:val="12"/>
                <w:szCs w:val="12"/>
              </w:rPr>
              <w:t>8.37</w:t>
            </w:r>
          </w:p>
        </w:tc>
        <w:tc>
          <w:tcPr>
            <w:tcW w:w="726" w:type="dxa"/>
            <w:vAlign w:val="center"/>
          </w:tcPr>
          <w:p w:rsidR="005825EE" w:rsidRDefault="005825EE" w:rsidP="005825EE">
            <w:pPr>
              <w:jc w:val="right"/>
              <w:rPr>
                <w:color w:val="000000"/>
                <w:sz w:val="12"/>
                <w:szCs w:val="12"/>
              </w:rPr>
            </w:pPr>
            <w:r>
              <w:rPr>
                <w:color w:val="000000"/>
                <w:sz w:val="12"/>
                <w:szCs w:val="12"/>
              </w:rPr>
              <w:t>0.99</w:t>
            </w:r>
          </w:p>
        </w:tc>
        <w:tc>
          <w:tcPr>
            <w:tcW w:w="726" w:type="dxa"/>
            <w:vAlign w:val="center"/>
          </w:tcPr>
          <w:p w:rsidR="005825EE" w:rsidRDefault="005825EE" w:rsidP="005825EE">
            <w:pPr>
              <w:jc w:val="right"/>
              <w:rPr>
                <w:color w:val="000000"/>
                <w:sz w:val="12"/>
                <w:szCs w:val="12"/>
              </w:rPr>
            </w:pPr>
            <w:r>
              <w:rPr>
                <w:color w:val="000000"/>
                <w:sz w:val="12"/>
                <w:szCs w:val="12"/>
              </w:rPr>
              <w:t>7.02</w:t>
            </w:r>
          </w:p>
        </w:tc>
        <w:tc>
          <w:tcPr>
            <w:tcW w:w="907" w:type="dxa"/>
            <w:vAlign w:val="center"/>
          </w:tcPr>
          <w:p w:rsidR="005825EE" w:rsidRDefault="005825EE" w:rsidP="005825EE">
            <w:pPr>
              <w:jc w:val="right"/>
              <w:rPr>
                <w:color w:val="000000"/>
                <w:sz w:val="12"/>
                <w:szCs w:val="12"/>
              </w:rPr>
            </w:pPr>
            <w:r>
              <w:rPr>
                <w:color w:val="000000"/>
                <w:sz w:val="12"/>
                <w:szCs w:val="12"/>
              </w:rPr>
              <w:t>8.01</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113.14</w:t>
            </w:r>
          </w:p>
        </w:tc>
        <w:tc>
          <w:tcPr>
            <w:tcW w:w="635" w:type="dxa"/>
            <w:vAlign w:val="center"/>
          </w:tcPr>
          <w:p w:rsidR="005825EE" w:rsidRDefault="005825EE" w:rsidP="00F77FF2">
            <w:pPr>
              <w:jc w:val="right"/>
              <w:rPr>
                <w:color w:val="000000"/>
                <w:sz w:val="12"/>
                <w:szCs w:val="12"/>
              </w:rPr>
            </w:pPr>
            <w:r>
              <w:rPr>
                <w:color w:val="000000"/>
                <w:sz w:val="12"/>
                <w:szCs w:val="12"/>
              </w:rPr>
              <w:t>337.89</w:t>
            </w:r>
          </w:p>
        </w:tc>
        <w:tc>
          <w:tcPr>
            <w:tcW w:w="726" w:type="dxa"/>
            <w:vAlign w:val="center"/>
          </w:tcPr>
          <w:p w:rsidR="005825EE" w:rsidRDefault="005825EE" w:rsidP="00F77FF2">
            <w:pPr>
              <w:jc w:val="right"/>
              <w:rPr>
                <w:color w:val="000000"/>
                <w:sz w:val="12"/>
                <w:szCs w:val="12"/>
              </w:rPr>
            </w:pPr>
            <w:r>
              <w:rPr>
                <w:color w:val="000000"/>
                <w:sz w:val="12"/>
                <w:szCs w:val="12"/>
              </w:rPr>
              <w:t>451.04</w:t>
            </w:r>
          </w:p>
        </w:tc>
        <w:tc>
          <w:tcPr>
            <w:tcW w:w="726" w:type="dxa"/>
            <w:vAlign w:val="center"/>
          </w:tcPr>
          <w:p w:rsidR="005825EE" w:rsidRDefault="005825EE" w:rsidP="00F77FF2">
            <w:pPr>
              <w:jc w:val="right"/>
              <w:rPr>
                <w:color w:val="000000"/>
                <w:sz w:val="12"/>
                <w:szCs w:val="12"/>
              </w:rPr>
            </w:pPr>
            <w:r>
              <w:rPr>
                <w:color w:val="000000"/>
                <w:sz w:val="12"/>
                <w:szCs w:val="12"/>
              </w:rPr>
              <w:t>126.54</w:t>
            </w:r>
          </w:p>
        </w:tc>
        <w:tc>
          <w:tcPr>
            <w:tcW w:w="726" w:type="dxa"/>
            <w:vAlign w:val="center"/>
          </w:tcPr>
          <w:p w:rsidR="005825EE" w:rsidRDefault="005825EE" w:rsidP="00F77FF2">
            <w:pPr>
              <w:jc w:val="right"/>
              <w:rPr>
                <w:color w:val="000000"/>
                <w:sz w:val="12"/>
                <w:szCs w:val="12"/>
              </w:rPr>
            </w:pPr>
            <w:r>
              <w:rPr>
                <w:color w:val="000000"/>
                <w:sz w:val="12"/>
                <w:szCs w:val="12"/>
              </w:rPr>
              <w:t>346.59</w:t>
            </w:r>
          </w:p>
        </w:tc>
        <w:tc>
          <w:tcPr>
            <w:tcW w:w="817" w:type="dxa"/>
            <w:vAlign w:val="center"/>
          </w:tcPr>
          <w:p w:rsidR="005825EE" w:rsidRDefault="005825EE" w:rsidP="00F77FF2">
            <w:pPr>
              <w:jc w:val="right"/>
              <w:rPr>
                <w:color w:val="000000"/>
                <w:sz w:val="12"/>
                <w:szCs w:val="12"/>
              </w:rPr>
            </w:pPr>
            <w:r>
              <w:rPr>
                <w:color w:val="000000"/>
                <w:sz w:val="12"/>
                <w:szCs w:val="12"/>
              </w:rPr>
              <w:t>473.12</w:t>
            </w:r>
          </w:p>
        </w:tc>
        <w:tc>
          <w:tcPr>
            <w:tcW w:w="726" w:type="dxa"/>
            <w:vAlign w:val="center"/>
          </w:tcPr>
          <w:p w:rsidR="005825EE" w:rsidRDefault="005825EE" w:rsidP="005825EE">
            <w:pPr>
              <w:jc w:val="right"/>
              <w:rPr>
                <w:color w:val="000000"/>
                <w:sz w:val="12"/>
                <w:szCs w:val="12"/>
              </w:rPr>
            </w:pPr>
            <w:r>
              <w:rPr>
                <w:color w:val="000000"/>
                <w:sz w:val="12"/>
                <w:szCs w:val="12"/>
              </w:rPr>
              <w:t>136.76</w:t>
            </w:r>
          </w:p>
        </w:tc>
        <w:tc>
          <w:tcPr>
            <w:tcW w:w="726" w:type="dxa"/>
            <w:vAlign w:val="center"/>
          </w:tcPr>
          <w:p w:rsidR="005825EE" w:rsidRDefault="005825EE" w:rsidP="005825EE">
            <w:pPr>
              <w:jc w:val="right"/>
              <w:rPr>
                <w:color w:val="000000"/>
                <w:sz w:val="12"/>
                <w:szCs w:val="12"/>
              </w:rPr>
            </w:pPr>
            <w:r>
              <w:rPr>
                <w:color w:val="000000"/>
                <w:sz w:val="12"/>
                <w:szCs w:val="12"/>
              </w:rPr>
              <w:t>361.43</w:t>
            </w:r>
          </w:p>
        </w:tc>
        <w:tc>
          <w:tcPr>
            <w:tcW w:w="907" w:type="dxa"/>
            <w:vAlign w:val="center"/>
          </w:tcPr>
          <w:p w:rsidR="005825EE" w:rsidRDefault="005825EE" w:rsidP="005825EE">
            <w:pPr>
              <w:jc w:val="right"/>
              <w:rPr>
                <w:color w:val="000000"/>
                <w:sz w:val="12"/>
                <w:szCs w:val="12"/>
              </w:rPr>
            </w:pPr>
            <w:r>
              <w:rPr>
                <w:color w:val="000000"/>
                <w:sz w:val="12"/>
                <w:szCs w:val="12"/>
              </w:rPr>
              <w:t>498.19</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Others</w:t>
            </w:r>
          </w:p>
        </w:tc>
        <w:tc>
          <w:tcPr>
            <w:tcW w:w="726" w:type="dxa"/>
            <w:vAlign w:val="center"/>
          </w:tcPr>
          <w:p w:rsidR="005825EE" w:rsidRDefault="005825EE" w:rsidP="00F77FF2">
            <w:pPr>
              <w:jc w:val="right"/>
              <w:rPr>
                <w:color w:val="000000"/>
                <w:sz w:val="12"/>
                <w:szCs w:val="12"/>
              </w:rPr>
            </w:pPr>
            <w:r>
              <w:rPr>
                <w:color w:val="000000"/>
                <w:sz w:val="12"/>
                <w:szCs w:val="12"/>
              </w:rPr>
              <w:t>1.22</w:t>
            </w:r>
          </w:p>
        </w:tc>
        <w:tc>
          <w:tcPr>
            <w:tcW w:w="635" w:type="dxa"/>
            <w:vAlign w:val="center"/>
          </w:tcPr>
          <w:p w:rsidR="005825EE" w:rsidRDefault="005825EE" w:rsidP="00F77FF2">
            <w:pPr>
              <w:jc w:val="right"/>
              <w:rPr>
                <w:color w:val="000000"/>
                <w:sz w:val="12"/>
                <w:szCs w:val="12"/>
              </w:rPr>
            </w:pPr>
            <w:r>
              <w:rPr>
                <w:color w:val="000000"/>
                <w:sz w:val="12"/>
                <w:szCs w:val="12"/>
              </w:rPr>
              <w:t>32.15</w:t>
            </w:r>
          </w:p>
        </w:tc>
        <w:tc>
          <w:tcPr>
            <w:tcW w:w="726" w:type="dxa"/>
            <w:vAlign w:val="center"/>
          </w:tcPr>
          <w:p w:rsidR="005825EE" w:rsidRDefault="005825EE" w:rsidP="00F77FF2">
            <w:pPr>
              <w:jc w:val="right"/>
              <w:rPr>
                <w:color w:val="000000"/>
                <w:sz w:val="12"/>
                <w:szCs w:val="12"/>
              </w:rPr>
            </w:pPr>
            <w:r>
              <w:rPr>
                <w:color w:val="000000"/>
                <w:sz w:val="12"/>
                <w:szCs w:val="12"/>
              </w:rPr>
              <w:t>33.38</w:t>
            </w:r>
          </w:p>
        </w:tc>
        <w:tc>
          <w:tcPr>
            <w:tcW w:w="726" w:type="dxa"/>
            <w:vAlign w:val="center"/>
          </w:tcPr>
          <w:p w:rsidR="005825EE" w:rsidRDefault="005825EE" w:rsidP="00F77FF2">
            <w:pPr>
              <w:jc w:val="right"/>
              <w:rPr>
                <w:color w:val="000000"/>
                <w:sz w:val="12"/>
                <w:szCs w:val="12"/>
              </w:rPr>
            </w:pPr>
            <w:r>
              <w:rPr>
                <w:color w:val="000000"/>
                <w:sz w:val="12"/>
                <w:szCs w:val="12"/>
              </w:rPr>
              <w:t>1.33</w:t>
            </w:r>
          </w:p>
        </w:tc>
        <w:tc>
          <w:tcPr>
            <w:tcW w:w="726" w:type="dxa"/>
            <w:vAlign w:val="center"/>
          </w:tcPr>
          <w:p w:rsidR="005825EE" w:rsidRDefault="005825EE" w:rsidP="00F77FF2">
            <w:pPr>
              <w:jc w:val="right"/>
              <w:rPr>
                <w:color w:val="000000"/>
                <w:sz w:val="12"/>
                <w:szCs w:val="12"/>
              </w:rPr>
            </w:pPr>
            <w:r>
              <w:rPr>
                <w:color w:val="000000"/>
                <w:sz w:val="12"/>
                <w:szCs w:val="12"/>
              </w:rPr>
              <w:t>5.91</w:t>
            </w:r>
          </w:p>
        </w:tc>
        <w:tc>
          <w:tcPr>
            <w:tcW w:w="817" w:type="dxa"/>
            <w:vAlign w:val="center"/>
          </w:tcPr>
          <w:p w:rsidR="005825EE" w:rsidRDefault="005825EE" w:rsidP="00F77FF2">
            <w:pPr>
              <w:jc w:val="right"/>
              <w:rPr>
                <w:color w:val="000000"/>
                <w:sz w:val="12"/>
                <w:szCs w:val="12"/>
              </w:rPr>
            </w:pPr>
            <w:r>
              <w:rPr>
                <w:color w:val="000000"/>
                <w:sz w:val="12"/>
                <w:szCs w:val="12"/>
              </w:rPr>
              <w:t>7.23</w:t>
            </w:r>
          </w:p>
        </w:tc>
        <w:tc>
          <w:tcPr>
            <w:tcW w:w="726" w:type="dxa"/>
            <w:vAlign w:val="center"/>
          </w:tcPr>
          <w:p w:rsidR="005825EE" w:rsidRDefault="005825EE" w:rsidP="005825EE">
            <w:pPr>
              <w:jc w:val="right"/>
              <w:rPr>
                <w:color w:val="000000"/>
                <w:sz w:val="12"/>
                <w:szCs w:val="12"/>
              </w:rPr>
            </w:pPr>
            <w:r>
              <w:rPr>
                <w:color w:val="000000"/>
                <w:sz w:val="12"/>
                <w:szCs w:val="12"/>
              </w:rPr>
              <w:t>1.61</w:t>
            </w:r>
          </w:p>
        </w:tc>
        <w:tc>
          <w:tcPr>
            <w:tcW w:w="726" w:type="dxa"/>
            <w:vAlign w:val="center"/>
          </w:tcPr>
          <w:p w:rsidR="005825EE" w:rsidRDefault="005825EE" w:rsidP="005825EE">
            <w:pPr>
              <w:jc w:val="right"/>
              <w:rPr>
                <w:color w:val="000000"/>
                <w:sz w:val="12"/>
                <w:szCs w:val="12"/>
              </w:rPr>
            </w:pPr>
            <w:r>
              <w:rPr>
                <w:color w:val="000000"/>
                <w:sz w:val="12"/>
                <w:szCs w:val="12"/>
              </w:rPr>
              <w:t>3.48</w:t>
            </w:r>
          </w:p>
        </w:tc>
        <w:tc>
          <w:tcPr>
            <w:tcW w:w="907" w:type="dxa"/>
            <w:vAlign w:val="center"/>
          </w:tcPr>
          <w:p w:rsidR="005825EE" w:rsidRDefault="005825EE" w:rsidP="005825EE">
            <w:pPr>
              <w:jc w:val="right"/>
              <w:rPr>
                <w:color w:val="000000"/>
                <w:sz w:val="12"/>
                <w:szCs w:val="12"/>
              </w:rPr>
            </w:pPr>
            <w:r>
              <w:rPr>
                <w:color w:val="000000"/>
                <w:sz w:val="12"/>
                <w:szCs w:val="12"/>
              </w:rPr>
              <w:t>5.09</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r w:rsidRPr="00FF55B1">
              <w:rPr>
                <w:b/>
                <w:sz w:val="12"/>
                <w:szCs w:val="14"/>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138.84</w:t>
            </w:r>
          </w:p>
        </w:tc>
        <w:tc>
          <w:tcPr>
            <w:tcW w:w="635" w:type="dxa"/>
            <w:vAlign w:val="center"/>
          </w:tcPr>
          <w:p w:rsidR="005825EE" w:rsidRDefault="005825EE" w:rsidP="00F77FF2">
            <w:pPr>
              <w:jc w:val="right"/>
              <w:rPr>
                <w:b/>
                <w:bCs/>
                <w:color w:val="000000"/>
                <w:sz w:val="12"/>
                <w:szCs w:val="12"/>
              </w:rPr>
            </w:pPr>
            <w:r>
              <w:rPr>
                <w:b/>
                <w:bCs/>
                <w:color w:val="000000"/>
                <w:sz w:val="12"/>
                <w:szCs w:val="12"/>
              </w:rPr>
              <w:t>619.06</w:t>
            </w:r>
          </w:p>
        </w:tc>
        <w:tc>
          <w:tcPr>
            <w:tcW w:w="726" w:type="dxa"/>
            <w:vAlign w:val="center"/>
          </w:tcPr>
          <w:p w:rsidR="005825EE" w:rsidRDefault="005825EE" w:rsidP="00F77FF2">
            <w:pPr>
              <w:jc w:val="right"/>
              <w:rPr>
                <w:b/>
                <w:bCs/>
                <w:color w:val="000000"/>
                <w:sz w:val="12"/>
                <w:szCs w:val="12"/>
              </w:rPr>
            </w:pPr>
            <w:r>
              <w:rPr>
                <w:b/>
                <w:bCs/>
                <w:color w:val="000000"/>
                <w:sz w:val="12"/>
                <w:szCs w:val="12"/>
              </w:rPr>
              <w:t>757.90</w:t>
            </w:r>
          </w:p>
        </w:tc>
        <w:tc>
          <w:tcPr>
            <w:tcW w:w="726" w:type="dxa"/>
            <w:vAlign w:val="center"/>
          </w:tcPr>
          <w:p w:rsidR="005825EE" w:rsidRDefault="005825EE" w:rsidP="00F77FF2">
            <w:pPr>
              <w:jc w:val="right"/>
              <w:rPr>
                <w:b/>
                <w:bCs/>
                <w:color w:val="000000"/>
                <w:sz w:val="12"/>
                <w:szCs w:val="12"/>
              </w:rPr>
            </w:pPr>
            <w:r>
              <w:rPr>
                <w:b/>
                <w:bCs/>
                <w:color w:val="000000"/>
                <w:sz w:val="12"/>
                <w:szCs w:val="12"/>
              </w:rPr>
              <w:t>154.40</w:t>
            </w:r>
          </w:p>
        </w:tc>
        <w:tc>
          <w:tcPr>
            <w:tcW w:w="726" w:type="dxa"/>
            <w:vAlign w:val="center"/>
          </w:tcPr>
          <w:p w:rsidR="005825EE" w:rsidRDefault="005825EE" w:rsidP="00F77FF2">
            <w:pPr>
              <w:jc w:val="right"/>
              <w:rPr>
                <w:b/>
                <w:bCs/>
                <w:color w:val="000000"/>
                <w:sz w:val="12"/>
                <w:szCs w:val="12"/>
              </w:rPr>
            </w:pPr>
            <w:r>
              <w:rPr>
                <w:b/>
                <w:bCs/>
                <w:color w:val="000000"/>
                <w:sz w:val="12"/>
                <w:szCs w:val="12"/>
              </w:rPr>
              <w:t>677.88</w:t>
            </w:r>
          </w:p>
        </w:tc>
        <w:tc>
          <w:tcPr>
            <w:tcW w:w="817" w:type="dxa"/>
            <w:vAlign w:val="center"/>
          </w:tcPr>
          <w:p w:rsidR="005825EE" w:rsidRDefault="005825EE" w:rsidP="00F77FF2">
            <w:pPr>
              <w:jc w:val="right"/>
              <w:rPr>
                <w:b/>
                <w:bCs/>
                <w:color w:val="000000"/>
                <w:sz w:val="12"/>
                <w:szCs w:val="12"/>
              </w:rPr>
            </w:pPr>
            <w:r>
              <w:rPr>
                <w:b/>
                <w:bCs/>
                <w:color w:val="000000"/>
                <w:sz w:val="12"/>
                <w:szCs w:val="12"/>
              </w:rPr>
              <w:t>832.28</w:t>
            </w:r>
          </w:p>
        </w:tc>
        <w:tc>
          <w:tcPr>
            <w:tcW w:w="726" w:type="dxa"/>
            <w:vAlign w:val="center"/>
          </w:tcPr>
          <w:p w:rsidR="005825EE" w:rsidRDefault="005825EE" w:rsidP="005825EE">
            <w:pPr>
              <w:jc w:val="right"/>
              <w:rPr>
                <w:b/>
                <w:bCs/>
                <w:color w:val="000000"/>
                <w:sz w:val="12"/>
                <w:szCs w:val="12"/>
              </w:rPr>
            </w:pPr>
            <w:r>
              <w:rPr>
                <w:b/>
                <w:bCs/>
                <w:color w:val="000000"/>
                <w:sz w:val="12"/>
                <w:szCs w:val="12"/>
              </w:rPr>
              <w:t>168.48</w:t>
            </w:r>
          </w:p>
        </w:tc>
        <w:tc>
          <w:tcPr>
            <w:tcW w:w="726" w:type="dxa"/>
            <w:vAlign w:val="center"/>
          </w:tcPr>
          <w:p w:rsidR="005825EE" w:rsidRDefault="005825EE" w:rsidP="005825EE">
            <w:pPr>
              <w:jc w:val="right"/>
              <w:rPr>
                <w:b/>
                <w:bCs/>
                <w:color w:val="000000"/>
                <w:sz w:val="12"/>
                <w:szCs w:val="12"/>
              </w:rPr>
            </w:pPr>
            <w:r>
              <w:rPr>
                <w:b/>
                <w:bCs/>
                <w:color w:val="000000"/>
                <w:sz w:val="12"/>
                <w:szCs w:val="12"/>
              </w:rPr>
              <w:t>710.31</w:t>
            </w:r>
          </w:p>
        </w:tc>
        <w:tc>
          <w:tcPr>
            <w:tcW w:w="907" w:type="dxa"/>
            <w:vAlign w:val="center"/>
          </w:tcPr>
          <w:p w:rsidR="005825EE" w:rsidRDefault="005825EE" w:rsidP="005825EE">
            <w:pPr>
              <w:jc w:val="right"/>
              <w:rPr>
                <w:b/>
                <w:bCs/>
                <w:color w:val="000000"/>
                <w:sz w:val="12"/>
                <w:szCs w:val="12"/>
              </w:rPr>
            </w:pPr>
            <w:r>
              <w:rPr>
                <w:b/>
                <w:bCs/>
                <w:color w:val="000000"/>
                <w:sz w:val="12"/>
                <w:szCs w:val="12"/>
              </w:rPr>
              <w:t>878.79</w:t>
            </w:r>
          </w:p>
        </w:tc>
      </w:tr>
      <w:tr w:rsidR="005825EE" w:rsidRPr="00FF55B1" w:rsidTr="005825EE">
        <w:trPr>
          <w:cantSplit/>
          <w:trHeight w:hRule="exact" w:val="88"/>
        </w:trPr>
        <w:tc>
          <w:tcPr>
            <w:tcW w:w="1210" w:type="dxa"/>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817" w:type="dxa"/>
            <w:vAlign w:val="center"/>
          </w:tcPr>
          <w:p w:rsidR="005825EE" w:rsidRDefault="005825EE" w:rsidP="00F77FF2">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907" w:type="dxa"/>
            <w:vAlign w:val="center"/>
          </w:tcPr>
          <w:p w:rsidR="005825EE" w:rsidRDefault="005825EE" w:rsidP="005825EE">
            <w:pPr>
              <w:jc w:val="right"/>
              <w:rPr>
                <w:color w:val="000000"/>
                <w:sz w:val="12"/>
                <w:szCs w:val="12"/>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proofErr w:type="spellStart"/>
            <w:r w:rsidRPr="00FF55B1">
              <w:rPr>
                <w:b/>
                <w:sz w:val="14"/>
                <w:szCs w:val="14"/>
              </w:rPr>
              <w:t>Balochistan</w:t>
            </w:r>
            <w:proofErr w:type="spellEnd"/>
          </w:p>
        </w:tc>
        <w:tc>
          <w:tcPr>
            <w:tcW w:w="1180" w:type="dxa"/>
            <w:vAlign w:val="center"/>
          </w:tcPr>
          <w:p w:rsidR="005825EE" w:rsidRPr="00FF55B1" w:rsidRDefault="005825EE" w:rsidP="00F77FF2">
            <w:pPr>
              <w:rPr>
                <w:sz w:val="12"/>
                <w:szCs w:val="12"/>
              </w:rPr>
            </w:pPr>
            <w:r w:rsidRPr="00FF55B1">
              <w:rPr>
                <w:sz w:val="12"/>
                <w:szCs w:val="12"/>
              </w:rPr>
              <w:t>Foreign</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0.12</w:t>
            </w:r>
          </w:p>
        </w:tc>
        <w:tc>
          <w:tcPr>
            <w:tcW w:w="726" w:type="dxa"/>
            <w:vAlign w:val="center"/>
          </w:tcPr>
          <w:p w:rsidR="005825EE" w:rsidRDefault="005825EE" w:rsidP="00F77FF2">
            <w:pPr>
              <w:jc w:val="right"/>
              <w:rPr>
                <w:color w:val="000000"/>
                <w:sz w:val="12"/>
                <w:szCs w:val="12"/>
              </w:rPr>
            </w:pPr>
            <w:r>
              <w:rPr>
                <w:color w:val="000000"/>
                <w:sz w:val="12"/>
                <w:szCs w:val="12"/>
              </w:rPr>
              <w:t>0.12</w:t>
            </w:r>
          </w:p>
        </w:tc>
        <w:tc>
          <w:tcPr>
            <w:tcW w:w="726" w:type="dxa"/>
            <w:vAlign w:val="center"/>
          </w:tcPr>
          <w:p w:rsidR="005825EE" w:rsidRDefault="005825EE" w:rsidP="00F77FF2">
            <w:pPr>
              <w:jc w:val="right"/>
              <w:rPr>
                <w:color w:val="000000"/>
                <w:sz w:val="12"/>
                <w:szCs w:val="12"/>
              </w:rPr>
            </w:pPr>
            <w:r>
              <w:rPr>
                <w:color w:val="000000"/>
                <w:sz w:val="12"/>
                <w:szCs w:val="12"/>
              </w:rPr>
              <w:t>0.03</w:t>
            </w:r>
          </w:p>
        </w:tc>
        <w:tc>
          <w:tcPr>
            <w:tcW w:w="726" w:type="dxa"/>
            <w:vAlign w:val="center"/>
          </w:tcPr>
          <w:p w:rsidR="005825EE" w:rsidRDefault="005825EE" w:rsidP="00F77FF2">
            <w:pPr>
              <w:jc w:val="right"/>
              <w:rPr>
                <w:color w:val="000000"/>
                <w:sz w:val="12"/>
                <w:szCs w:val="12"/>
              </w:rPr>
            </w:pPr>
            <w:r>
              <w:rPr>
                <w:color w:val="000000"/>
                <w:sz w:val="12"/>
                <w:szCs w:val="12"/>
              </w:rPr>
              <w:t>0.23</w:t>
            </w:r>
          </w:p>
        </w:tc>
        <w:tc>
          <w:tcPr>
            <w:tcW w:w="817" w:type="dxa"/>
            <w:vAlign w:val="center"/>
          </w:tcPr>
          <w:p w:rsidR="005825EE" w:rsidRDefault="005825EE" w:rsidP="00F77FF2">
            <w:pPr>
              <w:jc w:val="right"/>
              <w:rPr>
                <w:color w:val="000000"/>
                <w:sz w:val="12"/>
                <w:szCs w:val="12"/>
              </w:rPr>
            </w:pPr>
            <w:r>
              <w:rPr>
                <w:color w:val="000000"/>
                <w:sz w:val="12"/>
                <w:szCs w:val="12"/>
              </w:rPr>
              <w:t>0.27</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0.14</w:t>
            </w:r>
          </w:p>
        </w:tc>
        <w:tc>
          <w:tcPr>
            <w:tcW w:w="907" w:type="dxa"/>
            <w:vAlign w:val="center"/>
          </w:tcPr>
          <w:p w:rsidR="005825EE" w:rsidRDefault="005825EE" w:rsidP="005825EE">
            <w:pPr>
              <w:jc w:val="right"/>
              <w:rPr>
                <w:color w:val="000000"/>
                <w:sz w:val="12"/>
                <w:szCs w:val="12"/>
              </w:rPr>
            </w:pPr>
            <w:r>
              <w:rPr>
                <w:color w:val="000000"/>
                <w:sz w:val="12"/>
                <w:szCs w:val="12"/>
              </w:rPr>
              <w:t>0.15</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Govt.</w:t>
            </w:r>
          </w:p>
        </w:tc>
        <w:tc>
          <w:tcPr>
            <w:tcW w:w="726" w:type="dxa"/>
            <w:vAlign w:val="center"/>
          </w:tcPr>
          <w:p w:rsidR="005825EE" w:rsidRDefault="005825EE" w:rsidP="00F77FF2">
            <w:pPr>
              <w:jc w:val="right"/>
              <w:rPr>
                <w:color w:val="000000"/>
                <w:sz w:val="12"/>
                <w:szCs w:val="12"/>
              </w:rPr>
            </w:pPr>
            <w:r>
              <w:rPr>
                <w:color w:val="000000"/>
                <w:sz w:val="12"/>
                <w:szCs w:val="12"/>
              </w:rPr>
              <w:t>13.61</w:t>
            </w:r>
          </w:p>
        </w:tc>
        <w:tc>
          <w:tcPr>
            <w:tcW w:w="635" w:type="dxa"/>
            <w:vAlign w:val="center"/>
          </w:tcPr>
          <w:p w:rsidR="005825EE" w:rsidRDefault="005825EE" w:rsidP="00F77FF2">
            <w:pPr>
              <w:jc w:val="right"/>
              <w:rPr>
                <w:color w:val="000000"/>
                <w:sz w:val="12"/>
                <w:szCs w:val="12"/>
              </w:rPr>
            </w:pPr>
            <w:r>
              <w:rPr>
                <w:color w:val="000000"/>
                <w:sz w:val="12"/>
                <w:szCs w:val="12"/>
              </w:rPr>
              <w:t>29.60</w:t>
            </w:r>
          </w:p>
        </w:tc>
        <w:tc>
          <w:tcPr>
            <w:tcW w:w="726" w:type="dxa"/>
            <w:vAlign w:val="center"/>
          </w:tcPr>
          <w:p w:rsidR="005825EE" w:rsidRDefault="005825EE" w:rsidP="00F77FF2">
            <w:pPr>
              <w:jc w:val="right"/>
              <w:rPr>
                <w:color w:val="000000"/>
                <w:sz w:val="12"/>
                <w:szCs w:val="12"/>
              </w:rPr>
            </w:pPr>
            <w:r>
              <w:rPr>
                <w:color w:val="000000"/>
                <w:sz w:val="12"/>
                <w:szCs w:val="12"/>
              </w:rPr>
              <w:t>43.21</w:t>
            </w:r>
          </w:p>
        </w:tc>
        <w:tc>
          <w:tcPr>
            <w:tcW w:w="726" w:type="dxa"/>
            <w:vAlign w:val="center"/>
          </w:tcPr>
          <w:p w:rsidR="005825EE" w:rsidRDefault="005825EE" w:rsidP="00F77FF2">
            <w:pPr>
              <w:jc w:val="right"/>
              <w:rPr>
                <w:color w:val="000000"/>
                <w:sz w:val="12"/>
                <w:szCs w:val="12"/>
              </w:rPr>
            </w:pPr>
            <w:r>
              <w:rPr>
                <w:color w:val="000000"/>
                <w:sz w:val="12"/>
                <w:szCs w:val="12"/>
              </w:rPr>
              <w:t>12.19</w:t>
            </w:r>
          </w:p>
        </w:tc>
        <w:tc>
          <w:tcPr>
            <w:tcW w:w="726" w:type="dxa"/>
            <w:vAlign w:val="center"/>
          </w:tcPr>
          <w:p w:rsidR="005825EE" w:rsidRDefault="005825EE" w:rsidP="00F77FF2">
            <w:pPr>
              <w:jc w:val="right"/>
              <w:rPr>
                <w:color w:val="000000"/>
                <w:sz w:val="12"/>
                <w:szCs w:val="12"/>
              </w:rPr>
            </w:pPr>
            <w:r>
              <w:rPr>
                <w:color w:val="000000"/>
                <w:sz w:val="12"/>
                <w:szCs w:val="12"/>
              </w:rPr>
              <w:t>40.87</w:t>
            </w:r>
          </w:p>
        </w:tc>
        <w:tc>
          <w:tcPr>
            <w:tcW w:w="817" w:type="dxa"/>
            <w:vAlign w:val="center"/>
          </w:tcPr>
          <w:p w:rsidR="005825EE" w:rsidRDefault="005825EE" w:rsidP="00F77FF2">
            <w:pPr>
              <w:jc w:val="right"/>
              <w:rPr>
                <w:color w:val="000000"/>
                <w:sz w:val="12"/>
                <w:szCs w:val="12"/>
              </w:rPr>
            </w:pPr>
            <w:r>
              <w:rPr>
                <w:color w:val="000000"/>
                <w:sz w:val="12"/>
                <w:szCs w:val="12"/>
              </w:rPr>
              <w:t>53.05</w:t>
            </w:r>
          </w:p>
        </w:tc>
        <w:tc>
          <w:tcPr>
            <w:tcW w:w="726" w:type="dxa"/>
            <w:vAlign w:val="center"/>
          </w:tcPr>
          <w:p w:rsidR="005825EE" w:rsidRDefault="005825EE" w:rsidP="005825EE">
            <w:pPr>
              <w:jc w:val="right"/>
              <w:rPr>
                <w:color w:val="000000"/>
                <w:sz w:val="12"/>
                <w:szCs w:val="12"/>
              </w:rPr>
            </w:pPr>
            <w:r>
              <w:rPr>
                <w:color w:val="000000"/>
                <w:sz w:val="12"/>
                <w:szCs w:val="12"/>
              </w:rPr>
              <w:t>10.97</w:t>
            </w:r>
          </w:p>
        </w:tc>
        <w:tc>
          <w:tcPr>
            <w:tcW w:w="726" w:type="dxa"/>
            <w:vAlign w:val="center"/>
          </w:tcPr>
          <w:p w:rsidR="005825EE" w:rsidRDefault="005825EE" w:rsidP="005825EE">
            <w:pPr>
              <w:jc w:val="right"/>
              <w:rPr>
                <w:color w:val="000000"/>
                <w:sz w:val="12"/>
                <w:szCs w:val="12"/>
              </w:rPr>
            </w:pPr>
            <w:r>
              <w:rPr>
                <w:color w:val="000000"/>
                <w:sz w:val="12"/>
                <w:szCs w:val="12"/>
              </w:rPr>
              <w:t>50.87</w:t>
            </w:r>
          </w:p>
        </w:tc>
        <w:tc>
          <w:tcPr>
            <w:tcW w:w="907" w:type="dxa"/>
            <w:vAlign w:val="center"/>
          </w:tcPr>
          <w:p w:rsidR="005825EE" w:rsidRDefault="005825EE" w:rsidP="005825EE">
            <w:pPr>
              <w:jc w:val="right"/>
              <w:rPr>
                <w:color w:val="000000"/>
                <w:sz w:val="12"/>
                <w:szCs w:val="12"/>
              </w:rPr>
            </w:pPr>
            <w:r>
              <w:rPr>
                <w:color w:val="000000"/>
                <w:sz w:val="12"/>
                <w:szCs w:val="12"/>
              </w:rPr>
              <w:t>61.84</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NFPSEs</w:t>
            </w:r>
          </w:p>
        </w:tc>
        <w:tc>
          <w:tcPr>
            <w:tcW w:w="726" w:type="dxa"/>
            <w:vAlign w:val="center"/>
          </w:tcPr>
          <w:p w:rsidR="005825EE" w:rsidRDefault="005825EE" w:rsidP="00F77FF2">
            <w:pPr>
              <w:jc w:val="right"/>
              <w:rPr>
                <w:color w:val="000000"/>
                <w:sz w:val="12"/>
                <w:szCs w:val="12"/>
              </w:rPr>
            </w:pPr>
            <w:r>
              <w:rPr>
                <w:color w:val="000000"/>
                <w:sz w:val="12"/>
                <w:szCs w:val="12"/>
              </w:rPr>
              <w:t>0.07</w:t>
            </w:r>
          </w:p>
        </w:tc>
        <w:tc>
          <w:tcPr>
            <w:tcW w:w="635" w:type="dxa"/>
            <w:vAlign w:val="center"/>
          </w:tcPr>
          <w:p w:rsidR="005825EE" w:rsidRDefault="005825EE" w:rsidP="00F77FF2">
            <w:pPr>
              <w:jc w:val="right"/>
              <w:rPr>
                <w:color w:val="000000"/>
                <w:sz w:val="12"/>
                <w:szCs w:val="12"/>
              </w:rPr>
            </w:pPr>
            <w:r>
              <w:rPr>
                <w:color w:val="000000"/>
                <w:sz w:val="12"/>
                <w:szCs w:val="12"/>
              </w:rPr>
              <w:t>6.87</w:t>
            </w:r>
          </w:p>
        </w:tc>
        <w:tc>
          <w:tcPr>
            <w:tcW w:w="726" w:type="dxa"/>
            <w:vAlign w:val="center"/>
          </w:tcPr>
          <w:p w:rsidR="005825EE" w:rsidRDefault="005825EE" w:rsidP="00F77FF2">
            <w:pPr>
              <w:jc w:val="right"/>
              <w:rPr>
                <w:color w:val="000000"/>
                <w:sz w:val="12"/>
                <w:szCs w:val="12"/>
              </w:rPr>
            </w:pPr>
            <w:r>
              <w:rPr>
                <w:color w:val="000000"/>
                <w:sz w:val="12"/>
                <w:szCs w:val="12"/>
              </w:rPr>
              <w:t>6.94</w:t>
            </w:r>
          </w:p>
        </w:tc>
        <w:tc>
          <w:tcPr>
            <w:tcW w:w="726" w:type="dxa"/>
            <w:vAlign w:val="center"/>
          </w:tcPr>
          <w:p w:rsidR="005825EE" w:rsidRDefault="005825EE" w:rsidP="00F77FF2">
            <w:pPr>
              <w:jc w:val="right"/>
              <w:rPr>
                <w:color w:val="000000"/>
                <w:sz w:val="12"/>
                <w:szCs w:val="12"/>
              </w:rPr>
            </w:pPr>
            <w:r>
              <w:rPr>
                <w:color w:val="000000"/>
                <w:sz w:val="12"/>
                <w:szCs w:val="12"/>
              </w:rPr>
              <w:t>0.07</w:t>
            </w:r>
          </w:p>
        </w:tc>
        <w:tc>
          <w:tcPr>
            <w:tcW w:w="726" w:type="dxa"/>
            <w:vAlign w:val="center"/>
          </w:tcPr>
          <w:p w:rsidR="005825EE" w:rsidRDefault="005825EE" w:rsidP="00F77FF2">
            <w:pPr>
              <w:jc w:val="right"/>
              <w:rPr>
                <w:color w:val="000000"/>
                <w:sz w:val="12"/>
                <w:szCs w:val="12"/>
              </w:rPr>
            </w:pPr>
            <w:r>
              <w:rPr>
                <w:color w:val="000000"/>
                <w:sz w:val="12"/>
                <w:szCs w:val="12"/>
              </w:rPr>
              <w:t>5.43</w:t>
            </w:r>
          </w:p>
        </w:tc>
        <w:tc>
          <w:tcPr>
            <w:tcW w:w="817" w:type="dxa"/>
            <w:vAlign w:val="center"/>
          </w:tcPr>
          <w:p w:rsidR="005825EE" w:rsidRDefault="005825EE" w:rsidP="00F77FF2">
            <w:pPr>
              <w:jc w:val="right"/>
              <w:rPr>
                <w:color w:val="000000"/>
                <w:sz w:val="12"/>
                <w:szCs w:val="12"/>
              </w:rPr>
            </w:pPr>
            <w:r>
              <w:rPr>
                <w:color w:val="000000"/>
                <w:sz w:val="12"/>
                <w:szCs w:val="12"/>
              </w:rPr>
              <w:t>5.50</w:t>
            </w:r>
          </w:p>
        </w:tc>
        <w:tc>
          <w:tcPr>
            <w:tcW w:w="726" w:type="dxa"/>
            <w:vAlign w:val="center"/>
          </w:tcPr>
          <w:p w:rsidR="005825EE" w:rsidRDefault="005825EE" w:rsidP="005825EE">
            <w:pPr>
              <w:jc w:val="right"/>
              <w:rPr>
                <w:color w:val="000000"/>
                <w:sz w:val="12"/>
                <w:szCs w:val="12"/>
              </w:rPr>
            </w:pPr>
            <w:r>
              <w:rPr>
                <w:color w:val="000000"/>
                <w:sz w:val="12"/>
                <w:szCs w:val="12"/>
              </w:rPr>
              <w:t>0.06</w:t>
            </w:r>
          </w:p>
        </w:tc>
        <w:tc>
          <w:tcPr>
            <w:tcW w:w="726" w:type="dxa"/>
            <w:vAlign w:val="center"/>
          </w:tcPr>
          <w:p w:rsidR="005825EE" w:rsidRDefault="005825EE" w:rsidP="005825EE">
            <w:pPr>
              <w:jc w:val="right"/>
              <w:rPr>
                <w:color w:val="000000"/>
                <w:sz w:val="12"/>
                <w:szCs w:val="12"/>
              </w:rPr>
            </w:pPr>
            <w:r>
              <w:rPr>
                <w:color w:val="000000"/>
                <w:sz w:val="12"/>
                <w:szCs w:val="12"/>
              </w:rPr>
              <w:t>9.67</w:t>
            </w:r>
          </w:p>
        </w:tc>
        <w:tc>
          <w:tcPr>
            <w:tcW w:w="907" w:type="dxa"/>
            <w:vAlign w:val="center"/>
          </w:tcPr>
          <w:p w:rsidR="005825EE" w:rsidRDefault="005825EE" w:rsidP="005825EE">
            <w:pPr>
              <w:jc w:val="right"/>
              <w:rPr>
                <w:color w:val="000000"/>
                <w:sz w:val="12"/>
                <w:szCs w:val="12"/>
              </w:rPr>
            </w:pPr>
            <w:r>
              <w:rPr>
                <w:color w:val="000000"/>
                <w:sz w:val="12"/>
                <w:szCs w:val="12"/>
              </w:rPr>
              <w:t>9.73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0.04</w:t>
            </w:r>
          </w:p>
        </w:tc>
        <w:tc>
          <w:tcPr>
            <w:tcW w:w="726"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0.07</w:t>
            </w:r>
          </w:p>
        </w:tc>
        <w:tc>
          <w:tcPr>
            <w:tcW w:w="817" w:type="dxa"/>
            <w:vAlign w:val="center"/>
          </w:tcPr>
          <w:p w:rsidR="005825EE" w:rsidRDefault="005825EE" w:rsidP="00F77FF2">
            <w:pPr>
              <w:jc w:val="right"/>
              <w:rPr>
                <w:color w:val="000000"/>
                <w:sz w:val="12"/>
                <w:szCs w:val="12"/>
              </w:rPr>
            </w:pPr>
            <w:r>
              <w:rPr>
                <w:color w:val="000000"/>
                <w:sz w:val="12"/>
                <w:szCs w:val="12"/>
              </w:rPr>
              <w:t>0.08</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0.10</w:t>
            </w:r>
          </w:p>
        </w:tc>
        <w:tc>
          <w:tcPr>
            <w:tcW w:w="907" w:type="dxa"/>
            <w:vAlign w:val="center"/>
          </w:tcPr>
          <w:p w:rsidR="005825EE" w:rsidRDefault="005825EE" w:rsidP="005825EE">
            <w:pPr>
              <w:jc w:val="right"/>
              <w:rPr>
                <w:color w:val="000000"/>
                <w:sz w:val="12"/>
                <w:szCs w:val="12"/>
              </w:rPr>
            </w:pPr>
            <w:r>
              <w:rPr>
                <w:color w:val="000000"/>
                <w:sz w:val="12"/>
                <w:szCs w:val="12"/>
              </w:rPr>
              <w:t>0.10</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Private Sector</w:t>
            </w:r>
          </w:p>
        </w:tc>
        <w:tc>
          <w:tcPr>
            <w:tcW w:w="726" w:type="dxa"/>
            <w:vAlign w:val="center"/>
          </w:tcPr>
          <w:p w:rsidR="005825EE" w:rsidRDefault="005825EE" w:rsidP="00F77FF2">
            <w:pPr>
              <w:jc w:val="right"/>
              <w:rPr>
                <w:color w:val="000000"/>
                <w:sz w:val="12"/>
                <w:szCs w:val="12"/>
              </w:rPr>
            </w:pPr>
            <w:r>
              <w:rPr>
                <w:color w:val="000000"/>
                <w:sz w:val="12"/>
                <w:szCs w:val="12"/>
              </w:rPr>
              <w:t>4.78</w:t>
            </w:r>
          </w:p>
        </w:tc>
        <w:tc>
          <w:tcPr>
            <w:tcW w:w="635" w:type="dxa"/>
            <w:vAlign w:val="center"/>
          </w:tcPr>
          <w:p w:rsidR="005825EE" w:rsidRDefault="005825EE" w:rsidP="00F77FF2">
            <w:pPr>
              <w:jc w:val="right"/>
              <w:rPr>
                <w:color w:val="000000"/>
                <w:sz w:val="12"/>
                <w:szCs w:val="12"/>
              </w:rPr>
            </w:pPr>
            <w:r>
              <w:rPr>
                <w:color w:val="000000"/>
                <w:sz w:val="12"/>
                <w:szCs w:val="12"/>
              </w:rPr>
              <w:t>36.12</w:t>
            </w:r>
          </w:p>
        </w:tc>
        <w:tc>
          <w:tcPr>
            <w:tcW w:w="726" w:type="dxa"/>
            <w:vAlign w:val="center"/>
          </w:tcPr>
          <w:p w:rsidR="005825EE" w:rsidRDefault="005825EE" w:rsidP="00F77FF2">
            <w:pPr>
              <w:jc w:val="right"/>
              <w:rPr>
                <w:color w:val="000000"/>
                <w:sz w:val="12"/>
                <w:szCs w:val="12"/>
              </w:rPr>
            </w:pPr>
            <w:r>
              <w:rPr>
                <w:color w:val="000000"/>
                <w:sz w:val="12"/>
                <w:szCs w:val="12"/>
              </w:rPr>
              <w:t>40.90</w:t>
            </w:r>
          </w:p>
        </w:tc>
        <w:tc>
          <w:tcPr>
            <w:tcW w:w="726" w:type="dxa"/>
            <w:vAlign w:val="center"/>
          </w:tcPr>
          <w:p w:rsidR="005825EE" w:rsidRDefault="005825EE" w:rsidP="00F77FF2">
            <w:pPr>
              <w:jc w:val="right"/>
              <w:rPr>
                <w:color w:val="000000"/>
                <w:sz w:val="12"/>
                <w:szCs w:val="12"/>
              </w:rPr>
            </w:pPr>
            <w:r>
              <w:rPr>
                <w:color w:val="000000"/>
                <w:sz w:val="12"/>
                <w:szCs w:val="12"/>
              </w:rPr>
              <w:t>4.46</w:t>
            </w:r>
          </w:p>
        </w:tc>
        <w:tc>
          <w:tcPr>
            <w:tcW w:w="726" w:type="dxa"/>
            <w:vAlign w:val="center"/>
          </w:tcPr>
          <w:p w:rsidR="005825EE" w:rsidRDefault="005825EE" w:rsidP="00F77FF2">
            <w:pPr>
              <w:jc w:val="right"/>
              <w:rPr>
                <w:color w:val="000000"/>
                <w:sz w:val="12"/>
                <w:szCs w:val="12"/>
              </w:rPr>
            </w:pPr>
            <w:r>
              <w:rPr>
                <w:color w:val="000000"/>
                <w:sz w:val="12"/>
                <w:szCs w:val="12"/>
              </w:rPr>
              <w:t>40.68</w:t>
            </w:r>
          </w:p>
        </w:tc>
        <w:tc>
          <w:tcPr>
            <w:tcW w:w="817" w:type="dxa"/>
            <w:vAlign w:val="center"/>
          </w:tcPr>
          <w:p w:rsidR="005825EE" w:rsidRDefault="005825EE" w:rsidP="00F77FF2">
            <w:pPr>
              <w:jc w:val="right"/>
              <w:rPr>
                <w:color w:val="000000"/>
                <w:sz w:val="12"/>
                <w:szCs w:val="12"/>
              </w:rPr>
            </w:pPr>
            <w:r>
              <w:rPr>
                <w:color w:val="000000"/>
                <w:sz w:val="12"/>
                <w:szCs w:val="12"/>
              </w:rPr>
              <w:t>45.13</w:t>
            </w:r>
          </w:p>
        </w:tc>
        <w:tc>
          <w:tcPr>
            <w:tcW w:w="726" w:type="dxa"/>
            <w:vAlign w:val="center"/>
          </w:tcPr>
          <w:p w:rsidR="005825EE" w:rsidRDefault="005825EE" w:rsidP="005825EE">
            <w:pPr>
              <w:jc w:val="right"/>
              <w:rPr>
                <w:color w:val="000000"/>
                <w:sz w:val="12"/>
                <w:szCs w:val="12"/>
              </w:rPr>
            </w:pPr>
            <w:r>
              <w:rPr>
                <w:color w:val="000000"/>
                <w:sz w:val="12"/>
                <w:szCs w:val="12"/>
              </w:rPr>
              <w:t>7.42</w:t>
            </w:r>
          </w:p>
        </w:tc>
        <w:tc>
          <w:tcPr>
            <w:tcW w:w="726" w:type="dxa"/>
            <w:vAlign w:val="center"/>
          </w:tcPr>
          <w:p w:rsidR="005825EE" w:rsidRDefault="005825EE" w:rsidP="005825EE">
            <w:pPr>
              <w:jc w:val="right"/>
              <w:rPr>
                <w:color w:val="000000"/>
                <w:sz w:val="12"/>
                <w:szCs w:val="12"/>
              </w:rPr>
            </w:pPr>
            <w:r>
              <w:rPr>
                <w:color w:val="000000"/>
                <w:sz w:val="12"/>
                <w:szCs w:val="12"/>
              </w:rPr>
              <w:t>49.40</w:t>
            </w:r>
          </w:p>
        </w:tc>
        <w:tc>
          <w:tcPr>
            <w:tcW w:w="907" w:type="dxa"/>
            <w:vAlign w:val="center"/>
          </w:tcPr>
          <w:p w:rsidR="005825EE" w:rsidRDefault="005825EE" w:rsidP="005825EE">
            <w:pPr>
              <w:jc w:val="right"/>
              <w:rPr>
                <w:color w:val="000000"/>
                <w:sz w:val="12"/>
                <w:szCs w:val="12"/>
              </w:rPr>
            </w:pPr>
            <w:r>
              <w:rPr>
                <w:color w:val="000000"/>
                <w:sz w:val="12"/>
                <w:szCs w:val="12"/>
              </w:rPr>
              <w:t>56.82</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Trust Fund</w:t>
            </w:r>
          </w:p>
        </w:tc>
        <w:tc>
          <w:tcPr>
            <w:tcW w:w="726" w:type="dxa"/>
            <w:vAlign w:val="center"/>
          </w:tcPr>
          <w:p w:rsidR="005825EE" w:rsidRDefault="005825EE" w:rsidP="00F77FF2">
            <w:pPr>
              <w:jc w:val="right"/>
              <w:rPr>
                <w:color w:val="000000"/>
                <w:sz w:val="12"/>
                <w:szCs w:val="12"/>
              </w:rPr>
            </w:pPr>
            <w:r>
              <w:rPr>
                <w:color w:val="000000"/>
                <w:sz w:val="12"/>
                <w:szCs w:val="12"/>
              </w:rPr>
              <w:t>0.21</w:t>
            </w:r>
          </w:p>
        </w:tc>
        <w:tc>
          <w:tcPr>
            <w:tcW w:w="635" w:type="dxa"/>
            <w:vAlign w:val="center"/>
          </w:tcPr>
          <w:p w:rsidR="005825EE" w:rsidRDefault="005825EE" w:rsidP="00F77FF2">
            <w:pPr>
              <w:jc w:val="right"/>
              <w:rPr>
                <w:color w:val="000000"/>
                <w:sz w:val="12"/>
                <w:szCs w:val="12"/>
              </w:rPr>
            </w:pPr>
            <w:r>
              <w:rPr>
                <w:color w:val="000000"/>
                <w:sz w:val="12"/>
                <w:szCs w:val="12"/>
              </w:rPr>
              <w:t>1.04</w:t>
            </w:r>
          </w:p>
        </w:tc>
        <w:tc>
          <w:tcPr>
            <w:tcW w:w="726" w:type="dxa"/>
            <w:vAlign w:val="center"/>
          </w:tcPr>
          <w:p w:rsidR="005825EE" w:rsidRDefault="005825EE" w:rsidP="00F77FF2">
            <w:pPr>
              <w:jc w:val="right"/>
              <w:rPr>
                <w:color w:val="000000"/>
                <w:sz w:val="12"/>
                <w:szCs w:val="12"/>
              </w:rPr>
            </w:pPr>
            <w:r>
              <w:rPr>
                <w:color w:val="000000"/>
                <w:sz w:val="12"/>
                <w:szCs w:val="12"/>
              </w:rPr>
              <w:t>1.26</w:t>
            </w:r>
          </w:p>
        </w:tc>
        <w:tc>
          <w:tcPr>
            <w:tcW w:w="726" w:type="dxa"/>
            <w:vAlign w:val="center"/>
          </w:tcPr>
          <w:p w:rsidR="005825EE" w:rsidRDefault="005825EE" w:rsidP="00F77FF2">
            <w:pPr>
              <w:jc w:val="right"/>
              <w:rPr>
                <w:color w:val="000000"/>
                <w:sz w:val="12"/>
                <w:szCs w:val="12"/>
              </w:rPr>
            </w:pPr>
            <w:r>
              <w:rPr>
                <w:color w:val="000000"/>
                <w:sz w:val="12"/>
                <w:szCs w:val="12"/>
              </w:rPr>
              <w:t>0.20</w:t>
            </w:r>
          </w:p>
        </w:tc>
        <w:tc>
          <w:tcPr>
            <w:tcW w:w="726" w:type="dxa"/>
            <w:vAlign w:val="center"/>
          </w:tcPr>
          <w:p w:rsidR="005825EE" w:rsidRDefault="005825EE" w:rsidP="00F77FF2">
            <w:pPr>
              <w:jc w:val="right"/>
              <w:rPr>
                <w:color w:val="000000"/>
                <w:sz w:val="12"/>
                <w:szCs w:val="12"/>
              </w:rPr>
            </w:pPr>
            <w:r>
              <w:rPr>
                <w:color w:val="000000"/>
                <w:sz w:val="12"/>
                <w:szCs w:val="12"/>
              </w:rPr>
              <w:t>1.68</w:t>
            </w:r>
          </w:p>
        </w:tc>
        <w:tc>
          <w:tcPr>
            <w:tcW w:w="817" w:type="dxa"/>
            <w:vAlign w:val="center"/>
          </w:tcPr>
          <w:p w:rsidR="005825EE" w:rsidRDefault="005825EE" w:rsidP="00F77FF2">
            <w:pPr>
              <w:jc w:val="right"/>
              <w:rPr>
                <w:color w:val="000000"/>
                <w:sz w:val="12"/>
                <w:szCs w:val="12"/>
              </w:rPr>
            </w:pPr>
            <w:r>
              <w:rPr>
                <w:color w:val="000000"/>
                <w:sz w:val="12"/>
                <w:szCs w:val="12"/>
              </w:rPr>
              <w:t>1.88</w:t>
            </w:r>
          </w:p>
        </w:tc>
        <w:tc>
          <w:tcPr>
            <w:tcW w:w="726" w:type="dxa"/>
            <w:vAlign w:val="center"/>
          </w:tcPr>
          <w:p w:rsidR="005825EE" w:rsidRDefault="005825EE" w:rsidP="005825EE">
            <w:pPr>
              <w:jc w:val="right"/>
              <w:rPr>
                <w:color w:val="000000"/>
                <w:sz w:val="12"/>
                <w:szCs w:val="12"/>
              </w:rPr>
            </w:pPr>
            <w:r>
              <w:rPr>
                <w:color w:val="000000"/>
                <w:sz w:val="12"/>
                <w:szCs w:val="12"/>
              </w:rPr>
              <w:t>0.33</w:t>
            </w:r>
          </w:p>
        </w:tc>
        <w:tc>
          <w:tcPr>
            <w:tcW w:w="726" w:type="dxa"/>
            <w:vAlign w:val="center"/>
          </w:tcPr>
          <w:p w:rsidR="005825EE" w:rsidRDefault="005825EE" w:rsidP="005825EE">
            <w:pPr>
              <w:jc w:val="right"/>
              <w:rPr>
                <w:color w:val="000000"/>
                <w:sz w:val="12"/>
                <w:szCs w:val="12"/>
              </w:rPr>
            </w:pPr>
            <w:r>
              <w:rPr>
                <w:color w:val="000000"/>
                <w:sz w:val="12"/>
                <w:szCs w:val="12"/>
              </w:rPr>
              <w:t>2.49</w:t>
            </w:r>
          </w:p>
        </w:tc>
        <w:tc>
          <w:tcPr>
            <w:tcW w:w="907" w:type="dxa"/>
            <w:vAlign w:val="center"/>
          </w:tcPr>
          <w:p w:rsidR="005825EE" w:rsidRDefault="005825EE" w:rsidP="005825EE">
            <w:pPr>
              <w:jc w:val="right"/>
              <w:rPr>
                <w:color w:val="000000"/>
                <w:sz w:val="12"/>
                <w:szCs w:val="12"/>
              </w:rPr>
            </w:pPr>
            <w:r>
              <w:rPr>
                <w:color w:val="000000"/>
                <w:sz w:val="12"/>
                <w:szCs w:val="12"/>
              </w:rPr>
              <w:t>2.82</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11.63</w:t>
            </w:r>
          </w:p>
        </w:tc>
        <w:tc>
          <w:tcPr>
            <w:tcW w:w="635" w:type="dxa"/>
            <w:vAlign w:val="center"/>
          </w:tcPr>
          <w:p w:rsidR="005825EE" w:rsidRDefault="005825EE" w:rsidP="00F77FF2">
            <w:pPr>
              <w:jc w:val="right"/>
              <w:rPr>
                <w:color w:val="000000"/>
                <w:sz w:val="12"/>
                <w:szCs w:val="12"/>
              </w:rPr>
            </w:pPr>
            <w:r>
              <w:rPr>
                <w:color w:val="000000"/>
                <w:sz w:val="12"/>
                <w:szCs w:val="12"/>
              </w:rPr>
              <w:t>95.60</w:t>
            </w:r>
          </w:p>
        </w:tc>
        <w:tc>
          <w:tcPr>
            <w:tcW w:w="726" w:type="dxa"/>
            <w:vAlign w:val="center"/>
          </w:tcPr>
          <w:p w:rsidR="005825EE" w:rsidRDefault="005825EE" w:rsidP="00F77FF2">
            <w:pPr>
              <w:jc w:val="right"/>
              <w:rPr>
                <w:color w:val="000000"/>
                <w:sz w:val="12"/>
                <w:szCs w:val="12"/>
              </w:rPr>
            </w:pPr>
            <w:r>
              <w:rPr>
                <w:color w:val="000000"/>
                <w:sz w:val="12"/>
                <w:szCs w:val="12"/>
              </w:rPr>
              <w:t>107.23</w:t>
            </w:r>
          </w:p>
        </w:tc>
        <w:tc>
          <w:tcPr>
            <w:tcW w:w="726" w:type="dxa"/>
            <w:vAlign w:val="center"/>
          </w:tcPr>
          <w:p w:rsidR="005825EE" w:rsidRDefault="005825EE" w:rsidP="00F77FF2">
            <w:pPr>
              <w:jc w:val="right"/>
              <w:rPr>
                <w:color w:val="000000"/>
                <w:sz w:val="12"/>
                <w:szCs w:val="12"/>
              </w:rPr>
            </w:pPr>
            <w:r>
              <w:rPr>
                <w:color w:val="000000"/>
                <w:sz w:val="12"/>
                <w:szCs w:val="12"/>
              </w:rPr>
              <w:t>12.41</w:t>
            </w:r>
          </w:p>
        </w:tc>
        <w:tc>
          <w:tcPr>
            <w:tcW w:w="726" w:type="dxa"/>
            <w:vAlign w:val="center"/>
          </w:tcPr>
          <w:p w:rsidR="005825EE" w:rsidRDefault="005825EE" w:rsidP="00F77FF2">
            <w:pPr>
              <w:jc w:val="right"/>
              <w:rPr>
                <w:color w:val="000000"/>
                <w:sz w:val="12"/>
                <w:szCs w:val="12"/>
              </w:rPr>
            </w:pPr>
            <w:r>
              <w:rPr>
                <w:color w:val="000000"/>
                <w:sz w:val="12"/>
                <w:szCs w:val="12"/>
              </w:rPr>
              <w:t>98.78</w:t>
            </w:r>
          </w:p>
        </w:tc>
        <w:tc>
          <w:tcPr>
            <w:tcW w:w="817" w:type="dxa"/>
            <w:vAlign w:val="center"/>
          </w:tcPr>
          <w:p w:rsidR="005825EE" w:rsidRDefault="005825EE" w:rsidP="00F77FF2">
            <w:pPr>
              <w:jc w:val="right"/>
              <w:rPr>
                <w:color w:val="000000"/>
                <w:sz w:val="12"/>
                <w:szCs w:val="12"/>
              </w:rPr>
            </w:pPr>
            <w:r>
              <w:rPr>
                <w:color w:val="000000"/>
                <w:sz w:val="12"/>
                <w:szCs w:val="12"/>
              </w:rPr>
              <w:t>111.20</w:t>
            </w:r>
          </w:p>
        </w:tc>
        <w:tc>
          <w:tcPr>
            <w:tcW w:w="726" w:type="dxa"/>
            <w:vAlign w:val="center"/>
          </w:tcPr>
          <w:p w:rsidR="005825EE" w:rsidRDefault="005825EE" w:rsidP="005825EE">
            <w:pPr>
              <w:jc w:val="right"/>
              <w:rPr>
                <w:color w:val="000000"/>
                <w:sz w:val="12"/>
                <w:szCs w:val="12"/>
              </w:rPr>
            </w:pPr>
            <w:r>
              <w:rPr>
                <w:color w:val="000000"/>
                <w:sz w:val="12"/>
                <w:szCs w:val="12"/>
              </w:rPr>
              <w:t>15.48</w:t>
            </w:r>
          </w:p>
        </w:tc>
        <w:tc>
          <w:tcPr>
            <w:tcW w:w="726" w:type="dxa"/>
            <w:vAlign w:val="center"/>
          </w:tcPr>
          <w:p w:rsidR="005825EE" w:rsidRDefault="005825EE" w:rsidP="005825EE">
            <w:pPr>
              <w:jc w:val="right"/>
              <w:rPr>
                <w:color w:val="000000"/>
                <w:sz w:val="12"/>
                <w:szCs w:val="12"/>
              </w:rPr>
            </w:pPr>
            <w:r>
              <w:rPr>
                <w:color w:val="000000"/>
                <w:sz w:val="12"/>
                <w:szCs w:val="12"/>
              </w:rPr>
              <w:t>109.63</w:t>
            </w:r>
          </w:p>
        </w:tc>
        <w:tc>
          <w:tcPr>
            <w:tcW w:w="907" w:type="dxa"/>
            <w:vAlign w:val="center"/>
          </w:tcPr>
          <w:p w:rsidR="005825EE" w:rsidRDefault="005825EE" w:rsidP="005825EE">
            <w:pPr>
              <w:jc w:val="right"/>
              <w:rPr>
                <w:color w:val="000000"/>
                <w:sz w:val="12"/>
                <w:szCs w:val="12"/>
              </w:rPr>
            </w:pPr>
            <w:r>
              <w:rPr>
                <w:color w:val="000000"/>
                <w:sz w:val="12"/>
                <w:szCs w:val="12"/>
              </w:rPr>
              <w:t>125.12</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Others</w:t>
            </w:r>
          </w:p>
        </w:tc>
        <w:tc>
          <w:tcPr>
            <w:tcW w:w="726" w:type="dxa"/>
            <w:vAlign w:val="center"/>
          </w:tcPr>
          <w:p w:rsidR="005825EE" w:rsidRDefault="005825EE" w:rsidP="00F77FF2">
            <w:pPr>
              <w:jc w:val="right"/>
              <w:rPr>
                <w:color w:val="000000"/>
                <w:sz w:val="12"/>
                <w:szCs w:val="12"/>
              </w:rPr>
            </w:pPr>
            <w:r>
              <w:rPr>
                <w:color w:val="000000"/>
                <w:sz w:val="12"/>
                <w:szCs w:val="12"/>
              </w:rPr>
              <w:t>16.61</w:t>
            </w:r>
          </w:p>
        </w:tc>
        <w:tc>
          <w:tcPr>
            <w:tcW w:w="635" w:type="dxa"/>
            <w:vAlign w:val="center"/>
          </w:tcPr>
          <w:p w:rsidR="005825EE" w:rsidRDefault="005825EE" w:rsidP="00F77FF2">
            <w:pPr>
              <w:jc w:val="right"/>
              <w:rPr>
                <w:color w:val="000000"/>
                <w:sz w:val="12"/>
                <w:szCs w:val="12"/>
              </w:rPr>
            </w:pPr>
            <w:r>
              <w:rPr>
                <w:color w:val="000000"/>
                <w:sz w:val="12"/>
                <w:szCs w:val="12"/>
              </w:rPr>
              <w:t>5.03</w:t>
            </w:r>
          </w:p>
        </w:tc>
        <w:tc>
          <w:tcPr>
            <w:tcW w:w="726" w:type="dxa"/>
            <w:vAlign w:val="center"/>
          </w:tcPr>
          <w:p w:rsidR="005825EE" w:rsidRDefault="005825EE" w:rsidP="00F77FF2">
            <w:pPr>
              <w:jc w:val="right"/>
              <w:rPr>
                <w:color w:val="000000"/>
                <w:sz w:val="12"/>
                <w:szCs w:val="12"/>
              </w:rPr>
            </w:pPr>
            <w:r>
              <w:rPr>
                <w:color w:val="000000"/>
                <w:sz w:val="12"/>
                <w:szCs w:val="12"/>
              </w:rPr>
              <w:t>21.64</w:t>
            </w:r>
          </w:p>
        </w:tc>
        <w:tc>
          <w:tcPr>
            <w:tcW w:w="726" w:type="dxa"/>
            <w:vAlign w:val="center"/>
          </w:tcPr>
          <w:p w:rsidR="005825EE" w:rsidRDefault="005825EE" w:rsidP="00F77FF2">
            <w:pPr>
              <w:jc w:val="right"/>
              <w:rPr>
                <w:color w:val="000000"/>
                <w:sz w:val="12"/>
                <w:szCs w:val="12"/>
              </w:rPr>
            </w:pPr>
            <w:r>
              <w:rPr>
                <w:color w:val="000000"/>
                <w:sz w:val="12"/>
                <w:szCs w:val="12"/>
              </w:rPr>
              <w:t>15.52</w:t>
            </w:r>
          </w:p>
        </w:tc>
        <w:tc>
          <w:tcPr>
            <w:tcW w:w="726" w:type="dxa"/>
            <w:vAlign w:val="center"/>
          </w:tcPr>
          <w:p w:rsidR="005825EE" w:rsidRDefault="005825EE" w:rsidP="00F77FF2">
            <w:pPr>
              <w:jc w:val="right"/>
              <w:rPr>
                <w:color w:val="000000"/>
                <w:sz w:val="12"/>
                <w:szCs w:val="12"/>
              </w:rPr>
            </w:pPr>
            <w:r>
              <w:rPr>
                <w:color w:val="000000"/>
                <w:sz w:val="12"/>
                <w:szCs w:val="12"/>
              </w:rPr>
              <w:t>4.60</w:t>
            </w:r>
          </w:p>
        </w:tc>
        <w:tc>
          <w:tcPr>
            <w:tcW w:w="817" w:type="dxa"/>
            <w:vAlign w:val="center"/>
          </w:tcPr>
          <w:p w:rsidR="005825EE" w:rsidRDefault="005825EE" w:rsidP="00F77FF2">
            <w:pPr>
              <w:jc w:val="right"/>
              <w:rPr>
                <w:color w:val="000000"/>
                <w:sz w:val="12"/>
                <w:szCs w:val="12"/>
              </w:rPr>
            </w:pPr>
            <w:r>
              <w:rPr>
                <w:color w:val="000000"/>
                <w:sz w:val="12"/>
                <w:szCs w:val="12"/>
              </w:rPr>
              <w:t>20.12</w:t>
            </w:r>
          </w:p>
        </w:tc>
        <w:tc>
          <w:tcPr>
            <w:tcW w:w="726" w:type="dxa"/>
            <w:vAlign w:val="center"/>
          </w:tcPr>
          <w:p w:rsidR="005825EE" w:rsidRDefault="005825EE" w:rsidP="005825EE">
            <w:pPr>
              <w:jc w:val="right"/>
              <w:rPr>
                <w:color w:val="000000"/>
                <w:sz w:val="12"/>
                <w:szCs w:val="12"/>
              </w:rPr>
            </w:pPr>
            <w:r>
              <w:rPr>
                <w:color w:val="000000"/>
                <w:sz w:val="12"/>
                <w:szCs w:val="12"/>
              </w:rPr>
              <w:t>18.34</w:t>
            </w:r>
          </w:p>
        </w:tc>
        <w:tc>
          <w:tcPr>
            <w:tcW w:w="726" w:type="dxa"/>
            <w:vAlign w:val="center"/>
          </w:tcPr>
          <w:p w:rsidR="005825EE" w:rsidRDefault="005825EE" w:rsidP="005825EE">
            <w:pPr>
              <w:jc w:val="right"/>
              <w:rPr>
                <w:color w:val="000000"/>
                <w:sz w:val="12"/>
                <w:szCs w:val="12"/>
              </w:rPr>
            </w:pPr>
            <w:r>
              <w:rPr>
                <w:color w:val="000000"/>
                <w:sz w:val="12"/>
                <w:szCs w:val="12"/>
              </w:rPr>
              <w:t>3.35</w:t>
            </w:r>
          </w:p>
        </w:tc>
        <w:tc>
          <w:tcPr>
            <w:tcW w:w="907" w:type="dxa"/>
            <w:vAlign w:val="center"/>
          </w:tcPr>
          <w:p w:rsidR="005825EE" w:rsidRDefault="005825EE" w:rsidP="005825EE">
            <w:pPr>
              <w:jc w:val="right"/>
              <w:rPr>
                <w:color w:val="000000"/>
                <w:sz w:val="12"/>
                <w:szCs w:val="12"/>
              </w:rPr>
            </w:pPr>
            <w:r>
              <w:rPr>
                <w:color w:val="000000"/>
                <w:sz w:val="12"/>
                <w:szCs w:val="12"/>
              </w:rPr>
              <w:t>21.69</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2"/>
              </w:rPr>
            </w:pPr>
            <w:r w:rsidRPr="00FF55B1">
              <w:rPr>
                <w:b/>
                <w:sz w:val="12"/>
                <w:szCs w:val="12"/>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46.92</w:t>
            </w:r>
          </w:p>
        </w:tc>
        <w:tc>
          <w:tcPr>
            <w:tcW w:w="635" w:type="dxa"/>
            <w:vAlign w:val="center"/>
          </w:tcPr>
          <w:p w:rsidR="005825EE" w:rsidRDefault="005825EE" w:rsidP="00F77FF2">
            <w:pPr>
              <w:jc w:val="right"/>
              <w:rPr>
                <w:b/>
                <w:bCs/>
                <w:color w:val="000000"/>
                <w:sz w:val="12"/>
                <w:szCs w:val="12"/>
              </w:rPr>
            </w:pPr>
            <w:r>
              <w:rPr>
                <w:b/>
                <w:bCs/>
                <w:color w:val="000000"/>
                <w:sz w:val="12"/>
                <w:szCs w:val="12"/>
              </w:rPr>
              <w:t>174.42</w:t>
            </w:r>
          </w:p>
        </w:tc>
        <w:tc>
          <w:tcPr>
            <w:tcW w:w="726" w:type="dxa"/>
            <w:vAlign w:val="center"/>
          </w:tcPr>
          <w:p w:rsidR="005825EE" w:rsidRDefault="005825EE" w:rsidP="00F77FF2">
            <w:pPr>
              <w:jc w:val="right"/>
              <w:rPr>
                <w:b/>
                <w:bCs/>
                <w:color w:val="000000"/>
                <w:sz w:val="12"/>
                <w:szCs w:val="12"/>
              </w:rPr>
            </w:pPr>
            <w:r>
              <w:rPr>
                <w:b/>
                <w:bCs/>
                <w:color w:val="000000"/>
                <w:sz w:val="12"/>
                <w:szCs w:val="12"/>
              </w:rPr>
              <w:t>221.34</w:t>
            </w:r>
          </w:p>
        </w:tc>
        <w:tc>
          <w:tcPr>
            <w:tcW w:w="726" w:type="dxa"/>
            <w:vAlign w:val="center"/>
          </w:tcPr>
          <w:p w:rsidR="005825EE" w:rsidRDefault="005825EE" w:rsidP="00F77FF2">
            <w:pPr>
              <w:jc w:val="right"/>
              <w:rPr>
                <w:b/>
                <w:bCs/>
                <w:color w:val="000000"/>
                <w:sz w:val="12"/>
                <w:szCs w:val="12"/>
              </w:rPr>
            </w:pPr>
            <w:r>
              <w:rPr>
                <w:b/>
                <w:bCs/>
                <w:color w:val="000000"/>
                <w:sz w:val="12"/>
                <w:szCs w:val="12"/>
              </w:rPr>
              <w:t>44.89</w:t>
            </w:r>
          </w:p>
        </w:tc>
        <w:tc>
          <w:tcPr>
            <w:tcW w:w="726" w:type="dxa"/>
            <w:vAlign w:val="center"/>
          </w:tcPr>
          <w:p w:rsidR="005825EE" w:rsidRDefault="005825EE" w:rsidP="00F77FF2">
            <w:pPr>
              <w:jc w:val="right"/>
              <w:rPr>
                <w:b/>
                <w:bCs/>
                <w:color w:val="000000"/>
                <w:sz w:val="12"/>
                <w:szCs w:val="12"/>
              </w:rPr>
            </w:pPr>
            <w:r>
              <w:rPr>
                <w:b/>
                <w:bCs/>
                <w:color w:val="000000"/>
                <w:sz w:val="12"/>
                <w:szCs w:val="12"/>
              </w:rPr>
              <w:t>192.34</w:t>
            </w:r>
          </w:p>
        </w:tc>
        <w:tc>
          <w:tcPr>
            <w:tcW w:w="817" w:type="dxa"/>
            <w:vAlign w:val="center"/>
          </w:tcPr>
          <w:p w:rsidR="005825EE" w:rsidRDefault="005825EE" w:rsidP="00F77FF2">
            <w:pPr>
              <w:jc w:val="right"/>
              <w:rPr>
                <w:b/>
                <w:bCs/>
                <w:color w:val="000000"/>
                <w:sz w:val="12"/>
                <w:szCs w:val="12"/>
              </w:rPr>
            </w:pPr>
            <w:r>
              <w:rPr>
                <w:b/>
                <w:bCs/>
                <w:color w:val="000000"/>
                <w:sz w:val="12"/>
                <w:szCs w:val="12"/>
              </w:rPr>
              <w:t>237.22</w:t>
            </w:r>
          </w:p>
        </w:tc>
        <w:tc>
          <w:tcPr>
            <w:tcW w:w="726" w:type="dxa"/>
            <w:vAlign w:val="center"/>
          </w:tcPr>
          <w:p w:rsidR="005825EE" w:rsidRDefault="005825EE" w:rsidP="005825EE">
            <w:pPr>
              <w:jc w:val="right"/>
              <w:rPr>
                <w:b/>
                <w:bCs/>
                <w:color w:val="000000"/>
                <w:sz w:val="12"/>
                <w:szCs w:val="12"/>
              </w:rPr>
            </w:pPr>
            <w:r>
              <w:rPr>
                <w:b/>
                <w:bCs/>
                <w:color w:val="000000"/>
                <w:sz w:val="12"/>
                <w:szCs w:val="12"/>
              </w:rPr>
              <w:t>52.62</w:t>
            </w:r>
          </w:p>
        </w:tc>
        <w:tc>
          <w:tcPr>
            <w:tcW w:w="726" w:type="dxa"/>
            <w:vAlign w:val="center"/>
          </w:tcPr>
          <w:p w:rsidR="005825EE" w:rsidRDefault="005825EE" w:rsidP="005825EE">
            <w:pPr>
              <w:jc w:val="right"/>
              <w:rPr>
                <w:b/>
                <w:bCs/>
                <w:color w:val="000000"/>
                <w:sz w:val="12"/>
                <w:szCs w:val="12"/>
              </w:rPr>
            </w:pPr>
            <w:r>
              <w:rPr>
                <w:b/>
                <w:bCs/>
                <w:color w:val="000000"/>
                <w:sz w:val="12"/>
                <w:szCs w:val="12"/>
              </w:rPr>
              <w:t>225.64</w:t>
            </w:r>
          </w:p>
        </w:tc>
        <w:tc>
          <w:tcPr>
            <w:tcW w:w="907" w:type="dxa"/>
            <w:vAlign w:val="center"/>
          </w:tcPr>
          <w:p w:rsidR="005825EE" w:rsidRDefault="005825EE" w:rsidP="005825EE">
            <w:pPr>
              <w:jc w:val="right"/>
              <w:rPr>
                <w:b/>
                <w:bCs/>
                <w:color w:val="000000"/>
                <w:sz w:val="12"/>
                <w:szCs w:val="12"/>
              </w:rPr>
            </w:pPr>
            <w:r>
              <w:rPr>
                <w:b/>
                <w:bCs/>
                <w:color w:val="000000"/>
                <w:sz w:val="12"/>
                <w:szCs w:val="12"/>
              </w:rPr>
              <w:t>278.26</w:t>
            </w:r>
          </w:p>
        </w:tc>
      </w:tr>
      <w:tr w:rsidR="005825EE" w:rsidRPr="00FF55B1" w:rsidTr="005825EE">
        <w:trPr>
          <w:cantSplit/>
          <w:trHeight w:hRule="exact" w:val="88"/>
        </w:trPr>
        <w:tc>
          <w:tcPr>
            <w:tcW w:w="1210" w:type="dxa"/>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2"/>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817" w:type="dxa"/>
            <w:vAlign w:val="center"/>
          </w:tcPr>
          <w:p w:rsidR="005825EE" w:rsidRDefault="005825EE" w:rsidP="00F77FF2">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907" w:type="dxa"/>
            <w:vAlign w:val="center"/>
          </w:tcPr>
          <w:p w:rsidR="005825EE" w:rsidRDefault="005825EE" w:rsidP="005825EE">
            <w:pPr>
              <w:jc w:val="right"/>
              <w:rPr>
                <w:color w:val="000000"/>
                <w:sz w:val="12"/>
                <w:szCs w:val="12"/>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r w:rsidRPr="00FF55B1">
              <w:rPr>
                <w:b/>
                <w:sz w:val="14"/>
                <w:szCs w:val="14"/>
              </w:rPr>
              <w:t>Islamabad</w:t>
            </w:r>
          </w:p>
        </w:tc>
        <w:tc>
          <w:tcPr>
            <w:tcW w:w="1180" w:type="dxa"/>
            <w:vAlign w:val="center"/>
          </w:tcPr>
          <w:p w:rsidR="005825EE" w:rsidRPr="00FF55B1" w:rsidRDefault="005825EE" w:rsidP="00F77FF2">
            <w:pPr>
              <w:rPr>
                <w:sz w:val="12"/>
                <w:szCs w:val="12"/>
              </w:rPr>
            </w:pPr>
            <w:r w:rsidRPr="00FF55B1">
              <w:rPr>
                <w:sz w:val="12"/>
                <w:szCs w:val="12"/>
              </w:rPr>
              <w:t>Foreign</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22.03</w:t>
            </w:r>
          </w:p>
        </w:tc>
        <w:tc>
          <w:tcPr>
            <w:tcW w:w="726" w:type="dxa"/>
            <w:vAlign w:val="center"/>
          </w:tcPr>
          <w:p w:rsidR="005825EE" w:rsidRDefault="005825EE" w:rsidP="00F77FF2">
            <w:pPr>
              <w:jc w:val="right"/>
              <w:rPr>
                <w:color w:val="000000"/>
                <w:sz w:val="12"/>
                <w:szCs w:val="12"/>
              </w:rPr>
            </w:pPr>
            <w:r>
              <w:rPr>
                <w:color w:val="000000"/>
                <w:sz w:val="12"/>
                <w:szCs w:val="12"/>
              </w:rPr>
              <w:t>22.04</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15.61</w:t>
            </w:r>
          </w:p>
        </w:tc>
        <w:tc>
          <w:tcPr>
            <w:tcW w:w="817" w:type="dxa"/>
            <w:vAlign w:val="center"/>
          </w:tcPr>
          <w:p w:rsidR="005825EE" w:rsidRDefault="005825EE" w:rsidP="00F77FF2">
            <w:pPr>
              <w:jc w:val="right"/>
              <w:rPr>
                <w:color w:val="000000"/>
                <w:sz w:val="12"/>
                <w:szCs w:val="12"/>
              </w:rPr>
            </w:pPr>
            <w:r>
              <w:rPr>
                <w:color w:val="000000"/>
                <w:sz w:val="12"/>
                <w:szCs w:val="12"/>
              </w:rPr>
              <w:t>15.62</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20.22</w:t>
            </w:r>
          </w:p>
        </w:tc>
        <w:tc>
          <w:tcPr>
            <w:tcW w:w="907" w:type="dxa"/>
            <w:vAlign w:val="center"/>
          </w:tcPr>
          <w:p w:rsidR="005825EE" w:rsidRDefault="005825EE" w:rsidP="005825EE">
            <w:pPr>
              <w:jc w:val="right"/>
              <w:rPr>
                <w:color w:val="000000"/>
                <w:sz w:val="12"/>
                <w:szCs w:val="12"/>
              </w:rPr>
            </w:pPr>
            <w:r>
              <w:rPr>
                <w:color w:val="000000"/>
                <w:sz w:val="12"/>
                <w:szCs w:val="12"/>
              </w:rPr>
              <w:t>20.23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Govt.</w:t>
            </w:r>
          </w:p>
        </w:tc>
        <w:tc>
          <w:tcPr>
            <w:tcW w:w="726" w:type="dxa"/>
            <w:vAlign w:val="center"/>
          </w:tcPr>
          <w:p w:rsidR="005825EE" w:rsidRDefault="005825EE" w:rsidP="00F77FF2">
            <w:pPr>
              <w:jc w:val="right"/>
              <w:rPr>
                <w:color w:val="000000"/>
                <w:sz w:val="12"/>
                <w:szCs w:val="12"/>
              </w:rPr>
            </w:pPr>
            <w:r>
              <w:rPr>
                <w:color w:val="000000"/>
                <w:sz w:val="12"/>
                <w:szCs w:val="12"/>
              </w:rPr>
              <w:t>2.73</w:t>
            </w:r>
          </w:p>
        </w:tc>
        <w:tc>
          <w:tcPr>
            <w:tcW w:w="635" w:type="dxa"/>
            <w:vAlign w:val="center"/>
          </w:tcPr>
          <w:p w:rsidR="005825EE" w:rsidRDefault="005825EE" w:rsidP="00F77FF2">
            <w:pPr>
              <w:jc w:val="right"/>
              <w:rPr>
                <w:color w:val="000000"/>
                <w:sz w:val="12"/>
                <w:szCs w:val="12"/>
              </w:rPr>
            </w:pPr>
            <w:r>
              <w:rPr>
                <w:color w:val="000000"/>
                <w:sz w:val="12"/>
                <w:szCs w:val="12"/>
              </w:rPr>
              <w:t>288.81</w:t>
            </w:r>
          </w:p>
        </w:tc>
        <w:tc>
          <w:tcPr>
            <w:tcW w:w="726" w:type="dxa"/>
            <w:vAlign w:val="center"/>
          </w:tcPr>
          <w:p w:rsidR="005825EE" w:rsidRDefault="005825EE" w:rsidP="00F77FF2">
            <w:pPr>
              <w:jc w:val="right"/>
              <w:rPr>
                <w:color w:val="000000"/>
                <w:sz w:val="12"/>
                <w:szCs w:val="12"/>
              </w:rPr>
            </w:pPr>
            <w:r>
              <w:rPr>
                <w:color w:val="000000"/>
                <w:sz w:val="12"/>
                <w:szCs w:val="12"/>
              </w:rPr>
              <w:t>291.54</w:t>
            </w:r>
          </w:p>
        </w:tc>
        <w:tc>
          <w:tcPr>
            <w:tcW w:w="726" w:type="dxa"/>
            <w:vAlign w:val="center"/>
          </w:tcPr>
          <w:p w:rsidR="005825EE" w:rsidRDefault="005825EE" w:rsidP="00F77FF2">
            <w:pPr>
              <w:jc w:val="right"/>
              <w:rPr>
                <w:color w:val="000000"/>
                <w:sz w:val="12"/>
                <w:szCs w:val="12"/>
              </w:rPr>
            </w:pPr>
            <w:r>
              <w:rPr>
                <w:color w:val="000000"/>
                <w:sz w:val="12"/>
                <w:szCs w:val="12"/>
              </w:rPr>
              <w:t>1.91</w:t>
            </w:r>
          </w:p>
        </w:tc>
        <w:tc>
          <w:tcPr>
            <w:tcW w:w="726" w:type="dxa"/>
            <w:vAlign w:val="center"/>
          </w:tcPr>
          <w:p w:rsidR="005825EE" w:rsidRDefault="005825EE" w:rsidP="00F77FF2">
            <w:pPr>
              <w:jc w:val="right"/>
              <w:rPr>
                <w:color w:val="000000"/>
                <w:sz w:val="12"/>
                <w:szCs w:val="12"/>
              </w:rPr>
            </w:pPr>
            <w:r>
              <w:rPr>
                <w:color w:val="000000"/>
                <w:sz w:val="12"/>
                <w:szCs w:val="12"/>
              </w:rPr>
              <w:t>291.93</w:t>
            </w:r>
          </w:p>
        </w:tc>
        <w:tc>
          <w:tcPr>
            <w:tcW w:w="817" w:type="dxa"/>
            <w:vAlign w:val="center"/>
          </w:tcPr>
          <w:p w:rsidR="005825EE" w:rsidRDefault="005825EE" w:rsidP="00F77FF2">
            <w:pPr>
              <w:jc w:val="right"/>
              <w:rPr>
                <w:color w:val="000000"/>
                <w:sz w:val="12"/>
                <w:szCs w:val="12"/>
              </w:rPr>
            </w:pPr>
            <w:r>
              <w:rPr>
                <w:color w:val="000000"/>
                <w:sz w:val="12"/>
                <w:szCs w:val="12"/>
              </w:rPr>
              <w:t>293.84</w:t>
            </w:r>
          </w:p>
        </w:tc>
        <w:tc>
          <w:tcPr>
            <w:tcW w:w="726" w:type="dxa"/>
            <w:vAlign w:val="center"/>
          </w:tcPr>
          <w:p w:rsidR="005825EE" w:rsidRDefault="005825EE" w:rsidP="005825EE">
            <w:pPr>
              <w:jc w:val="right"/>
              <w:rPr>
                <w:color w:val="000000"/>
                <w:sz w:val="12"/>
                <w:szCs w:val="12"/>
              </w:rPr>
            </w:pPr>
            <w:r>
              <w:rPr>
                <w:color w:val="000000"/>
                <w:sz w:val="12"/>
                <w:szCs w:val="12"/>
              </w:rPr>
              <w:t>5.16</w:t>
            </w:r>
          </w:p>
        </w:tc>
        <w:tc>
          <w:tcPr>
            <w:tcW w:w="726" w:type="dxa"/>
            <w:vAlign w:val="center"/>
          </w:tcPr>
          <w:p w:rsidR="005825EE" w:rsidRDefault="005825EE" w:rsidP="005825EE">
            <w:pPr>
              <w:jc w:val="right"/>
              <w:rPr>
                <w:color w:val="000000"/>
                <w:sz w:val="12"/>
                <w:szCs w:val="12"/>
              </w:rPr>
            </w:pPr>
            <w:r>
              <w:rPr>
                <w:color w:val="000000"/>
                <w:sz w:val="12"/>
                <w:szCs w:val="12"/>
              </w:rPr>
              <w:t>366.31</w:t>
            </w:r>
          </w:p>
        </w:tc>
        <w:tc>
          <w:tcPr>
            <w:tcW w:w="907" w:type="dxa"/>
            <w:vAlign w:val="center"/>
          </w:tcPr>
          <w:p w:rsidR="005825EE" w:rsidRDefault="005825EE" w:rsidP="005825EE">
            <w:pPr>
              <w:jc w:val="right"/>
              <w:rPr>
                <w:color w:val="000000"/>
                <w:sz w:val="12"/>
                <w:szCs w:val="12"/>
              </w:rPr>
            </w:pPr>
            <w:r>
              <w:rPr>
                <w:color w:val="000000"/>
                <w:sz w:val="12"/>
                <w:szCs w:val="12"/>
              </w:rPr>
              <w:t>371.47</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NFPSEs</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106.92</w:t>
            </w:r>
          </w:p>
        </w:tc>
        <w:tc>
          <w:tcPr>
            <w:tcW w:w="726" w:type="dxa"/>
            <w:vAlign w:val="center"/>
          </w:tcPr>
          <w:p w:rsidR="005825EE" w:rsidRDefault="005825EE" w:rsidP="00F77FF2">
            <w:pPr>
              <w:jc w:val="right"/>
              <w:rPr>
                <w:color w:val="000000"/>
                <w:sz w:val="12"/>
                <w:szCs w:val="12"/>
              </w:rPr>
            </w:pPr>
            <w:r>
              <w:rPr>
                <w:color w:val="000000"/>
                <w:sz w:val="12"/>
                <w:szCs w:val="12"/>
              </w:rPr>
              <w:t>106.92</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160.37</w:t>
            </w:r>
          </w:p>
        </w:tc>
        <w:tc>
          <w:tcPr>
            <w:tcW w:w="817" w:type="dxa"/>
            <w:vAlign w:val="center"/>
          </w:tcPr>
          <w:p w:rsidR="005825EE" w:rsidRDefault="005825EE" w:rsidP="00F77FF2">
            <w:pPr>
              <w:jc w:val="right"/>
              <w:rPr>
                <w:color w:val="000000"/>
                <w:sz w:val="12"/>
                <w:szCs w:val="12"/>
              </w:rPr>
            </w:pPr>
            <w:r>
              <w:rPr>
                <w:color w:val="000000"/>
                <w:sz w:val="12"/>
                <w:szCs w:val="12"/>
              </w:rPr>
              <w:t>160.37</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150.04</w:t>
            </w:r>
          </w:p>
        </w:tc>
        <w:tc>
          <w:tcPr>
            <w:tcW w:w="907" w:type="dxa"/>
            <w:vAlign w:val="center"/>
          </w:tcPr>
          <w:p w:rsidR="005825EE" w:rsidRDefault="005825EE" w:rsidP="005825EE">
            <w:pPr>
              <w:jc w:val="right"/>
              <w:rPr>
                <w:color w:val="000000"/>
                <w:sz w:val="12"/>
                <w:szCs w:val="12"/>
              </w:rPr>
            </w:pPr>
            <w:r>
              <w:rPr>
                <w:color w:val="000000"/>
                <w:sz w:val="12"/>
                <w:szCs w:val="12"/>
              </w:rPr>
              <w:t>150.04</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6.96</w:t>
            </w:r>
          </w:p>
        </w:tc>
        <w:tc>
          <w:tcPr>
            <w:tcW w:w="726" w:type="dxa"/>
            <w:vAlign w:val="center"/>
          </w:tcPr>
          <w:p w:rsidR="005825EE" w:rsidRDefault="005825EE" w:rsidP="00F77FF2">
            <w:pPr>
              <w:jc w:val="right"/>
              <w:rPr>
                <w:color w:val="000000"/>
                <w:sz w:val="12"/>
                <w:szCs w:val="12"/>
              </w:rPr>
            </w:pPr>
            <w:r>
              <w:rPr>
                <w:color w:val="000000"/>
                <w:sz w:val="12"/>
                <w:szCs w:val="12"/>
              </w:rPr>
              <w:t>6.96</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8.98</w:t>
            </w:r>
          </w:p>
        </w:tc>
        <w:tc>
          <w:tcPr>
            <w:tcW w:w="817" w:type="dxa"/>
            <w:vAlign w:val="center"/>
          </w:tcPr>
          <w:p w:rsidR="005825EE" w:rsidRDefault="005825EE" w:rsidP="00F77FF2">
            <w:pPr>
              <w:jc w:val="right"/>
              <w:rPr>
                <w:color w:val="000000"/>
                <w:sz w:val="12"/>
                <w:szCs w:val="12"/>
              </w:rPr>
            </w:pPr>
            <w:r>
              <w:rPr>
                <w:color w:val="000000"/>
                <w:sz w:val="12"/>
                <w:szCs w:val="12"/>
              </w:rPr>
              <w:t>8.98</w:t>
            </w:r>
          </w:p>
        </w:tc>
        <w:tc>
          <w:tcPr>
            <w:tcW w:w="726" w:type="dxa"/>
            <w:vAlign w:val="center"/>
          </w:tcPr>
          <w:p w:rsidR="005825EE" w:rsidRDefault="005825EE" w:rsidP="005825EE">
            <w:pPr>
              <w:jc w:val="right"/>
              <w:rPr>
                <w:color w:val="000000"/>
                <w:sz w:val="12"/>
                <w:szCs w:val="12"/>
              </w:rPr>
            </w:pPr>
            <w:r>
              <w:rPr>
                <w:color w:val="000000"/>
                <w:sz w:val="12"/>
                <w:szCs w:val="12"/>
              </w:rPr>
              <w:t>0.01</w:t>
            </w:r>
          </w:p>
        </w:tc>
        <w:tc>
          <w:tcPr>
            <w:tcW w:w="726" w:type="dxa"/>
            <w:vAlign w:val="center"/>
          </w:tcPr>
          <w:p w:rsidR="005825EE" w:rsidRDefault="005825EE" w:rsidP="005825EE">
            <w:pPr>
              <w:jc w:val="right"/>
              <w:rPr>
                <w:color w:val="000000"/>
                <w:sz w:val="12"/>
                <w:szCs w:val="12"/>
              </w:rPr>
            </w:pPr>
            <w:r>
              <w:rPr>
                <w:color w:val="000000"/>
                <w:sz w:val="12"/>
                <w:szCs w:val="12"/>
              </w:rPr>
              <w:t>9.97</w:t>
            </w:r>
          </w:p>
        </w:tc>
        <w:tc>
          <w:tcPr>
            <w:tcW w:w="907" w:type="dxa"/>
            <w:vAlign w:val="center"/>
          </w:tcPr>
          <w:p w:rsidR="005825EE" w:rsidRDefault="005825EE" w:rsidP="005825EE">
            <w:pPr>
              <w:jc w:val="right"/>
              <w:rPr>
                <w:color w:val="000000"/>
                <w:sz w:val="12"/>
                <w:szCs w:val="12"/>
              </w:rPr>
            </w:pPr>
            <w:r>
              <w:rPr>
                <w:color w:val="000000"/>
                <w:sz w:val="12"/>
                <w:szCs w:val="12"/>
              </w:rPr>
              <w:t>9.98</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Private Sector</w:t>
            </w:r>
          </w:p>
        </w:tc>
        <w:tc>
          <w:tcPr>
            <w:tcW w:w="726" w:type="dxa"/>
            <w:vAlign w:val="center"/>
          </w:tcPr>
          <w:p w:rsidR="005825EE" w:rsidRDefault="005825EE" w:rsidP="00F77FF2">
            <w:pPr>
              <w:jc w:val="right"/>
              <w:rPr>
                <w:color w:val="000000"/>
                <w:sz w:val="12"/>
                <w:szCs w:val="12"/>
              </w:rPr>
            </w:pPr>
            <w:r>
              <w:rPr>
                <w:color w:val="000000"/>
                <w:sz w:val="12"/>
                <w:szCs w:val="12"/>
              </w:rPr>
              <w:t>2.22</w:t>
            </w:r>
          </w:p>
        </w:tc>
        <w:tc>
          <w:tcPr>
            <w:tcW w:w="635" w:type="dxa"/>
            <w:vAlign w:val="center"/>
          </w:tcPr>
          <w:p w:rsidR="005825EE" w:rsidRDefault="005825EE" w:rsidP="00F77FF2">
            <w:pPr>
              <w:jc w:val="right"/>
              <w:rPr>
                <w:color w:val="000000"/>
                <w:sz w:val="12"/>
                <w:szCs w:val="12"/>
              </w:rPr>
            </w:pPr>
            <w:r>
              <w:rPr>
                <w:color w:val="000000"/>
                <w:sz w:val="12"/>
                <w:szCs w:val="12"/>
              </w:rPr>
              <w:t>236.76</w:t>
            </w:r>
          </w:p>
        </w:tc>
        <w:tc>
          <w:tcPr>
            <w:tcW w:w="726" w:type="dxa"/>
            <w:vAlign w:val="center"/>
          </w:tcPr>
          <w:p w:rsidR="005825EE" w:rsidRDefault="005825EE" w:rsidP="00F77FF2">
            <w:pPr>
              <w:jc w:val="right"/>
              <w:rPr>
                <w:color w:val="000000"/>
                <w:sz w:val="12"/>
                <w:szCs w:val="12"/>
              </w:rPr>
            </w:pPr>
            <w:r>
              <w:rPr>
                <w:color w:val="000000"/>
                <w:sz w:val="12"/>
                <w:szCs w:val="12"/>
              </w:rPr>
              <w:t>238.97</w:t>
            </w:r>
          </w:p>
        </w:tc>
        <w:tc>
          <w:tcPr>
            <w:tcW w:w="726" w:type="dxa"/>
            <w:vAlign w:val="center"/>
          </w:tcPr>
          <w:p w:rsidR="005825EE" w:rsidRDefault="005825EE" w:rsidP="00F77FF2">
            <w:pPr>
              <w:jc w:val="right"/>
              <w:rPr>
                <w:color w:val="000000"/>
                <w:sz w:val="12"/>
                <w:szCs w:val="12"/>
              </w:rPr>
            </w:pPr>
            <w:r>
              <w:rPr>
                <w:color w:val="000000"/>
                <w:sz w:val="12"/>
                <w:szCs w:val="12"/>
              </w:rPr>
              <w:t>3.11</w:t>
            </w:r>
          </w:p>
        </w:tc>
        <w:tc>
          <w:tcPr>
            <w:tcW w:w="726" w:type="dxa"/>
            <w:vAlign w:val="center"/>
          </w:tcPr>
          <w:p w:rsidR="005825EE" w:rsidRDefault="005825EE" w:rsidP="00F77FF2">
            <w:pPr>
              <w:jc w:val="right"/>
              <w:rPr>
                <w:color w:val="000000"/>
                <w:sz w:val="12"/>
                <w:szCs w:val="12"/>
              </w:rPr>
            </w:pPr>
            <w:r>
              <w:rPr>
                <w:color w:val="000000"/>
                <w:sz w:val="12"/>
                <w:szCs w:val="12"/>
              </w:rPr>
              <w:t>279.88</w:t>
            </w:r>
          </w:p>
        </w:tc>
        <w:tc>
          <w:tcPr>
            <w:tcW w:w="817" w:type="dxa"/>
            <w:vAlign w:val="center"/>
          </w:tcPr>
          <w:p w:rsidR="005825EE" w:rsidRDefault="005825EE" w:rsidP="00F77FF2">
            <w:pPr>
              <w:jc w:val="right"/>
              <w:rPr>
                <w:color w:val="000000"/>
                <w:sz w:val="12"/>
                <w:szCs w:val="12"/>
              </w:rPr>
            </w:pPr>
            <w:r>
              <w:rPr>
                <w:color w:val="000000"/>
                <w:sz w:val="12"/>
                <w:szCs w:val="12"/>
              </w:rPr>
              <w:t>282.99</w:t>
            </w:r>
          </w:p>
        </w:tc>
        <w:tc>
          <w:tcPr>
            <w:tcW w:w="726" w:type="dxa"/>
            <w:vAlign w:val="center"/>
          </w:tcPr>
          <w:p w:rsidR="005825EE" w:rsidRDefault="005825EE" w:rsidP="005825EE">
            <w:pPr>
              <w:jc w:val="right"/>
              <w:rPr>
                <w:color w:val="000000"/>
                <w:sz w:val="12"/>
                <w:szCs w:val="12"/>
              </w:rPr>
            </w:pPr>
            <w:r>
              <w:rPr>
                <w:color w:val="000000"/>
                <w:sz w:val="12"/>
                <w:szCs w:val="12"/>
              </w:rPr>
              <w:t>2.65</w:t>
            </w:r>
          </w:p>
        </w:tc>
        <w:tc>
          <w:tcPr>
            <w:tcW w:w="726" w:type="dxa"/>
            <w:vAlign w:val="center"/>
          </w:tcPr>
          <w:p w:rsidR="005825EE" w:rsidRDefault="005825EE" w:rsidP="005825EE">
            <w:pPr>
              <w:jc w:val="right"/>
              <w:rPr>
                <w:color w:val="000000"/>
                <w:sz w:val="12"/>
                <w:szCs w:val="12"/>
              </w:rPr>
            </w:pPr>
            <w:r>
              <w:rPr>
                <w:color w:val="000000"/>
                <w:sz w:val="12"/>
                <w:szCs w:val="12"/>
              </w:rPr>
              <w:t>301.17</w:t>
            </w:r>
          </w:p>
        </w:tc>
        <w:tc>
          <w:tcPr>
            <w:tcW w:w="907" w:type="dxa"/>
            <w:vAlign w:val="center"/>
          </w:tcPr>
          <w:p w:rsidR="005825EE" w:rsidRDefault="005825EE" w:rsidP="005825EE">
            <w:pPr>
              <w:jc w:val="right"/>
              <w:rPr>
                <w:color w:val="000000"/>
                <w:sz w:val="12"/>
                <w:szCs w:val="12"/>
              </w:rPr>
            </w:pPr>
            <w:r>
              <w:rPr>
                <w:color w:val="000000"/>
                <w:sz w:val="12"/>
                <w:szCs w:val="12"/>
              </w:rPr>
              <w:t>303.82</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Trust Fund</w:t>
            </w:r>
          </w:p>
        </w:tc>
        <w:tc>
          <w:tcPr>
            <w:tcW w:w="726" w:type="dxa"/>
            <w:vAlign w:val="center"/>
          </w:tcPr>
          <w:p w:rsidR="005825EE" w:rsidRDefault="005825EE" w:rsidP="00F77FF2">
            <w:pPr>
              <w:jc w:val="right"/>
              <w:rPr>
                <w:color w:val="000000"/>
                <w:sz w:val="12"/>
                <w:szCs w:val="12"/>
              </w:rPr>
            </w:pPr>
            <w:r>
              <w:rPr>
                <w:color w:val="000000"/>
                <w:sz w:val="12"/>
                <w:szCs w:val="12"/>
              </w:rPr>
              <w:t>0.19</w:t>
            </w:r>
          </w:p>
        </w:tc>
        <w:tc>
          <w:tcPr>
            <w:tcW w:w="635" w:type="dxa"/>
            <w:vAlign w:val="center"/>
          </w:tcPr>
          <w:p w:rsidR="005825EE" w:rsidRDefault="005825EE" w:rsidP="00F77FF2">
            <w:pPr>
              <w:jc w:val="right"/>
              <w:rPr>
                <w:color w:val="000000"/>
                <w:sz w:val="12"/>
                <w:szCs w:val="12"/>
              </w:rPr>
            </w:pPr>
            <w:r>
              <w:rPr>
                <w:color w:val="000000"/>
                <w:sz w:val="12"/>
                <w:szCs w:val="12"/>
              </w:rPr>
              <w:t>31.76</w:t>
            </w:r>
          </w:p>
        </w:tc>
        <w:tc>
          <w:tcPr>
            <w:tcW w:w="726" w:type="dxa"/>
            <w:vAlign w:val="center"/>
          </w:tcPr>
          <w:p w:rsidR="005825EE" w:rsidRDefault="005825EE" w:rsidP="00F77FF2">
            <w:pPr>
              <w:jc w:val="right"/>
              <w:rPr>
                <w:color w:val="000000"/>
                <w:sz w:val="12"/>
                <w:szCs w:val="12"/>
              </w:rPr>
            </w:pPr>
            <w:r>
              <w:rPr>
                <w:color w:val="000000"/>
                <w:sz w:val="12"/>
                <w:szCs w:val="12"/>
              </w:rPr>
              <w:t>31.95</w:t>
            </w:r>
          </w:p>
        </w:tc>
        <w:tc>
          <w:tcPr>
            <w:tcW w:w="726" w:type="dxa"/>
            <w:vAlign w:val="center"/>
          </w:tcPr>
          <w:p w:rsidR="005825EE" w:rsidRDefault="005825EE" w:rsidP="00F77FF2">
            <w:pPr>
              <w:jc w:val="right"/>
              <w:rPr>
                <w:color w:val="000000"/>
                <w:sz w:val="12"/>
                <w:szCs w:val="12"/>
              </w:rPr>
            </w:pPr>
            <w:r>
              <w:rPr>
                <w:color w:val="000000"/>
                <w:sz w:val="12"/>
                <w:szCs w:val="12"/>
              </w:rPr>
              <w:t>0.26</w:t>
            </w:r>
          </w:p>
        </w:tc>
        <w:tc>
          <w:tcPr>
            <w:tcW w:w="726" w:type="dxa"/>
            <w:vAlign w:val="center"/>
          </w:tcPr>
          <w:p w:rsidR="005825EE" w:rsidRDefault="005825EE" w:rsidP="00F77FF2">
            <w:pPr>
              <w:jc w:val="right"/>
              <w:rPr>
                <w:color w:val="000000"/>
                <w:sz w:val="12"/>
                <w:szCs w:val="12"/>
              </w:rPr>
            </w:pPr>
            <w:r>
              <w:rPr>
                <w:color w:val="000000"/>
                <w:sz w:val="12"/>
                <w:szCs w:val="12"/>
              </w:rPr>
              <w:t>39.37</w:t>
            </w:r>
          </w:p>
        </w:tc>
        <w:tc>
          <w:tcPr>
            <w:tcW w:w="817" w:type="dxa"/>
            <w:vAlign w:val="center"/>
          </w:tcPr>
          <w:p w:rsidR="005825EE" w:rsidRDefault="005825EE" w:rsidP="00F77FF2">
            <w:pPr>
              <w:jc w:val="right"/>
              <w:rPr>
                <w:color w:val="000000"/>
                <w:sz w:val="12"/>
                <w:szCs w:val="12"/>
              </w:rPr>
            </w:pPr>
            <w:r>
              <w:rPr>
                <w:color w:val="000000"/>
                <w:sz w:val="12"/>
                <w:szCs w:val="12"/>
              </w:rPr>
              <w:t>39.62</w:t>
            </w:r>
          </w:p>
        </w:tc>
        <w:tc>
          <w:tcPr>
            <w:tcW w:w="726" w:type="dxa"/>
            <w:vAlign w:val="center"/>
          </w:tcPr>
          <w:p w:rsidR="005825EE" w:rsidRDefault="005825EE" w:rsidP="005825EE">
            <w:pPr>
              <w:jc w:val="right"/>
              <w:rPr>
                <w:color w:val="000000"/>
                <w:sz w:val="12"/>
                <w:szCs w:val="12"/>
              </w:rPr>
            </w:pPr>
            <w:r>
              <w:rPr>
                <w:color w:val="000000"/>
                <w:sz w:val="12"/>
                <w:szCs w:val="12"/>
              </w:rPr>
              <w:t>0.26</w:t>
            </w:r>
          </w:p>
        </w:tc>
        <w:tc>
          <w:tcPr>
            <w:tcW w:w="726" w:type="dxa"/>
            <w:vAlign w:val="center"/>
          </w:tcPr>
          <w:p w:rsidR="005825EE" w:rsidRDefault="005825EE" w:rsidP="005825EE">
            <w:pPr>
              <w:jc w:val="right"/>
              <w:rPr>
                <w:color w:val="000000"/>
                <w:sz w:val="12"/>
                <w:szCs w:val="12"/>
              </w:rPr>
            </w:pPr>
            <w:r>
              <w:rPr>
                <w:color w:val="000000"/>
                <w:sz w:val="12"/>
                <w:szCs w:val="12"/>
              </w:rPr>
              <w:t>38.03</w:t>
            </w:r>
          </w:p>
        </w:tc>
        <w:tc>
          <w:tcPr>
            <w:tcW w:w="907" w:type="dxa"/>
            <w:vAlign w:val="center"/>
          </w:tcPr>
          <w:p w:rsidR="005825EE" w:rsidRDefault="005825EE" w:rsidP="005825EE">
            <w:pPr>
              <w:jc w:val="right"/>
              <w:rPr>
                <w:color w:val="000000"/>
                <w:sz w:val="12"/>
                <w:szCs w:val="12"/>
              </w:rPr>
            </w:pPr>
            <w:r>
              <w:rPr>
                <w:color w:val="000000"/>
                <w:sz w:val="12"/>
                <w:szCs w:val="12"/>
              </w:rPr>
              <w:t>38.28</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13.90</w:t>
            </w:r>
          </w:p>
        </w:tc>
        <w:tc>
          <w:tcPr>
            <w:tcW w:w="635" w:type="dxa"/>
            <w:vAlign w:val="center"/>
          </w:tcPr>
          <w:p w:rsidR="005825EE" w:rsidRDefault="005825EE" w:rsidP="00F77FF2">
            <w:pPr>
              <w:jc w:val="right"/>
              <w:rPr>
                <w:color w:val="000000"/>
                <w:sz w:val="12"/>
                <w:szCs w:val="12"/>
              </w:rPr>
            </w:pPr>
            <w:r>
              <w:rPr>
                <w:color w:val="000000"/>
                <w:sz w:val="12"/>
                <w:szCs w:val="12"/>
              </w:rPr>
              <w:t>343.30</w:t>
            </w:r>
          </w:p>
        </w:tc>
        <w:tc>
          <w:tcPr>
            <w:tcW w:w="726" w:type="dxa"/>
            <w:vAlign w:val="center"/>
          </w:tcPr>
          <w:p w:rsidR="005825EE" w:rsidRDefault="005825EE" w:rsidP="00F77FF2">
            <w:pPr>
              <w:jc w:val="right"/>
              <w:rPr>
                <w:color w:val="000000"/>
                <w:sz w:val="12"/>
                <w:szCs w:val="12"/>
              </w:rPr>
            </w:pPr>
            <w:r>
              <w:rPr>
                <w:color w:val="000000"/>
                <w:sz w:val="12"/>
                <w:szCs w:val="12"/>
              </w:rPr>
              <w:t>357.20</w:t>
            </w:r>
          </w:p>
        </w:tc>
        <w:tc>
          <w:tcPr>
            <w:tcW w:w="726" w:type="dxa"/>
            <w:vAlign w:val="center"/>
          </w:tcPr>
          <w:p w:rsidR="005825EE" w:rsidRDefault="005825EE" w:rsidP="00F77FF2">
            <w:pPr>
              <w:jc w:val="right"/>
              <w:rPr>
                <w:color w:val="000000"/>
                <w:sz w:val="12"/>
                <w:szCs w:val="12"/>
              </w:rPr>
            </w:pPr>
            <w:r>
              <w:rPr>
                <w:color w:val="000000"/>
                <w:sz w:val="12"/>
                <w:szCs w:val="12"/>
              </w:rPr>
              <w:t>14.38</w:t>
            </w:r>
          </w:p>
        </w:tc>
        <w:tc>
          <w:tcPr>
            <w:tcW w:w="726" w:type="dxa"/>
            <w:vAlign w:val="center"/>
          </w:tcPr>
          <w:p w:rsidR="005825EE" w:rsidRDefault="005825EE" w:rsidP="00F77FF2">
            <w:pPr>
              <w:jc w:val="right"/>
              <w:rPr>
                <w:color w:val="000000"/>
                <w:sz w:val="12"/>
                <w:szCs w:val="12"/>
              </w:rPr>
            </w:pPr>
            <w:r>
              <w:rPr>
                <w:color w:val="000000"/>
                <w:sz w:val="12"/>
                <w:szCs w:val="12"/>
              </w:rPr>
              <w:t>313.13</w:t>
            </w:r>
          </w:p>
        </w:tc>
        <w:tc>
          <w:tcPr>
            <w:tcW w:w="817" w:type="dxa"/>
            <w:vAlign w:val="center"/>
          </w:tcPr>
          <w:p w:rsidR="005825EE" w:rsidRDefault="005825EE" w:rsidP="00F77FF2">
            <w:pPr>
              <w:jc w:val="right"/>
              <w:rPr>
                <w:color w:val="000000"/>
                <w:sz w:val="12"/>
                <w:szCs w:val="12"/>
              </w:rPr>
            </w:pPr>
            <w:r>
              <w:rPr>
                <w:color w:val="000000"/>
                <w:sz w:val="12"/>
                <w:szCs w:val="12"/>
              </w:rPr>
              <w:t>327.51</w:t>
            </w:r>
          </w:p>
        </w:tc>
        <w:tc>
          <w:tcPr>
            <w:tcW w:w="726" w:type="dxa"/>
            <w:vAlign w:val="center"/>
          </w:tcPr>
          <w:p w:rsidR="005825EE" w:rsidRDefault="005825EE" w:rsidP="005825EE">
            <w:pPr>
              <w:jc w:val="right"/>
              <w:rPr>
                <w:color w:val="000000"/>
                <w:sz w:val="12"/>
                <w:szCs w:val="12"/>
              </w:rPr>
            </w:pPr>
            <w:r>
              <w:rPr>
                <w:color w:val="000000"/>
                <w:sz w:val="12"/>
                <w:szCs w:val="12"/>
              </w:rPr>
              <w:t>14.67</w:t>
            </w:r>
          </w:p>
        </w:tc>
        <w:tc>
          <w:tcPr>
            <w:tcW w:w="726" w:type="dxa"/>
            <w:vAlign w:val="center"/>
          </w:tcPr>
          <w:p w:rsidR="005825EE" w:rsidRDefault="005825EE" w:rsidP="005825EE">
            <w:pPr>
              <w:jc w:val="right"/>
              <w:rPr>
                <w:color w:val="000000"/>
                <w:sz w:val="12"/>
                <w:szCs w:val="12"/>
              </w:rPr>
            </w:pPr>
            <w:r>
              <w:rPr>
                <w:color w:val="000000"/>
                <w:sz w:val="12"/>
                <w:szCs w:val="12"/>
              </w:rPr>
              <w:t>364.01</w:t>
            </w:r>
          </w:p>
        </w:tc>
        <w:tc>
          <w:tcPr>
            <w:tcW w:w="907" w:type="dxa"/>
            <w:vAlign w:val="center"/>
          </w:tcPr>
          <w:p w:rsidR="005825EE" w:rsidRDefault="005825EE" w:rsidP="005825EE">
            <w:pPr>
              <w:jc w:val="right"/>
              <w:rPr>
                <w:color w:val="000000"/>
                <w:sz w:val="12"/>
                <w:szCs w:val="12"/>
              </w:rPr>
            </w:pPr>
            <w:r>
              <w:rPr>
                <w:color w:val="000000"/>
                <w:sz w:val="12"/>
                <w:szCs w:val="12"/>
              </w:rPr>
              <w:t>378.69</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Others</w:t>
            </w:r>
          </w:p>
        </w:tc>
        <w:tc>
          <w:tcPr>
            <w:tcW w:w="726" w:type="dxa"/>
            <w:vAlign w:val="center"/>
          </w:tcPr>
          <w:p w:rsidR="005825EE" w:rsidRDefault="005825EE" w:rsidP="00F77FF2">
            <w:pPr>
              <w:jc w:val="right"/>
              <w:rPr>
                <w:color w:val="000000"/>
                <w:sz w:val="12"/>
                <w:szCs w:val="12"/>
              </w:rPr>
            </w:pPr>
            <w:r>
              <w:rPr>
                <w:color w:val="000000"/>
                <w:sz w:val="12"/>
                <w:szCs w:val="12"/>
              </w:rPr>
              <w:t>0.10</w:t>
            </w:r>
          </w:p>
        </w:tc>
        <w:tc>
          <w:tcPr>
            <w:tcW w:w="635" w:type="dxa"/>
            <w:vAlign w:val="center"/>
          </w:tcPr>
          <w:p w:rsidR="005825EE" w:rsidRDefault="005825EE" w:rsidP="00F77FF2">
            <w:pPr>
              <w:jc w:val="right"/>
              <w:rPr>
                <w:color w:val="000000"/>
                <w:sz w:val="12"/>
                <w:szCs w:val="12"/>
              </w:rPr>
            </w:pPr>
            <w:r>
              <w:rPr>
                <w:color w:val="000000"/>
                <w:sz w:val="12"/>
                <w:szCs w:val="12"/>
              </w:rPr>
              <w:t>14.17</w:t>
            </w:r>
          </w:p>
        </w:tc>
        <w:tc>
          <w:tcPr>
            <w:tcW w:w="726" w:type="dxa"/>
            <w:vAlign w:val="center"/>
          </w:tcPr>
          <w:p w:rsidR="005825EE" w:rsidRDefault="005825EE" w:rsidP="00F77FF2">
            <w:pPr>
              <w:jc w:val="right"/>
              <w:rPr>
                <w:color w:val="000000"/>
                <w:sz w:val="12"/>
                <w:szCs w:val="12"/>
              </w:rPr>
            </w:pPr>
            <w:r>
              <w:rPr>
                <w:color w:val="000000"/>
                <w:sz w:val="12"/>
                <w:szCs w:val="12"/>
              </w:rPr>
              <w:t>14.27</w:t>
            </w:r>
          </w:p>
        </w:tc>
        <w:tc>
          <w:tcPr>
            <w:tcW w:w="726" w:type="dxa"/>
            <w:vAlign w:val="center"/>
          </w:tcPr>
          <w:p w:rsidR="005825EE" w:rsidRDefault="005825EE" w:rsidP="00F77FF2">
            <w:pPr>
              <w:jc w:val="right"/>
              <w:rPr>
                <w:color w:val="000000"/>
                <w:sz w:val="12"/>
                <w:szCs w:val="12"/>
              </w:rPr>
            </w:pPr>
            <w:r>
              <w:rPr>
                <w:color w:val="000000"/>
                <w:sz w:val="12"/>
                <w:szCs w:val="12"/>
              </w:rPr>
              <w:t>0.01</w:t>
            </w:r>
          </w:p>
        </w:tc>
        <w:tc>
          <w:tcPr>
            <w:tcW w:w="726" w:type="dxa"/>
            <w:vAlign w:val="center"/>
          </w:tcPr>
          <w:p w:rsidR="005825EE" w:rsidRDefault="005825EE" w:rsidP="00F77FF2">
            <w:pPr>
              <w:jc w:val="right"/>
              <w:rPr>
                <w:color w:val="000000"/>
                <w:sz w:val="12"/>
                <w:szCs w:val="12"/>
              </w:rPr>
            </w:pPr>
            <w:r>
              <w:rPr>
                <w:color w:val="000000"/>
                <w:sz w:val="12"/>
                <w:szCs w:val="12"/>
              </w:rPr>
              <w:t>34.36</w:t>
            </w:r>
          </w:p>
        </w:tc>
        <w:tc>
          <w:tcPr>
            <w:tcW w:w="817" w:type="dxa"/>
            <w:vAlign w:val="center"/>
          </w:tcPr>
          <w:p w:rsidR="005825EE" w:rsidRDefault="005825EE" w:rsidP="00F77FF2">
            <w:pPr>
              <w:jc w:val="right"/>
              <w:rPr>
                <w:color w:val="000000"/>
                <w:sz w:val="12"/>
                <w:szCs w:val="12"/>
              </w:rPr>
            </w:pPr>
            <w:r>
              <w:rPr>
                <w:color w:val="000000"/>
                <w:sz w:val="12"/>
                <w:szCs w:val="12"/>
              </w:rPr>
              <w:t>34.37</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33.89</w:t>
            </w:r>
          </w:p>
        </w:tc>
        <w:tc>
          <w:tcPr>
            <w:tcW w:w="907" w:type="dxa"/>
            <w:vAlign w:val="center"/>
          </w:tcPr>
          <w:p w:rsidR="005825EE" w:rsidRDefault="005825EE" w:rsidP="005825EE">
            <w:pPr>
              <w:jc w:val="right"/>
              <w:rPr>
                <w:color w:val="000000"/>
                <w:sz w:val="12"/>
                <w:szCs w:val="12"/>
              </w:rPr>
            </w:pPr>
            <w:r>
              <w:rPr>
                <w:color w:val="000000"/>
                <w:sz w:val="12"/>
                <w:szCs w:val="12"/>
              </w:rPr>
              <w:t>33.90</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b/>
                <w:sz w:val="12"/>
                <w:szCs w:val="12"/>
              </w:rPr>
            </w:pPr>
            <w:r w:rsidRPr="00FF55B1">
              <w:rPr>
                <w:b/>
                <w:sz w:val="12"/>
                <w:szCs w:val="12"/>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19.15</w:t>
            </w:r>
          </w:p>
        </w:tc>
        <w:tc>
          <w:tcPr>
            <w:tcW w:w="635" w:type="dxa"/>
            <w:vAlign w:val="center"/>
          </w:tcPr>
          <w:p w:rsidR="005825EE" w:rsidRDefault="005825EE" w:rsidP="00F77FF2">
            <w:pPr>
              <w:jc w:val="right"/>
              <w:rPr>
                <w:b/>
                <w:bCs/>
                <w:color w:val="000000"/>
                <w:sz w:val="12"/>
                <w:szCs w:val="12"/>
              </w:rPr>
            </w:pPr>
            <w:r>
              <w:rPr>
                <w:b/>
                <w:bCs/>
                <w:color w:val="000000"/>
                <w:sz w:val="12"/>
                <w:szCs w:val="12"/>
              </w:rPr>
              <w:t>1,050.70</w:t>
            </w:r>
          </w:p>
        </w:tc>
        <w:tc>
          <w:tcPr>
            <w:tcW w:w="726" w:type="dxa"/>
            <w:vAlign w:val="center"/>
          </w:tcPr>
          <w:p w:rsidR="005825EE" w:rsidRDefault="005825EE" w:rsidP="00F77FF2">
            <w:pPr>
              <w:jc w:val="right"/>
              <w:rPr>
                <w:b/>
                <w:bCs/>
                <w:color w:val="000000"/>
                <w:sz w:val="12"/>
                <w:szCs w:val="12"/>
              </w:rPr>
            </w:pPr>
            <w:r>
              <w:rPr>
                <w:b/>
                <w:bCs/>
                <w:color w:val="000000"/>
                <w:sz w:val="12"/>
                <w:szCs w:val="12"/>
              </w:rPr>
              <w:t>1,069.85</w:t>
            </w:r>
          </w:p>
        </w:tc>
        <w:tc>
          <w:tcPr>
            <w:tcW w:w="726" w:type="dxa"/>
            <w:vAlign w:val="center"/>
          </w:tcPr>
          <w:p w:rsidR="005825EE" w:rsidRDefault="005825EE" w:rsidP="00F77FF2">
            <w:pPr>
              <w:jc w:val="right"/>
              <w:rPr>
                <w:b/>
                <w:bCs/>
                <w:color w:val="000000"/>
                <w:sz w:val="12"/>
                <w:szCs w:val="12"/>
              </w:rPr>
            </w:pPr>
            <w:r>
              <w:rPr>
                <w:b/>
                <w:bCs/>
                <w:color w:val="000000"/>
                <w:sz w:val="12"/>
                <w:szCs w:val="12"/>
              </w:rPr>
              <w:t>19.67</w:t>
            </w:r>
          </w:p>
        </w:tc>
        <w:tc>
          <w:tcPr>
            <w:tcW w:w="726" w:type="dxa"/>
            <w:vAlign w:val="center"/>
          </w:tcPr>
          <w:p w:rsidR="005825EE" w:rsidRDefault="005825EE" w:rsidP="00F77FF2">
            <w:pPr>
              <w:jc w:val="right"/>
              <w:rPr>
                <w:b/>
                <w:bCs/>
                <w:color w:val="000000"/>
                <w:sz w:val="12"/>
                <w:szCs w:val="12"/>
              </w:rPr>
            </w:pPr>
            <w:r>
              <w:rPr>
                <w:b/>
                <w:bCs/>
                <w:color w:val="000000"/>
                <w:sz w:val="12"/>
                <w:szCs w:val="12"/>
              </w:rPr>
              <w:t>1,143.63</w:t>
            </w:r>
          </w:p>
        </w:tc>
        <w:tc>
          <w:tcPr>
            <w:tcW w:w="817" w:type="dxa"/>
            <w:vAlign w:val="center"/>
          </w:tcPr>
          <w:p w:rsidR="005825EE" w:rsidRDefault="005825EE" w:rsidP="00F77FF2">
            <w:pPr>
              <w:jc w:val="right"/>
              <w:rPr>
                <w:b/>
                <w:bCs/>
                <w:color w:val="000000"/>
                <w:sz w:val="12"/>
                <w:szCs w:val="12"/>
              </w:rPr>
            </w:pPr>
            <w:r>
              <w:rPr>
                <w:b/>
                <w:bCs/>
                <w:color w:val="000000"/>
                <w:sz w:val="12"/>
                <w:szCs w:val="12"/>
              </w:rPr>
              <w:t>1,163.31</w:t>
            </w:r>
          </w:p>
        </w:tc>
        <w:tc>
          <w:tcPr>
            <w:tcW w:w="726" w:type="dxa"/>
            <w:vAlign w:val="center"/>
          </w:tcPr>
          <w:p w:rsidR="005825EE" w:rsidRDefault="005825EE" w:rsidP="005825EE">
            <w:pPr>
              <w:jc w:val="right"/>
              <w:rPr>
                <w:b/>
                <w:bCs/>
                <w:color w:val="000000"/>
                <w:sz w:val="12"/>
                <w:szCs w:val="12"/>
              </w:rPr>
            </w:pPr>
            <w:r>
              <w:rPr>
                <w:b/>
                <w:bCs/>
                <w:color w:val="000000"/>
                <w:sz w:val="12"/>
                <w:szCs w:val="12"/>
              </w:rPr>
              <w:t>22.76</w:t>
            </w:r>
          </w:p>
        </w:tc>
        <w:tc>
          <w:tcPr>
            <w:tcW w:w="726" w:type="dxa"/>
            <w:vAlign w:val="center"/>
          </w:tcPr>
          <w:p w:rsidR="005825EE" w:rsidRDefault="005825EE" w:rsidP="005825EE">
            <w:pPr>
              <w:jc w:val="right"/>
              <w:rPr>
                <w:b/>
                <w:bCs/>
                <w:color w:val="000000"/>
                <w:sz w:val="12"/>
                <w:szCs w:val="12"/>
              </w:rPr>
            </w:pPr>
            <w:r>
              <w:rPr>
                <w:b/>
                <w:bCs/>
                <w:color w:val="000000"/>
                <w:sz w:val="12"/>
                <w:szCs w:val="12"/>
              </w:rPr>
              <w:t>1,283.64</w:t>
            </w:r>
          </w:p>
        </w:tc>
        <w:tc>
          <w:tcPr>
            <w:tcW w:w="907" w:type="dxa"/>
            <w:vAlign w:val="center"/>
          </w:tcPr>
          <w:p w:rsidR="005825EE" w:rsidRDefault="005825EE" w:rsidP="005825EE">
            <w:pPr>
              <w:jc w:val="right"/>
              <w:rPr>
                <w:b/>
                <w:bCs/>
                <w:color w:val="000000"/>
                <w:sz w:val="12"/>
                <w:szCs w:val="12"/>
              </w:rPr>
            </w:pPr>
            <w:r>
              <w:rPr>
                <w:b/>
                <w:bCs/>
                <w:color w:val="000000"/>
                <w:sz w:val="12"/>
                <w:szCs w:val="12"/>
              </w:rPr>
              <w:t>1,306.40</w:t>
            </w:r>
          </w:p>
        </w:tc>
      </w:tr>
      <w:tr w:rsidR="005825EE" w:rsidRPr="00FF55B1" w:rsidTr="005825EE">
        <w:trPr>
          <w:cantSplit/>
          <w:trHeight w:hRule="exact" w:val="88"/>
        </w:trPr>
        <w:tc>
          <w:tcPr>
            <w:tcW w:w="1210" w:type="dxa"/>
          </w:tcPr>
          <w:p w:rsidR="005825EE" w:rsidRPr="00FF55B1" w:rsidRDefault="005825EE" w:rsidP="00F77FF2">
            <w:pPr>
              <w:rPr>
                <w:sz w:val="14"/>
                <w:szCs w:val="14"/>
              </w:rPr>
            </w:pPr>
          </w:p>
        </w:tc>
        <w:tc>
          <w:tcPr>
            <w:tcW w:w="1180" w:type="dxa"/>
            <w:vAlign w:val="center"/>
          </w:tcPr>
          <w:p w:rsidR="005825EE" w:rsidRPr="00FF55B1" w:rsidRDefault="005825EE" w:rsidP="00F77FF2">
            <w:pPr>
              <w:rPr>
                <w:b/>
                <w:sz w:val="12"/>
                <w:szCs w:val="12"/>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817" w:type="dxa"/>
            <w:vAlign w:val="center"/>
          </w:tcPr>
          <w:p w:rsidR="005825EE" w:rsidRDefault="005825EE" w:rsidP="00F77FF2">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907" w:type="dxa"/>
            <w:vAlign w:val="center"/>
          </w:tcPr>
          <w:p w:rsidR="005825EE" w:rsidRDefault="005825EE" w:rsidP="005825EE">
            <w:pPr>
              <w:jc w:val="right"/>
              <w:rPr>
                <w:color w:val="000000"/>
                <w:sz w:val="12"/>
                <w:szCs w:val="12"/>
              </w:rPr>
            </w:pPr>
          </w:p>
        </w:tc>
      </w:tr>
      <w:tr w:rsidR="005825EE" w:rsidRPr="00FF55B1" w:rsidTr="005825EE">
        <w:trPr>
          <w:cantSplit/>
          <w:trHeight w:hRule="exact" w:val="175"/>
        </w:trPr>
        <w:tc>
          <w:tcPr>
            <w:tcW w:w="1210" w:type="dxa"/>
            <w:vMerge w:val="restart"/>
          </w:tcPr>
          <w:p w:rsidR="005825EE" w:rsidRPr="00FF55B1" w:rsidRDefault="005825EE" w:rsidP="00F77FF2">
            <w:pPr>
              <w:rPr>
                <w:sz w:val="14"/>
                <w:szCs w:val="14"/>
              </w:rPr>
            </w:pPr>
            <w:r w:rsidRPr="00FF55B1">
              <w:rPr>
                <w:b/>
                <w:sz w:val="14"/>
                <w:szCs w:val="14"/>
              </w:rPr>
              <w:t>FATA</w:t>
            </w:r>
          </w:p>
        </w:tc>
        <w:tc>
          <w:tcPr>
            <w:tcW w:w="1180" w:type="dxa"/>
            <w:vAlign w:val="center"/>
          </w:tcPr>
          <w:p w:rsidR="005825EE" w:rsidRPr="00FF55B1" w:rsidRDefault="005825EE" w:rsidP="00F77FF2">
            <w:pPr>
              <w:rPr>
                <w:sz w:val="12"/>
                <w:szCs w:val="12"/>
              </w:rPr>
            </w:pPr>
            <w:r w:rsidRPr="00FF55B1">
              <w:rPr>
                <w:sz w:val="12"/>
                <w:szCs w:val="12"/>
              </w:rPr>
              <w:t>Foreign</w:t>
            </w:r>
          </w:p>
        </w:tc>
        <w:tc>
          <w:tcPr>
            <w:tcW w:w="726" w:type="dxa"/>
            <w:vAlign w:val="center"/>
          </w:tcPr>
          <w:p w:rsidR="005825EE" w:rsidRDefault="005825EE" w:rsidP="00F77FF2">
            <w:pPr>
              <w:jc w:val="right"/>
              <w:rPr>
                <w:color w:val="000000"/>
                <w:sz w:val="12"/>
                <w:szCs w:val="12"/>
              </w:rPr>
            </w:pPr>
            <w:r>
              <w:rPr>
                <w:color w:val="000000"/>
                <w:sz w:val="12"/>
                <w:szCs w:val="12"/>
              </w:rPr>
              <w:t>0.02</w:t>
            </w:r>
          </w:p>
        </w:tc>
        <w:tc>
          <w:tcPr>
            <w:tcW w:w="635"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0.02</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817"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907" w:type="dxa"/>
            <w:vAlign w:val="center"/>
          </w:tcPr>
          <w:p w:rsidR="005825EE" w:rsidRDefault="005825EE" w:rsidP="005825EE">
            <w:pPr>
              <w:jc w:val="right"/>
              <w:rPr>
                <w:color w:val="000000"/>
                <w:sz w:val="12"/>
                <w:szCs w:val="12"/>
              </w:rPr>
            </w:pPr>
            <w:r>
              <w:rPr>
                <w:color w:val="000000"/>
                <w:sz w:val="12"/>
                <w:szCs w:val="12"/>
              </w:rPr>
              <w:t>..</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Govt.</w:t>
            </w:r>
          </w:p>
        </w:tc>
        <w:tc>
          <w:tcPr>
            <w:tcW w:w="726" w:type="dxa"/>
            <w:vAlign w:val="center"/>
          </w:tcPr>
          <w:p w:rsidR="005825EE" w:rsidRDefault="005825EE" w:rsidP="00F77FF2">
            <w:pPr>
              <w:jc w:val="right"/>
              <w:rPr>
                <w:color w:val="000000"/>
                <w:sz w:val="12"/>
                <w:szCs w:val="12"/>
              </w:rPr>
            </w:pPr>
            <w:r>
              <w:rPr>
                <w:color w:val="000000"/>
                <w:sz w:val="12"/>
                <w:szCs w:val="12"/>
              </w:rPr>
              <w:t>0.18</w:t>
            </w:r>
          </w:p>
        </w:tc>
        <w:tc>
          <w:tcPr>
            <w:tcW w:w="635" w:type="dxa"/>
            <w:vAlign w:val="center"/>
          </w:tcPr>
          <w:p w:rsidR="005825EE" w:rsidRDefault="005825EE" w:rsidP="00F77FF2">
            <w:pPr>
              <w:jc w:val="right"/>
              <w:rPr>
                <w:color w:val="000000"/>
                <w:sz w:val="12"/>
                <w:szCs w:val="12"/>
              </w:rPr>
            </w:pPr>
            <w:r>
              <w:rPr>
                <w:color w:val="000000"/>
                <w:sz w:val="12"/>
                <w:szCs w:val="12"/>
              </w:rPr>
              <w:t>0.07</w:t>
            </w:r>
          </w:p>
        </w:tc>
        <w:tc>
          <w:tcPr>
            <w:tcW w:w="726" w:type="dxa"/>
            <w:vAlign w:val="center"/>
          </w:tcPr>
          <w:p w:rsidR="005825EE" w:rsidRDefault="005825EE" w:rsidP="00F77FF2">
            <w:pPr>
              <w:jc w:val="right"/>
              <w:rPr>
                <w:color w:val="000000"/>
                <w:sz w:val="12"/>
                <w:szCs w:val="12"/>
              </w:rPr>
            </w:pPr>
            <w:r>
              <w:rPr>
                <w:color w:val="000000"/>
                <w:sz w:val="12"/>
                <w:szCs w:val="12"/>
              </w:rPr>
              <w:t>0.26</w:t>
            </w:r>
          </w:p>
        </w:tc>
        <w:tc>
          <w:tcPr>
            <w:tcW w:w="726" w:type="dxa"/>
            <w:vAlign w:val="center"/>
          </w:tcPr>
          <w:p w:rsidR="005825EE" w:rsidRDefault="005825EE" w:rsidP="00F77FF2">
            <w:pPr>
              <w:jc w:val="right"/>
              <w:rPr>
                <w:color w:val="000000"/>
                <w:sz w:val="12"/>
                <w:szCs w:val="12"/>
              </w:rPr>
            </w:pPr>
            <w:r>
              <w:rPr>
                <w:color w:val="000000"/>
                <w:sz w:val="12"/>
                <w:szCs w:val="12"/>
              </w:rPr>
              <w:t>0.62</w:t>
            </w:r>
          </w:p>
        </w:tc>
        <w:tc>
          <w:tcPr>
            <w:tcW w:w="726" w:type="dxa"/>
            <w:vAlign w:val="center"/>
          </w:tcPr>
          <w:p w:rsidR="005825EE" w:rsidRDefault="005825EE" w:rsidP="00F77FF2">
            <w:pPr>
              <w:jc w:val="right"/>
              <w:rPr>
                <w:color w:val="000000"/>
                <w:sz w:val="12"/>
                <w:szCs w:val="12"/>
              </w:rPr>
            </w:pPr>
            <w:r>
              <w:rPr>
                <w:color w:val="000000"/>
                <w:sz w:val="12"/>
                <w:szCs w:val="12"/>
              </w:rPr>
              <w:t>0.09</w:t>
            </w:r>
          </w:p>
        </w:tc>
        <w:tc>
          <w:tcPr>
            <w:tcW w:w="817" w:type="dxa"/>
            <w:vAlign w:val="center"/>
          </w:tcPr>
          <w:p w:rsidR="005825EE" w:rsidRDefault="005825EE" w:rsidP="00F77FF2">
            <w:pPr>
              <w:jc w:val="right"/>
              <w:rPr>
                <w:color w:val="000000"/>
                <w:sz w:val="12"/>
                <w:szCs w:val="12"/>
              </w:rPr>
            </w:pPr>
            <w:r>
              <w:rPr>
                <w:color w:val="000000"/>
                <w:sz w:val="12"/>
                <w:szCs w:val="12"/>
              </w:rPr>
              <w:t>0.71</w:t>
            </w:r>
          </w:p>
        </w:tc>
        <w:tc>
          <w:tcPr>
            <w:tcW w:w="726" w:type="dxa"/>
            <w:vAlign w:val="center"/>
          </w:tcPr>
          <w:p w:rsidR="005825EE" w:rsidRDefault="005825EE" w:rsidP="005825EE">
            <w:pPr>
              <w:jc w:val="right"/>
              <w:rPr>
                <w:color w:val="000000"/>
                <w:sz w:val="12"/>
                <w:szCs w:val="12"/>
              </w:rPr>
            </w:pPr>
            <w:r>
              <w:rPr>
                <w:color w:val="000000"/>
                <w:sz w:val="12"/>
                <w:szCs w:val="12"/>
              </w:rPr>
              <w:t>0.59</w:t>
            </w:r>
          </w:p>
        </w:tc>
        <w:tc>
          <w:tcPr>
            <w:tcW w:w="726" w:type="dxa"/>
            <w:vAlign w:val="center"/>
          </w:tcPr>
          <w:p w:rsidR="005825EE" w:rsidRDefault="005825EE" w:rsidP="005825EE">
            <w:pPr>
              <w:jc w:val="right"/>
              <w:rPr>
                <w:color w:val="000000"/>
                <w:sz w:val="12"/>
                <w:szCs w:val="12"/>
              </w:rPr>
            </w:pPr>
            <w:r>
              <w:rPr>
                <w:color w:val="000000"/>
                <w:sz w:val="12"/>
                <w:szCs w:val="12"/>
              </w:rPr>
              <w:t>0.09</w:t>
            </w:r>
          </w:p>
        </w:tc>
        <w:tc>
          <w:tcPr>
            <w:tcW w:w="907" w:type="dxa"/>
            <w:vAlign w:val="center"/>
          </w:tcPr>
          <w:p w:rsidR="005825EE" w:rsidRDefault="005825EE" w:rsidP="005825EE">
            <w:pPr>
              <w:jc w:val="right"/>
              <w:rPr>
                <w:color w:val="000000"/>
                <w:sz w:val="12"/>
                <w:szCs w:val="12"/>
              </w:rPr>
            </w:pPr>
            <w:r>
              <w:rPr>
                <w:color w:val="000000"/>
                <w:sz w:val="12"/>
                <w:szCs w:val="12"/>
              </w:rPr>
              <w:t>0.68</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NFPSEs</w:t>
            </w:r>
          </w:p>
        </w:tc>
        <w:tc>
          <w:tcPr>
            <w:tcW w:w="726" w:type="dxa"/>
            <w:vAlign w:val="center"/>
          </w:tcPr>
          <w:p w:rsidR="005825EE" w:rsidRDefault="005825EE" w:rsidP="00F77FF2">
            <w:pPr>
              <w:jc w:val="right"/>
              <w:rPr>
                <w:color w:val="000000"/>
                <w:sz w:val="12"/>
                <w:szCs w:val="12"/>
              </w:rPr>
            </w:pPr>
            <w:r>
              <w:rPr>
                <w:color w:val="000000"/>
                <w:sz w:val="12"/>
                <w:szCs w:val="12"/>
              </w:rPr>
              <w:t>0.12</w:t>
            </w:r>
          </w:p>
        </w:tc>
        <w:tc>
          <w:tcPr>
            <w:tcW w:w="635"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F77FF2">
            <w:pPr>
              <w:jc w:val="right"/>
              <w:rPr>
                <w:color w:val="000000"/>
                <w:sz w:val="12"/>
                <w:szCs w:val="12"/>
              </w:rPr>
            </w:pPr>
            <w:r>
              <w:rPr>
                <w:color w:val="000000"/>
                <w:sz w:val="12"/>
                <w:szCs w:val="12"/>
              </w:rPr>
              <w:t>0.17</w:t>
            </w:r>
          </w:p>
        </w:tc>
        <w:tc>
          <w:tcPr>
            <w:tcW w:w="726" w:type="dxa"/>
            <w:vAlign w:val="center"/>
          </w:tcPr>
          <w:p w:rsidR="005825EE" w:rsidRDefault="005825EE" w:rsidP="00F77FF2">
            <w:pPr>
              <w:jc w:val="right"/>
              <w:rPr>
                <w:color w:val="000000"/>
                <w:sz w:val="12"/>
                <w:szCs w:val="12"/>
              </w:rPr>
            </w:pPr>
            <w:r>
              <w:rPr>
                <w:color w:val="000000"/>
                <w:sz w:val="12"/>
                <w:szCs w:val="12"/>
              </w:rPr>
              <w:t>0.06</w:t>
            </w:r>
          </w:p>
        </w:tc>
        <w:tc>
          <w:tcPr>
            <w:tcW w:w="726" w:type="dxa"/>
            <w:vAlign w:val="center"/>
          </w:tcPr>
          <w:p w:rsidR="005825EE" w:rsidRDefault="005825EE" w:rsidP="00F77FF2">
            <w:pPr>
              <w:jc w:val="right"/>
              <w:rPr>
                <w:color w:val="000000"/>
                <w:sz w:val="12"/>
                <w:szCs w:val="12"/>
              </w:rPr>
            </w:pPr>
            <w:r>
              <w:rPr>
                <w:color w:val="000000"/>
                <w:sz w:val="12"/>
                <w:szCs w:val="12"/>
              </w:rPr>
              <w:t>0.07</w:t>
            </w:r>
          </w:p>
        </w:tc>
        <w:tc>
          <w:tcPr>
            <w:tcW w:w="817" w:type="dxa"/>
            <w:vAlign w:val="center"/>
          </w:tcPr>
          <w:p w:rsidR="005825EE" w:rsidRDefault="005825EE" w:rsidP="00F77FF2">
            <w:pPr>
              <w:jc w:val="right"/>
              <w:rPr>
                <w:color w:val="000000"/>
                <w:sz w:val="12"/>
                <w:szCs w:val="12"/>
              </w:rPr>
            </w:pPr>
            <w:r>
              <w:rPr>
                <w:color w:val="000000"/>
                <w:sz w:val="12"/>
                <w:szCs w:val="12"/>
              </w:rPr>
              <w:t>0.13</w:t>
            </w:r>
          </w:p>
        </w:tc>
        <w:tc>
          <w:tcPr>
            <w:tcW w:w="726" w:type="dxa"/>
            <w:vAlign w:val="center"/>
          </w:tcPr>
          <w:p w:rsidR="005825EE" w:rsidRDefault="005825EE" w:rsidP="005825EE">
            <w:pPr>
              <w:jc w:val="right"/>
              <w:rPr>
                <w:color w:val="000000"/>
                <w:sz w:val="12"/>
                <w:szCs w:val="12"/>
              </w:rPr>
            </w:pPr>
            <w:r>
              <w:rPr>
                <w:color w:val="000000"/>
                <w:sz w:val="12"/>
                <w:szCs w:val="12"/>
              </w:rPr>
              <w:t>0.03</w:t>
            </w:r>
          </w:p>
        </w:tc>
        <w:tc>
          <w:tcPr>
            <w:tcW w:w="726" w:type="dxa"/>
            <w:vAlign w:val="center"/>
          </w:tcPr>
          <w:p w:rsidR="005825EE" w:rsidRDefault="005825EE" w:rsidP="005825EE">
            <w:pPr>
              <w:jc w:val="right"/>
              <w:rPr>
                <w:color w:val="000000"/>
                <w:sz w:val="12"/>
                <w:szCs w:val="12"/>
              </w:rPr>
            </w:pPr>
            <w:r>
              <w:rPr>
                <w:color w:val="000000"/>
                <w:sz w:val="12"/>
                <w:szCs w:val="12"/>
              </w:rPr>
              <w:t>0.08</w:t>
            </w:r>
          </w:p>
        </w:tc>
        <w:tc>
          <w:tcPr>
            <w:tcW w:w="907" w:type="dxa"/>
            <w:vAlign w:val="center"/>
          </w:tcPr>
          <w:p w:rsidR="005825EE" w:rsidRDefault="005825EE" w:rsidP="005825EE">
            <w:pPr>
              <w:jc w:val="right"/>
              <w:rPr>
                <w:color w:val="000000"/>
                <w:sz w:val="12"/>
                <w:szCs w:val="12"/>
              </w:rPr>
            </w:pPr>
            <w:r>
              <w:rPr>
                <w:color w:val="000000"/>
                <w:sz w:val="12"/>
                <w:szCs w:val="12"/>
              </w:rPr>
              <w:t>0.11</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0.02</w:t>
            </w:r>
          </w:p>
        </w:tc>
        <w:tc>
          <w:tcPr>
            <w:tcW w:w="635" w:type="dxa"/>
            <w:vAlign w:val="center"/>
          </w:tcPr>
          <w:p w:rsidR="005825EE" w:rsidRDefault="005825EE" w:rsidP="00F77FF2">
            <w:pPr>
              <w:jc w:val="right"/>
              <w:rPr>
                <w:color w:val="000000"/>
                <w:sz w:val="12"/>
                <w:szCs w:val="12"/>
              </w:rPr>
            </w:pPr>
            <w:r>
              <w:rPr>
                <w:color w:val="000000"/>
                <w:sz w:val="12"/>
                <w:szCs w:val="12"/>
              </w:rPr>
              <w:t>0.04</w:t>
            </w:r>
          </w:p>
        </w:tc>
        <w:tc>
          <w:tcPr>
            <w:tcW w:w="726" w:type="dxa"/>
            <w:vAlign w:val="center"/>
          </w:tcPr>
          <w:p w:rsidR="005825EE" w:rsidRDefault="005825EE" w:rsidP="00F77FF2">
            <w:pPr>
              <w:jc w:val="right"/>
              <w:rPr>
                <w:color w:val="000000"/>
                <w:sz w:val="12"/>
                <w:szCs w:val="12"/>
              </w:rPr>
            </w:pPr>
            <w:r>
              <w:rPr>
                <w:color w:val="000000"/>
                <w:sz w:val="12"/>
                <w:szCs w:val="12"/>
              </w:rPr>
              <w:t>0.06</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0.03</w:t>
            </w:r>
          </w:p>
        </w:tc>
        <w:tc>
          <w:tcPr>
            <w:tcW w:w="817" w:type="dxa"/>
            <w:vAlign w:val="center"/>
          </w:tcPr>
          <w:p w:rsidR="005825EE" w:rsidRDefault="005825EE" w:rsidP="00F77FF2">
            <w:pPr>
              <w:jc w:val="right"/>
              <w:rPr>
                <w:color w:val="000000"/>
                <w:sz w:val="12"/>
                <w:szCs w:val="12"/>
              </w:rPr>
            </w:pPr>
            <w:r>
              <w:rPr>
                <w:color w:val="000000"/>
                <w:sz w:val="12"/>
                <w:szCs w:val="12"/>
              </w:rPr>
              <w:t>0.04</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0.01</w:t>
            </w:r>
          </w:p>
        </w:tc>
        <w:tc>
          <w:tcPr>
            <w:tcW w:w="907" w:type="dxa"/>
            <w:vAlign w:val="center"/>
          </w:tcPr>
          <w:p w:rsidR="005825EE" w:rsidRDefault="005825EE" w:rsidP="005825EE">
            <w:pPr>
              <w:jc w:val="right"/>
              <w:rPr>
                <w:color w:val="000000"/>
                <w:sz w:val="12"/>
                <w:szCs w:val="12"/>
              </w:rPr>
            </w:pPr>
            <w:r>
              <w:rPr>
                <w:color w:val="000000"/>
                <w:sz w:val="12"/>
                <w:szCs w:val="12"/>
              </w:rPr>
              <w:t>0.01</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Private Sector</w:t>
            </w:r>
          </w:p>
        </w:tc>
        <w:tc>
          <w:tcPr>
            <w:tcW w:w="726" w:type="dxa"/>
            <w:vAlign w:val="center"/>
          </w:tcPr>
          <w:p w:rsidR="005825EE" w:rsidRDefault="005825EE" w:rsidP="00F77FF2">
            <w:pPr>
              <w:jc w:val="right"/>
              <w:rPr>
                <w:color w:val="000000"/>
                <w:sz w:val="12"/>
                <w:szCs w:val="12"/>
              </w:rPr>
            </w:pPr>
            <w:r>
              <w:rPr>
                <w:color w:val="000000"/>
                <w:sz w:val="12"/>
                <w:szCs w:val="12"/>
              </w:rPr>
              <w:t>2.79</w:t>
            </w:r>
          </w:p>
        </w:tc>
        <w:tc>
          <w:tcPr>
            <w:tcW w:w="635" w:type="dxa"/>
            <w:vAlign w:val="center"/>
          </w:tcPr>
          <w:p w:rsidR="005825EE" w:rsidRDefault="005825EE" w:rsidP="00F77FF2">
            <w:pPr>
              <w:jc w:val="right"/>
              <w:rPr>
                <w:color w:val="000000"/>
                <w:sz w:val="12"/>
                <w:szCs w:val="12"/>
              </w:rPr>
            </w:pPr>
            <w:r>
              <w:rPr>
                <w:color w:val="000000"/>
                <w:sz w:val="12"/>
                <w:szCs w:val="12"/>
              </w:rPr>
              <w:t>1.34</w:t>
            </w:r>
          </w:p>
        </w:tc>
        <w:tc>
          <w:tcPr>
            <w:tcW w:w="726" w:type="dxa"/>
            <w:vAlign w:val="center"/>
          </w:tcPr>
          <w:p w:rsidR="005825EE" w:rsidRDefault="005825EE" w:rsidP="00F77FF2">
            <w:pPr>
              <w:jc w:val="right"/>
              <w:rPr>
                <w:color w:val="000000"/>
                <w:sz w:val="12"/>
                <w:szCs w:val="12"/>
              </w:rPr>
            </w:pPr>
            <w:r>
              <w:rPr>
                <w:color w:val="000000"/>
                <w:sz w:val="12"/>
                <w:szCs w:val="12"/>
              </w:rPr>
              <w:t>4.12</w:t>
            </w:r>
          </w:p>
        </w:tc>
        <w:tc>
          <w:tcPr>
            <w:tcW w:w="726" w:type="dxa"/>
            <w:vAlign w:val="center"/>
          </w:tcPr>
          <w:p w:rsidR="005825EE" w:rsidRDefault="005825EE" w:rsidP="00F77FF2">
            <w:pPr>
              <w:jc w:val="right"/>
              <w:rPr>
                <w:color w:val="000000"/>
                <w:sz w:val="12"/>
                <w:szCs w:val="12"/>
              </w:rPr>
            </w:pPr>
            <w:r>
              <w:rPr>
                <w:color w:val="000000"/>
                <w:sz w:val="12"/>
                <w:szCs w:val="12"/>
              </w:rPr>
              <w:t>2.88</w:t>
            </w:r>
          </w:p>
        </w:tc>
        <w:tc>
          <w:tcPr>
            <w:tcW w:w="726" w:type="dxa"/>
            <w:vAlign w:val="center"/>
          </w:tcPr>
          <w:p w:rsidR="005825EE" w:rsidRDefault="005825EE" w:rsidP="00F77FF2">
            <w:pPr>
              <w:jc w:val="right"/>
              <w:rPr>
                <w:color w:val="000000"/>
                <w:sz w:val="12"/>
                <w:szCs w:val="12"/>
              </w:rPr>
            </w:pPr>
            <w:r>
              <w:rPr>
                <w:color w:val="000000"/>
                <w:sz w:val="12"/>
                <w:szCs w:val="12"/>
              </w:rPr>
              <w:t>1.38</w:t>
            </w:r>
          </w:p>
        </w:tc>
        <w:tc>
          <w:tcPr>
            <w:tcW w:w="817" w:type="dxa"/>
            <w:vAlign w:val="center"/>
          </w:tcPr>
          <w:p w:rsidR="005825EE" w:rsidRDefault="005825EE" w:rsidP="00F77FF2">
            <w:pPr>
              <w:jc w:val="right"/>
              <w:rPr>
                <w:color w:val="000000"/>
                <w:sz w:val="12"/>
                <w:szCs w:val="12"/>
              </w:rPr>
            </w:pPr>
            <w:r>
              <w:rPr>
                <w:color w:val="000000"/>
                <w:sz w:val="12"/>
                <w:szCs w:val="12"/>
              </w:rPr>
              <w:t>4.25</w:t>
            </w:r>
          </w:p>
        </w:tc>
        <w:tc>
          <w:tcPr>
            <w:tcW w:w="726" w:type="dxa"/>
            <w:vAlign w:val="center"/>
          </w:tcPr>
          <w:p w:rsidR="005825EE" w:rsidRDefault="005825EE" w:rsidP="005825EE">
            <w:pPr>
              <w:jc w:val="right"/>
              <w:rPr>
                <w:color w:val="000000"/>
                <w:sz w:val="12"/>
                <w:szCs w:val="12"/>
              </w:rPr>
            </w:pPr>
            <w:r>
              <w:rPr>
                <w:color w:val="000000"/>
                <w:sz w:val="12"/>
                <w:szCs w:val="12"/>
              </w:rPr>
              <w:t>3.13</w:t>
            </w:r>
          </w:p>
        </w:tc>
        <w:tc>
          <w:tcPr>
            <w:tcW w:w="726" w:type="dxa"/>
            <w:vAlign w:val="center"/>
          </w:tcPr>
          <w:p w:rsidR="005825EE" w:rsidRDefault="005825EE" w:rsidP="005825EE">
            <w:pPr>
              <w:jc w:val="right"/>
              <w:rPr>
                <w:color w:val="000000"/>
                <w:sz w:val="12"/>
                <w:szCs w:val="12"/>
              </w:rPr>
            </w:pPr>
            <w:r>
              <w:rPr>
                <w:color w:val="000000"/>
                <w:sz w:val="12"/>
                <w:szCs w:val="12"/>
              </w:rPr>
              <w:t>1.47</w:t>
            </w:r>
          </w:p>
        </w:tc>
        <w:tc>
          <w:tcPr>
            <w:tcW w:w="907" w:type="dxa"/>
            <w:vAlign w:val="center"/>
          </w:tcPr>
          <w:p w:rsidR="005825EE" w:rsidRDefault="005825EE" w:rsidP="005825EE">
            <w:pPr>
              <w:jc w:val="right"/>
              <w:rPr>
                <w:color w:val="000000"/>
                <w:sz w:val="12"/>
                <w:szCs w:val="12"/>
              </w:rPr>
            </w:pPr>
            <w:r>
              <w:rPr>
                <w:color w:val="000000"/>
                <w:sz w:val="12"/>
                <w:szCs w:val="12"/>
              </w:rPr>
              <w:t>4.60</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Trust Fund</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0.05</w:t>
            </w:r>
          </w:p>
        </w:tc>
        <w:tc>
          <w:tcPr>
            <w:tcW w:w="817"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5825EE">
            <w:pPr>
              <w:jc w:val="right"/>
              <w:rPr>
                <w:color w:val="000000"/>
                <w:sz w:val="12"/>
                <w:szCs w:val="12"/>
              </w:rPr>
            </w:pPr>
            <w:r>
              <w:rPr>
                <w:color w:val="000000"/>
                <w:sz w:val="12"/>
                <w:szCs w:val="12"/>
              </w:rPr>
              <w:t>0.22</w:t>
            </w:r>
          </w:p>
        </w:tc>
        <w:tc>
          <w:tcPr>
            <w:tcW w:w="726" w:type="dxa"/>
            <w:vAlign w:val="center"/>
          </w:tcPr>
          <w:p w:rsidR="005825EE" w:rsidRDefault="005825EE" w:rsidP="005825EE">
            <w:pPr>
              <w:jc w:val="right"/>
              <w:rPr>
                <w:color w:val="000000"/>
                <w:sz w:val="12"/>
                <w:szCs w:val="12"/>
              </w:rPr>
            </w:pPr>
            <w:r>
              <w:rPr>
                <w:color w:val="000000"/>
                <w:sz w:val="12"/>
                <w:szCs w:val="12"/>
              </w:rPr>
              <w:t>0.05</w:t>
            </w:r>
          </w:p>
        </w:tc>
        <w:tc>
          <w:tcPr>
            <w:tcW w:w="907" w:type="dxa"/>
            <w:vAlign w:val="center"/>
          </w:tcPr>
          <w:p w:rsidR="005825EE" w:rsidRDefault="005825EE" w:rsidP="005825EE">
            <w:pPr>
              <w:jc w:val="right"/>
              <w:rPr>
                <w:color w:val="000000"/>
                <w:sz w:val="12"/>
                <w:szCs w:val="12"/>
              </w:rPr>
            </w:pPr>
            <w:r>
              <w:rPr>
                <w:color w:val="000000"/>
                <w:sz w:val="12"/>
                <w:szCs w:val="12"/>
              </w:rPr>
              <w:t>0.27</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10.40</w:t>
            </w:r>
          </w:p>
        </w:tc>
        <w:tc>
          <w:tcPr>
            <w:tcW w:w="635" w:type="dxa"/>
            <w:vAlign w:val="center"/>
          </w:tcPr>
          <w:p w:rsidR="005825EE" w:rsidRDefault="005825EE" w:rsidP="00F77FF2">
            <w:pPr>
              <w:jc w:val="right"/>
              <w:rPr>
                <w:color w:val="000000"/>
                <w:sz w:val="12"/>
                <w:szCs w:val="12"/>
              </w:rPr>
            </w:pPr>
            <w:r>
              <w:rPr>
                <w:color w:val="000000"/>
                <w:sz w:val="12"/>
                <w:szCs w:val="12"/>
              </w:rPr>
              <w:t>6.97</w:t>
            </w:r>
          </w:p>
        </w:tc>
        <w:tc>
          <w:tcPr>
            <w:tcW w:w="726" w:type="dxa"/>
            <w:vAlign w:val="center"/>
          </w:tcPr>
          <w:p w:rsidR="005825EE" w:rsidRDefault="005825EE" w:rsidP="00F77FF2">
            <w:pPr>
              <w:jc w:val="right"/>
              <w:rPr>
                <w:color w:val="000000"/>
                <w:sz w:val="12"/>
                <w:szCs w:val="12"/>
              </w:rPr>
            </w:pPr>
            <w:r>
              <w:rPr>
                <w:color w:val="000000"/>
                <w:sz w:val="12"/>
                <w:szCs w:val="12"/>
              </w:rPr>
              <w:t>17.37</w:t>
            </w:r>
          </w:p>
        </w:tc>
        <w:tc>
          <w:tcPr>
            <w:tcW w:w="726" w:type="dxa"/>
            <w:vAlign w:val="center"/>
          </w:tcPr>
          <w:p w:rsidR="005825EE" w:rsidRDefault="005825EE" w:rsidP="00F77FF2">
            <w:pPr>
              <w:jc w:val="right"/>
              <w:rPr>
                <w:color w:val="000000"/>
                <w:sz w:val="12"/>
                <w:szCs w:val="12"/>
              </w:rPr>
            </w:pPr>
            <w:r>
              <w:rPr>
                <w:color w:val="000000"/>
                <w:sz w:val="12"/>
                <w:szCs w:val="12"/>
              </w:rPr>
              <w:t>10.85</w:t>
            </w:r>
          </w:p>
        </w:tc>
        <w:tc>
          <w:tcPr>
            <w:tcW w:w="726" w:type="dxa"/>
            <w:vAlign w:val="center"/>
          </w:tcPr>
          <w:p w:rsidR="005825EE" w:rsidRDefault="005825EE" w:rsidP="00F77FF2">
            <w:pPr>
              <w:jc w:val="right"/>
              <w:rPr>
                <w:color w:val="000000"/>
                <w:sz w:val="12"/>
                <w:szCs w:val="12"/>
              </w:rPr>
            </w:pPr>
            <w:r>
              <w:rPr>
                <w:color w:val="000000"/>
                <w:sz w:val="12"/>
                <w:szCs w:val="12"/>
              </w:rPr>
              <w:t>7.56</w:t>
            </w:r>
          </w:p>
        </w:tc>
        <w:tc>
          <w:tcPr>
            <w:tcW w:w="817" w:type="dxa"/>
            <w:vAlign w:val="center"/>
          </w:tcPr>
          <w:p w:rsidR="005825EE" w:rsidRDefault="005825EE" w:rsidP="00F77FF2">
            <w:pPr>
              <w:jc w:val="right"/>
              <w:rPr>
                <w:color w:val="000000"/>
                <w:sz w:val="12"/>
                <w:szCs w:val="12"/>
              </w:rPr>
            </w:pPr>
            <w:r>
              <w:rPr>
                <w:color w:val="000000"/>
                <w:sz w:val="12"/>
                <w:szCs w:val="12"/>
              </w:rPr>
              <w:t>18.41</w:t>
            </w:r>
          </w:p>
        </w:tc>
        <w:tc>
          <w:tcPr>
            <w:tcW w:w="726" w:type="dxa"/>
            <w:vAlign w:val="center"/>
          </w:tcPr>
          <w:p w:rsidR="005825EE" w:rsidRDefault="005825EE" w:rsidP="005825EE">
            <w:pPr>
              <w:jc w:val="right"/>
              <w:rPr>
                <w:color w:val="000000"/>
                <w:sz w:val="12"/>
                <w:szCs w:val="12"/>
              </w:rPr>
            </w:pPr>
            <w:r>
              <w:rPr>
                <w:color w:val="000000"/>
                <w:sz w:val="12"/>
                <w:szCs w:val="12"/>
              </w:rPr>
              <w:t>12.11</w:t>
            </w:r>
          </w:p>
        </w:tc>
        <w:tc>
          <w:tcPr>
            <w:tcW w:w="726" w:type="dxa"/>
            <w:vAlign w:val="center"/>
          </w:tcPr>
          <w:p w:rsidR="005825EE" w:rsidRDefault="005825EE" w:rsidP="005825EE">
            <w:pPr>
              <w:jc w:val="right"/>
              <w:rPr>
                <w:color w:val="000000"/>
                <w:sz w:val="12"/>
                <w:szCs w:val="12"/>
              </w:rPr>
            </w:pPr>
            <w:r>
              <w:rPr>
                <w:color w:val="000000"/>
                <w:sz w:val="12"/>
                <w:szCs w:val="12"/>
              </w:rPr>
              <w:t>8.69</w:t>
            </w:r>
          </w:p>
        </w:tc>
        <w:tc>
          <w:tcPr>
            <w:tcW w:w="907" w:type="dxa"/>
            <w:vAlign w:val="center"/>
          </w:tcPr>
          <w:p w:rsidR="005825EE" w:rsidRDefault="005825EE" w:rsidP="005825EE">
            <w:pPr>
              <w:jc w:val="right"/>
              <w:rPr>
                <w:color w:val="000000"/>
                <w:sz w:val="12"/>
                <w:szCs w:val="12"/>
              </w:rPr>
            </w:pPr>
            <w:r>
              <w:rPr>
                <w:color w:val="000000"/>
                <w:sz w:val="12"/>
                <w:szCs w:val="12"/>
              </w:rPr>
              <w:t>20.80</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Others</w:t>
            </w:r>
          </w:p>
        </w:tc>
        <w:tc>
          <w:tcPr>
            <w:tcW w:w="726" w:type="dxa"/>
            <w:vAlign w:val="center"/>
          </w:tcPr>
          <w:p w:rsidR="005825EE" w:rsidRDefault="005825EE" w:rsidP="00F77FF2">
            <w:pPr>
              <w:jc w:val="right"/>
              <w:rPr>
                <w:color w:val="000000"/>
                <w:sz w:val="12"/>
                <w:szCs w:val="12"/>
              </w:rPr>
            </w:pPr>
            <w:r>
              <w:rPr>
                <w:color w:val="000000"/>
                <w:sz w:val="12"/>
                <w:szCs w:val="12"/>
              </w:rPr>
              <w:t>0.58</w:t>
            </w:r>
          </w:p>
        </w:tc>
        <w:tc>
          <w:tcPr>
            <w:tcW w:w="635"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F77FF2">
            <w:pPr>
              <w:jc w:val="right"/>
              <w:rPr>
                <w:color w:val="000000"/>
                <w:sz w:val="12"/>
                <w:szCs w:val="12"/>
              </w:rPr>
            </w:pPr>
            <w:r>
              <w:rPr>
                <w:color w:val="000000"/>
                <w:sz w:val="12"/>
                <w:szCs w:val="12"/>
              </w:rPr>
              <w:t>0.64</w:t>
            </w:r>
          </w:p>
        </w:tc>
        <w:tc>
          <w:tcPr>
            <w:tcW w:w="726" w:type="dxa"/>
            <w:vAlign w:val="center"/>
          </w:tcPr>
          <w:p w:rsidR="005825EE" w:rsidRDefault="005825EE" w:rsidP="00F77FF2">
            <w:pPr>
              <w:jc w:val="right"/>
              <w:rPr>
                <w:color w:val="000000"/>
                <w:sz w:val="12"/>
                <w:szCs w:val="12"/>
              </w:rPr>
            </w:pPr>
            <w:r>
              <w:rPr>
                <w:color w:val="000000"/>
                <w:sz w:val="12"/>
                <w:szCs w:val="12"/>
              </w:rPr>
              <w:t>0.02</w:t>
            </w:r>
          </w:p>
        </w:tc>
        <w:tc>
          <w:tcPr>
            <w:tcW w:w="726" w:type="dxa"/>
            <w:vAlign w:val="center"/>
          </w:tcPr>
          <w:p w:rsidR="005825EE" w:rsidRDefault="005825EE" w:rsidP="00F77FF2">
            <w:pPr>
              <w:jc w:val="right"/>
              <w:rPr>
                <w:color w:val="000000"/>
                <w:sz w:val="12"/>
                <w:szCs w:val="12"/>
              </w:rPr>
            </w:pPr>
            <w:r>
              <w:rPr>
                <w:color w:val="000000"/>
                <w:sz w:val="12"/>
                <w:szCs w:val="12"/>
              </w:rPr>
              <w:t>0.20</w:t>
            </w:r>
          </w:p>
        </w:tc>
        <w:tc>
          <w:tcPr>
            <w:tcW w:w="817" w:type="dxa"/>
            <w:vAlign w:val="center"/>
          </w:tcPr>
          <w:p w:rsidR="005825EE" w:rsidRDefault="005825EE" w:rsidP="00F77FF2">
            <w:pPr>
              <w:jc w:val="right"/>
              <w:rPr>
                <w:color w:val="000000"/>
                <w:sz w:val="12"/>
                <w:szCs w:val="12"/>
              </w:rPr>
            </w:pPr>
            <w:r>
              <w:rPr>
                <w:color w:val="000000"/>
                <w:sz w:val="12"/>
                <w:szCs w:val="12"/>
              </w:rPr>
              <w:t>0.22</w:t>
            </w:r>
          </w:p>
        </w:tc>
        <w:tc>
          <w:tcPr>
            <w:tcW w:w="726" w:type="dxa"/>
            <w:vAlign w:val="center"/>
          </w:tcPr>
          <w:p w:rsidR="005825EE" w:rsidRDefault="005825EE" w:rsidP="005825EE">
            <w:pPr>
              <w:jc w:val="right"/>
              <w:rPr>
                <w:color w:val="000000"/>
                <w:sz w:val="12"/>
                <w:szCs w:val="12"/>
              </w:rPr>
            </w:pPr>
            <w:r>
              <w:rPr>
                <w:color w:val="000000"/>
                <w:sz w:val="12"/>
                <w:szCs w:val="12"/>
              </w:rPr>
              <w:t>0.05</w:t>
            </w:r>
          </w:p>
        </w:tc>
        <w:tc>
          <w:tcPr>
            <w:tcW w:w="726" w:type="dxa"/>
            <w:vAlign w:val="center"/>
          </w:tcPr>
          <w:p w:rsidR="005825EE" w:rsidRDefault="005825EE" w:rsidP="005825EE">
            <w:pPr>
              <w:jc w:val="right"/>
              <w:rPr>
                <w:color w:val="000000"/>
                <w:sz w:val="12"/>
                <w:szCs w:val="12"/>
              </w:rPr>
            </w:pPr>
            <w:r>
              <w:rPr>
                <w:color w:val="000000"/>
                <w:sz w:val="12"/>
                <w:szCs w:val="12"/>
              </w:rPr>
              <w:t>0.23</w:t>
            </w:r>
          </w:p>
        </w:tc>
        <w:tc>
          <w:tcPr>
            <w:tcW w:w="907" w:type="dxa"/>
            <w:vAlign w:val="center"/>
          </w:tcPr>
          <w:p w:rsidR="005825EE" w:rsidRDefault="005825EE" w:rsidP="005825EE">
            <w:pPr>
              <w:jc w:val="right"/>
              <w:rPr>
                <w:color w:val="000000"/>
                <w:sz w:val="12"/>
                <w:szCs w:val="12"/>
              </w:rPr>
            </w:pPr>
            <w:r>
              <w:rPr>
                <w:color w:val="000000"/>
                <w:sz w:val="12"/>
                <w:szCs w:val="12"/>
              </w:rPr>
              <w:t>0.28</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b/>
                <w:sz w:val="12"/>
                <w:szCs w:val="12"/>
              </w:rPr>
            </w:pPr>
            <w:r w:rsidRPr="00FF55B1">
              <w:rPr>
                <w:b/>
                <w:sz w:val="12"/>
                <w:szCs w:val="12"/>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14.11</w:t>
            </w:r>
          </w:p>
        </w:tc>
        <w:tc>
          <w:tcPr>
            <w:tcW w:w="635" w:type="dxa"/>
            <w:vAlign w:val="center"/>
          </w:tcPr>
          <w:p w:rsidR="005825EE" w:rsidRDefault="005825EE" w:rsidP="00F77FF2">
            <w:pPr>
              <w:jc w:val="right"/>
              <w:rPr>
                <w:b/>
                <w:bCs/>
                <w:color w:val="000000"/>
                <w:sz w:val="12"/>
                <w:szCs w:val="12"/>
              </w:rPr>
            </w:pPr>
            <w:r>
              <w:rPr>
                <w:b/>
                <w:bCs/>
                <w:color w:val="000000"/>
                <w:sz w:val="12"/>
                <w:szCs w:val="12"/>
              </w:rPr>
              <w:t>8.57</w:t>
            </w:r>
          </w:p>
        </w:tc>
        <w:tc>
          <w:tcPr>
            <w:tcW w:w="726" w:type="dxa"/>
            <w:vAlign w:val="center"/>
          </w:tcPr>
          <w:p w:rsidR="005825EE" w:rsidRDefault="005825EE" w:rsidP="00F77FF2">
            <w:pPr>
              <w:jc w:val="right"/>
              <w:rPr>
                <w:b/>
                <w:bCs/>
                <w:color w:val="000000"/>
                <w:sz w:val="12"/>
                <w:szCs w:val="12"/>
              </w:rPr>
            </w:pPr>
            <w:r>
              <w:rPr>
                <w:b/>
                <w:bCs/>
                <w:color w:val="000000"/>
                <w:sz w:val="12"/>
                <w:szCs w:val="12"/>
              </w:rPr>
              <w:t>22.68</w:t>
            </w:r>
          </w:p>
        </w:tc>
        <w:tc>
          <w:tcPr>
            <w:tcW w:w="726" w:type="dxa"/>
            <w:vAlign w:val="center"/>
          </w:tcPr>
          <w:p w:rsidR="005825EE" w:rsidRDefault="005825EE" w:rsidP="00F77FF2">
            <w:pPr>
              <w:jc w:val="right"/>
              <w:rPr>
                <w:b/>
                <w:bCs/>
                <w:color w:val="000000"/>
                <w:sz w:val="12"/>
                <w:szCs w:val="12"/>
              </w:rPr>
            </w:pPr>
            <w:r>
              <w:rPr>
                <w:b/>
                <w:bCs/>
                <w:color w:val="000000"/>
                <w:sz w:val="12"/>
                <w:szCs w:val="12"/>
              </w:rPr>
              <w:t>14.43</w:t>
            </w:r>
          </w:p>
        </w:tc>
        <w:tc>
          <w:tcPr>
            <w:tcW w:w="726" w:type="dxa"/>
            <w:vAlign w:val="center"/>
          </w:tcPr>
          <w:p w:rsidR="005825EE" w:rsidRDefault="005825EE" w:rsidP="00F77FF2">
            <w:pPr>
              <w:jc w:val="right"/>
              <w:rPr>
                <w:b/>
                <w:bCs/>
                <w:color w:val="000000"/>
                <w:sz w:val="12"/>
                <w:szCs w:val="12"/>
              </w:rPr>
            </w:pPr>
            <w:r>
              <w:rPr>
                <w:b/>
                <w:bCs/>
                <w:color w:val="000000"/>
                <w:sz w:val="12"/>
                <w:szCs w:val="12"/>
              </w:rPr>
              <w:t>9.39</w:t>
            </w:r>
          </w:p>
        </w:tc>
        <w:tc>
          <w:tcPr>
            <w:tcW w:w="817" w:type="dxa"/>
            <w:vAlign w:val="center"/>
          </w:tcPr>
          <w:p w:rsidR="005825EE" w:rsidRDefault="005825EE" w:rsidP="00F77FF2">
            <w:pPr>
              <w:jc w:val="right"/>
              <w:rPr>
                <w:b/>
                <w:bCs/>
                <w:color w:val="000000"/>
                <w:sz w:val="12"/>
                <w:szCs w:val="12"/>
              </w:rPr>
            </w:pPr>
            <w:r>
              <w:rPr>
                <w:b/>
                <w:bCs/>
                <w:color w:val="000000"/>
                <w:sz w:val="12"/>
                <w:szCs w:val="12"/>
              </w:rPr>
              <w:t>23.82</w:t>
            </w:r>
          </w:p>
        </w:tc>
        <w:tc>
          <w:tcPr>
            <w:tcW w:w="726" w:type="dxa"/>
            <w:vAlign w:val="center"/>
          </w:tcPr>
          <w:p w:rsidR="005825EE" w:rsidRDefault="005825EE" w:rsidP="005825EE">
            <w:pPr>
              <w:jc w:val="right"/>
              <w:rPr>
                <w:b/>
                <w:bCs/>
                <w:color w:val="000000"/>
                <w:sz w:val="12"/>
                <w:szCs w:val="12"/>
              </w:rPr>
            </w:pPr>
            <w:r>
              <w:rPr>
                <w:b/>
                <w:bCs/>
                <w:color w:val="000000"/>
                <w:sz w:val="12"/>
                <w:szCs w:val="12"/>
              </w:rPr>
              <w:t>16.13</w:t>
            </w:r>
          </w:p>
        </w:tc>
        <w:tc>
          <w:tcPr>
            <w:tcW w:w="726" w:type="dxa"/>
            <w:vAlign w:val="center"/>
          </w:tcPr>
          <w:p w:rsidR="005825EE" w:rsidRDefault="005825EE" w:rsidP="005825EE">
            <w:pPr>
              <w:jc w:val="right"/>
              <w:rPr>
                <w:b/>
                <w:bCs/>
                <w:color w:val="000000"/>
                <w:sz w:val="12"/>
                <w:szCs w:val="12"/>
              </w:rPr>
            </w:pPr>
            <w:r>
              <w:rPr>
                <w:b/>
                <w:bCs/>
                <w:color w:val="000000"/>
                <w:sz w:val="12"/>
                <w:szCs w:val="12"/>
              </w:rPr>
              <w:t>10.61</w:t>
            </w:r>
          </w:p>
        </w:tc>
        <w:tc>
          <w:tcPr>
            <w:tcW w:w="907" w:type="dxa"/>
            <w:vAlign w:val="center"/>
          </w:tcPr>
          <w:p w:rsidR="005825EE" w:rsidRDefault="005825EE" w:rsidP="005825EE">
            <w:pPr>
              <w:jc w:val="right"/>
              <w:rPr>
                <w:b/>
                <w:bCs/>
                <w:color w:val="000000"/>
                <w:sz w:val="12"/>
                <w:szCs w:val="12"/>
              </w:rPr>
            </w:pPr>
            <w:r>
              <w:rPr>
                <w:b/>
                <w:bCs/>
                <w:color w:val="000000"/>
                <w:sz w:val="12"/>
                <w:szCs w:val="12"/>
              </w:rPr>
              <w:t>26.75</w:t>
            </w:r>
          </w:p>
        </w:tc>
      </w:tr>
      <w:tr w:rsidR="00F77FF2" w:rsidRPr="00FF55B1" w:rsidTr="00412342">
        <w:trPr>
          <w:cantSplit/>
          <w:trHeight w:hRule="exact" w:val="175"/>
        </w:trPr>
        <w:tc>
          <w:tcPr>
            <w:tcW w:w="1210" w:type="dxa"/>
            <w:tcBorders>
              <w:bottom w:val="single" w:sz="12" w:space="0" w:color="auto"/>
            </w:tcBorders>
          </w:tcPr>
          <w:p w:rsidR="00F77FF2" w:rsidRPr="00FF55B1" w:rsidRDefault="00F77FF2" w:rsidP="00F77FF2">
            <w:pPr>
              <w:rPr>
                <w:sz w:val="14"/>
                <w:szCs w:val="14"/>
              </w:rPr>
            </w:pPr>
          </w:p>
        </w:tc>
        <w:tc>
          <w:tcPr>
            <w:tcW w:w="1180" w:type="dxa"/>
            <w:tcBorders>
              <w:bottom w:val="single" w:sz="12" w:space="0" w:color="auto"/>
            </w:tcBorders>
            <w:vAlign w:val="center"/>
          </w:tcPr>
          <w:p w:rsidR="00F77FF2" w:rsidRPr="00FF55B1" w:rsidRDefault="00F77FF2" w:rsidP="00F77FF2">
            <w:pPr>
              <w:rPr>
                <w:b/>
                <w:sz w:val="12"/>
                <w:szCs w:val="12"/>
              </w:rPr>
            </w:pPr>
          </w:p>
        </w:tc>
        <w:tc>
          <w:tcPr>
            <w:tcW w:w="726" w:type="dxa"/>
            <w:tcBorders>
              <w:bottom w:val="single" w:sz="12" w:space="0" w:color="auto"/>
            </w:tcBorders>
            <w:vAlign w:val="center"/>
          </w:tcPr>
          <w:p w:rsidR="00F77FF2" w:rsidRPr="00FF55B1" w:rsidRDefault="00F77FF2" w:rsidP="00F77FF2">
            <w:pPr>
              <w:jc w:val="right"/>
              <w:rPr>
                <w:b/>
                <w:sz w:val="12"/>
                <w:szCs w:val="12"/>
              </w:rPr>
            </w:pPr>
          </w:p>
        </w:tc>
        <w:tc>
          <w:tcPr>
            <w:tcW w:w="635" w:type="dxa"/>
            <w:tcBorders>
              <w:bottom w:val="single" w:sz="12" w:space="0" w:color="auto"/>
            </w:tcBorders>
            <w:vAlign w:val="center"/>
          </w:tcPr>
          <w:p w:rsidR="00F77FF2" w:rsidRPr="00FF55B1" w:rsidRDefault="00F77FF2" w:rsidP="00F77FF2">
            <w:pPr>
              <w:jc w:val="right"/>
              <w:rPr>
                <w:b/>
                <w:sz w:val="12"/>
                <w:szCs w:val="12"/>
              </w:rPr>
            </w:pPr>
          </w:p>
        </w:tc>
        <w:tc>
          <w:tcPr>
            <w:tcW w:w="726" w:type="dxa"/>
            <w:tcBorders>
              <w:bottom w:val="single" w:sz="12" w:space="0" w:color="auto"/>
            </w:tcBorders>
          </w:tcPr>
          <w:p w:rsidR="00F77FF2" w:rsidRPr="00FF55B1" w:rsidRDefault="00F77FF2" w:rsidP="00F77FF2">
            <w:pPr>
              <w:jc w:val="right"/>
              <w:rPr>
                <w:b/>
                <w:sz w:val="12"/>
                <w:szCs w:val="12"/>
              </w:rPr>
            </w:pPr>
          </w:p>
        </w:tc>
        <w:tc>
          <w:tcPr>
            <w:tcW w:w="726" w:type="dxa"/>
            <w:tcBorders>
              <w:bottom w:val="single" w:sz="12" w:space="0" w:color="auto"/>
            </w:tcBorders>
            <w:vAlign w:val="center"/>
          </w:tcPr>
          <w:p w:rsidR="00F77FF2" w:rsidRPr="00FF55B1" w:rsidRDefault="00F77FF2" w:rsidP="00F77FF2">
            <w:pPr>
              <w:jc w:val="right"/>
              <w:rPr>
                <w:b/>
                <w:sz w:val="12"/>
                <w:szCs w:val="12"/>
              </w:rPr>
            </w:pPr>
          </w:p>
        </w:tc>
        <w:tc>
          <w:tcPr>
            <w:tcW w:w="726" w:type="dxa"/>
            <w:tcBorders>
              <w:bottom w:val="single" w:sz="12" w:space="0" w:color="auto"/>
            </w:tcBorders>
            <w:vAlign w:val="center"/>
          </w:tcPr>
          <w:p w:rsidR="00F77FF2" w:rsidRPr="00FF55B1" w:rsidRDefault="00F77FF2" w:rsidP="00F77FF2">
            <w:pPr>
              <w:jc w:val="right"/>
              <w:rPr>
                <w:b/>
                <w:sz w:val="12"/>
                <w:szCs w:val="12"/>
              </w:rPr>
            </w:pPr>
          </w:p>
        </w:tc>
        <w:tc>
          <w:tcPr>
            <w:tcW w:w="817" w:type="dxa"/>
            <w:tcBorders>
              <w:bottom w:val="single" w:sz="12" w:space="0" w:color="auto"/>
            </w:tcBorders>
          </w:tcPr>
          <w:p w:rsidR="00F77FF2" w:rsidRPr="00FF55B1" w:rsidRDefault="00F77FF2" w:rsidP="00F77FF2">
            <w:pPr>
              <w:jc w:val="right"/>
              <w:rPr>
                <w:b/>
                <w:sz w:val="12"/>
                <w:szCs w:val="12"/>
              </w:rPr>
            </w:pPr>
          </w:p>
        </w:tc>
        <w:tc>
          <w:tcPr>
            <w:tcW w:w="726" w:type="dxa"/>
            <w:tcBorders>
              <w:bottom w:val="single" w:sz="12" w:space="0" w:color="auto"/>
            </w:tcBorders>
            <w:vAlign w:val="center"/>
          </w:tcPr>
          <w:p w:rsidR="00F77FF2" w:rsidRPr="00FF55B1" w:rsidRDefault="00F77FF2" w:rsidP="00F77FF2">
            <w:pPr>
              <w:jc w:val="right"/>
              <w:rPr>
                <w:b/>
                <w:sz w:val="12"/>
                <w:szCs w:val="12"/>
              </w:rPr>
            </w:pPr>
          </w:p>
        </w:tc>
        <w:tc>
          <w:tcPr>
            <w:tcW w:w="726" w:type="dxa"/>
            <w:tcBorders>
              <w:bottom w:val="single" w:sz="12" w:space="0" w:color="auto"/>
            </w:tcBorders>
            <w:vAlign w:val="center"/>
          </w:tcPr>
          <w:p w:rsidR="00F77FF2" w:rsidRPr="00FF55B1" w:rsidRDefault="00F77FF2" w:rsidP="00F77FF2">
            <w:pPr>
              <w:jc w:val="right"/>
              <w:rPr>
                <w:b/>
                <w:sz w:val="12"/>
                <w:szCs w:val="12"/>
              </w:rPr>
            </w:pPr>
          </w:p>
        </w:tc>
        <w:tc>
          <w:tcPr>
            <w:tcW w:w="907" w:type="dxa"/>
            <w:tcBorders>
              <w:bottom w:val="single" w:sz="12" w:space="0" w:color="auto"/>
            </w:tcBorders>
          </w:tcPr>
          <w:p w:rsidR="00F77FF2" w:rsidRPr="00FF55B1" w:rsidRDefault="00F77FF2" w:rsidP="00F77FF2">
            <w:pPr>
              <w:jc w:val="right"/>
              <w:rPr>
                <w:b/>
                <w:sz w:val="12"/>
                <w:szCs w:val="12"/>
              </w:rPr>
            </w:pPr>
          </w:p>
        </w:tc>
      </w:tr>
      <w:tr w:rsidR="00F77FF2" w:rsidRPr="00FF55B1" w:rsidTr="00412342">
        <w:trPr>
          <w:cantSplit/>
          <w:trHeight w:val="190"/>
        </w:trPr>
        <w:tc>
          <w:tcPr>
            <w:tcW w:w="9105" w:type="dxa"/>
            <w:gridSpan w:val="11"/>
            <w:tcBorders>
              <w:top w:val="single" w:sz="12" w:space="0" w:color="auto"/>
            </w:tcBorders>
          </w:tcPr>
          <w:p w:rsidR="00F77FF2" w:rsidRPr="00FF55B1" w:rsidRDefault="00F77FF2" w:rsidP="00F77FF2">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F77FF2" w:rsidRPr="00FF55B1" w:rsidTr="004A6B25">
        <w:trPr>
          <w:cantSplit/>
          <w:trHeight w:val="80"/>
        </w:trPr>
        <w:tc>
          <w:tcPr>
            <w:tcW w:w="1350" w:type="dxa"/>
            <w:vMerge w:val="restart"/>
            <w:tcBorders>
              <w:top w:val="single" w:sz="12" w:space="0" w:color="auto"/>
              <w:right w:val="single" w:sz="4" w:space="0" w:color="auto"/>
            </w:tcBorders>
            <w:vAlign w:val="center"/>
          </w:tcPr>
          <w:p w:rsidR="00F77FF2" w:rsidRPr="00FF55B1" w:rsidRDefault="00F77FF2" w:rsidP="00F77FF2">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F77FF2" w:rsidRPr="00FF55B1" w:rsidRDefault="00F77FF2" w:rsidP="00F77FF2">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6</w:t>
            </w:r>
          </w:p>
        </w:tc>
        <w:tc>
          <w:tcPr>
            <w:tcW w:w="2250"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Dec-201</w:t>
            </w:r>
            <w:r>
              <w:rPr>
                <w:b/>
                <w:sz w:val="14"/>
                <w:szCs w:val="14"/>
              </w:rPr>
              <w:t>6</w:t>
            </w:r>
          </w:p>
        </w:tc>
        <w:tc>
          <w:tcPr>
            <w:tcW w:w="2370" w:type="dxa"/>
            <w:gridSpan w:val="3"/>
            <w:tcBorders>
              <w:top w:val="single" w:sz="12" w:space="0" w:color="auto"/>
              <w:left w:val="single" w:sz="4" w:space="0" w:color="auto"/>
              <w:bottom w:val="single" w:sz="6"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7</w:t>
            </w:r>
          </w:p>
        </w:tc>
      </w:tr>
      <w:tr w:rsidR="00F77FF2" w:rsidRPr="00FF55B1" w:rsidTr="004A6B25">
        <w:trPr>
          <w:cantSplit/>
          <w:trHeight w:val="210"/>
        </w:trPr>
        <w:tc>
          <w:tcPr>
            <w:tcW w:w="1350" w:type="dxa"/>
            <w:vMerge/>
            <w:tcBorders>
              <w:bottom w:val="single" w:sz="12" w:space="0" w:color="auto"/>
              <w:right w:val="single" w:sz="4" w:space="0" w:color="auto"/>
            </w:tcBorders>
          </w:tcPr>
          <w:p w:rsidR="00F77FF2" w:rsidRPr="00FF55B1" w:rsidRDefault="00F77FF2" w:rsidP="00F77FF2">
            <w:pPr>
              <w:jc w:val="right"/>
              <w:rPr>
                <w:sz w:val="14"/>
                <w:szCs w:val="14"/>
              </w:rPr>
            </w:pPr>
          </w:p>
        </w:tc>
        <w:tc>
          <w:tcPr>
            <w:tcW w:w="1135" w:type="dxa"/>
            <w:vMerge/>
            <w:tcBorders>
              <w:bottom w:val="single" w:sz="12" w:space="0" w:color="auto"/>
              <w:right w:val="single" w:sz="4" w:space="0" w:color="auto"/>
            </w:tcBorders>
          </w:tcPr>
          <w:p w:rsidR="00F77FF2" w:rsidRPr="00FF55B1" w:rsidRDefault="00F77FF2" w:rsidP="00F77FF2">
            <w:pPr>
              <w:jc w:val="right"/>
              <w:rPr>
                <w:sz w:val="14"/>
                <w:szCs w:val="14"/>
              </w:rPr>
            </w:pPr>
          </w:p>
        </w:tc>
        <w:tc>
          <w:tcPr>
            <w:tcW w:w="755" w:type="dxa"/>
            <w:tcBorders>
              <w:top w:val="single" w:sz="6" w:space="0" w:color="auto"/>
              <w:left w:val="single" w:sz="4"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F77FF2" w:rsidRPr="00FF55B1" w:rsidRDefault="00F77FF2" w:rsidP="00F77FF2">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F77FF2" w:rsidRPr="00FF55B1" w:rsidRDefault="00F77FF2" w:rsidP="00F77FF2">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Rural</w:t>
            </w:r>
          </w:p>
        </w:tc>
      </w:tr>
      <w:tr w:rsidR="009D2B35" w:rsidRPr="00FF55B1" w:rsidTr="00B939C5">
        <w:trPr>
          <w:cantSplit/>
          <w:trHeight w:val="173"/>
        </w:trPr>
        <w:tc>
          <w:tcPr>
            <w:tcW w:w="1350" w:type="dxa"/>
          </w:tcPr>
          <w:p w:rsidR="009D2B35" w:rsidRPr="00FF55B1" w:rsidRDefault="009D2B35" w:rsidP="009D2B35">
            <w:pPr>
              <w:jc w:val="center"/>
              <w:rPr>
                <w:b/>
                <w:sz w:val="14"/>
                <w:szCs w:val="14"/>
              </w:rPr>
            </w:pPr>
          </w:p>
        </w:tc>
        <w:tc>
          <w:tcPr>
            <w:tcW w:w="1135" w:type="dxa"/>
            <w:vAlign w:val="center"/>
          </w:tcPr>
          <w:p w:rsidR="009D2B35" w:rsidRPr="00FF55B1" w:rsidRDefault="009D2B35" w:rsidP="009D2B35">
            <w:pPr>
              <w:rPr>
                <w:sz w:val="12"/>
                <w:szCs w:val="12"/>
              </w:rPr>
            </w:pPr>
          </w:p>
        </w:tc>
        <w:tc>
          <w:tcPr>
            <w:tcW w:w="755" w:type="dxa"/>
            <w:vAlign w:val="center"/>
          </w:tcPr>
          <w:p w:rsidR="009D2B35" w:rsidRPr="00FF55B1" w:rsidRDefault="009D2B35" w:rsidP="009D2B35">
            <w:pPr>
              <w:jc w:val="right"/>
              <w:rPr>
                <w:sz w:val="12"/>
                <w:szCs w:val="12"/>
              </w:rPr>
            </w:pPr>
          </w:p>
        </w:tc>
        <w:tc>
          <w:tcPr>
            <w:tcW w:w="630" w:type="dxa"/>
            <w:vAlign w:val="center"/>
          </w:tcPr>
          <w:p w:rsidR="009D2B35" w:rsidRPr="00FF55B1" w:rsidRDefault="009D2B35" w:rsidP="009D2B35">
            <w:pPr>
              <w:jc w:val="right"/>
              <w:rPr>
                <w:sz w:val="12"/>
                <w:szCs w:val="12"/>
              </w:rPr>
            </w:pPr>
          </w:p>
        </w:tc>
        <w:tc>
          <w:tcPr>
            <w:tcW w:w="720" w:type="dxa"/>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810" w:type="dxa"/>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930" w:type="dxa"/>
          </w:tcPr>
          <w:p w:rsidR="009D2B35" w:rsidRPr="00FF55B1" w:rsidRDefault="009D2B35" w:rsidP="009D2B35">
            <w:pPr>
              <w:jc w:val="right"/>
              <w:rPr>
                <w:sz w:val="12"/>
                <w:szCs w:val="12"/>
              </w:rPr>
            </w:pPr>
          </w:p>
        </w:tc>
      </w:tr>
      <w:tr w:rsidR="005825EE" w:rsidRPr="00FF55B1" w:rsidTr="005825EE">
        <w:trPr>
          <w:cantSplit/>
          <w:trHeight w:val="173"/>
        </w:trPr>
        <w:tc>
          <w:tcPr>
            <w:tcW w:w="1350" w:type="dxa"/>
            <w:vMerge w:val="restart"/>
          </w:tcPr>
          <w:p w:rsidR="005825EE" w:rsidRPr="00FF55B1" w:rsidRDefault="005825EE" w:rsidP="005825EE">
            <w:pPr>
              <w:rPr>
                <w:b/>
                <w:sz w:val="14"/>
                <w:szCs w:val="14"/>
              </w:rPr>
            </w:pPr>
            <w:proofErr w:type="spellStart"/>
            <w:r w:rsidRPr="00FF55B1">
              <w:rPr>
                <w:b/>
                <w:sz w:val="14"/>
                <w:szCs w:val="14"/>
              </w:rPr>
              <w:t>Gilgit-Baltistan</w:t>
            </w:r>
            <w:proofErr w:type="spellEnd"/>
          </w:p>
        </w:tc>
        <w:tc>
          <w:tcPr>
            <w:tcW w:w="1135" w:type="dxa"/>
            <w:vAlign w:val="center"/>
          </w:tcPr>
          <w:p w:rsidR="005825EE" w:rsidRPr="00FF55B1" w:rsidRDefault="005825EE" w:rsidP="005825EE">
            <w:pPr>
              <w:rPr>
                <w:sz w:val="12"/>
                <w:szCs w:val="12"/>
              </w:rPr>
            </w:pPr>
            <w:r w:rsidRPr="00FF55B1">
              <w:rPr>
                <w:sz w:val="12"/>
                <w:szCs w:val="12"/>
              </w:rPr>
              <w:t>Foreign</w:t>
            </w:r>
          </w:p>
        </w:tc>
        <w:tc>
          <w:tcPr>
            <w:tcW w:w="755" w:type="dxa"/>
            <w:vAlign w:val="center"/>
          </w:tcPr>
          <w:p w:rsidR="005825EE" w:rsidRDefault="005825EE" w:rsidP="005825EE">
            <w:pPr>
              <w:jc w:val="right"/>
              <w:rPr>
                <w:color w:val="000000"/>
                <w:sz w:val="12"/>
                <w:szCs w:val="12"/>
              </w:rPr>
            </w:pPr>
            <w:r>
              <w:rPr>
                <w:color w:val="000000"/>
                <w:sz w:val="12"/>
                <w:szCs w:val="12"/>
              </w:rPr>
              <w:t>0.04</w:t>
            </w:r>
          </w:p>
        </w:tc>
        <w:tc>
          <w:tcPr>
            <w:tcW w:w="630" w:type="dxa"/>
            <w:vAlign w:val="center"/>
          </w:tcPr>
          <w:p w:rsidR="005825EE" w:rsidRDefault="005825EE" w:rsidP="005825EE">
            <w:pPr>
              <w:jc w:val="right"/>
              <w:rPr>
                <w:color w:val="000000"/>
                <w:sz w:val="12"/>
                <w:szCs w:val="12"/>
              </w:rPr>
            </w:pPr>
            <w:r>
              <w:rPr>
                <w:color w:val="000000"/>
                <w:sz w:val="12"/>
                <w:szCs w:val="12"/>
              </w:rPr>
              <w:t>0.07</w:t>
            </w:r>
          </w:p>
        </w:tc>
        <w:tc>
          <w:tcPr>
            <w:tcW w:w="720" w:type="dxa"/>
            <w:vAlign w:val="center"/>
          </w:tcPr>
          <w:p w:rsidR="005825EE" w:rsidRDefault="005825EE" w:rsidP="005825EE">
            <w:pPr>
              <w:jc w:val="right"/>
              <w:rPr>
                <w:color w:val="000000"/>
                <w:sz w:val="12"/>
                <w:szCs w:val="12"/>
              </w:rPr>
            </w:pPr>
            <w:r>
              <w:rPr>
                <w:color w:val="000000"/>
                <w:sz w:val="12"/>
                <w:szCs w:val="12"/>
              </w:rPr>
              <w:t>0.11</w:t>
            </w:r>
          </w:p>
        </w:tc>
        <w:tc>
          <w:tcPr>
            <w:tcW w:w="720" w:type="dxa"/>
            <w:vAlign w:val="center"/>
          </w:tcPr>
          <w:p w:rsidR="005825EE" w:rsidRDefault="005825EE" w:rsidP="005825EE">
            <w:pPr>
              <w:jc w:val="right"/>
              <w:rPr>
                <w:color w:val="000000"/>
                <w:sz w:val="12"/>
                <w:szCs w:val="12"/>
              </w:rPr>
            </w:pPr>
            <w:r>
              <w:rPr>
                <w:color w:val="000000"/>
                <w:sz w:val="12"/>
                <w:szCs w:val="12"/>
              </w:rPr>
              <w:t>0.06</w:t>
            </w:r>
          </w:p>
        </w:tc>
        <w:tc>
          <w:tcPr>
            <w:tcW w:w="720" w:type="dxa"/>
            <w:vAlign w:val="center"/>
          </w:tcPr>
          <w:p w:rsidR="005825EE" w:rsidRDefault="005825EE" w:rsidP="005825EE">
            <w:pPr>
              <w:jc w:val="right"/>
              <w:rPr>
                <w:color w:val="000000"/>
                <w:sz w:val="12"/>
                <w:szCs w:val="12"/>
              </w:rPr>
            </w:pPr>
            <w:r>
              <w:rPr>
                <w:color w:val="000000"/>
                <w:sz w:val="12"/>
                <w:szCs w:val="12"/>
              </w:rPr>
              <w:t>0.06</w:t>
            </w:r>
          </w:p>
        </w:tc>
        <w:tc>
          <w:tcPr>
            <w:tcW w:w="810" w:type="dxa"/>
            <w:vAlign w:val="center"/>
          </w:tcPr>
          <w:p w:rsidR="005825EE" w:rsidRDefault="005825EE" w:rsidP="005825EE">
            <w:pPr>
              <w:jc w:val="right"/>
              <w:rPr>
                <w:color w:val="000000"/>
                <w:sz w:val="12"/>
                <w:szCs w:val="12"/>
              </w:rPr>
            </w:pPr>
            <w:r>
              <w:rPr>
                <w:color w:val="000000"/>
                <w:sz w:val="12"/>
                <w:szCs w:val="12"/>
              </w:rPr>
              <w:t>0.11</w:t>
            </w:r>
          </w:p>
        </w:tc>
        <w:tc>
          <w:tcPr>
            <w:tcW w:w="720" w:type="dxa"/>
            <w:vAlign w:val="center"/>
          </w:tcPr>
          <w:p w:rsidR="005825EE" w:rsidRDefault="005825EE" w:rsidP="005825EE">
            <w:pPr>
              <w:jc w:val="right"/>
              <w:rPr>
                <w:color w:val="000000"/>
                <w:sz w:val="12"/>
                <w:szCs w:val="12"/>
              </w:rPr>
            </w:pPr>
            <w:r>
              <w:rPr>
                <w:color w:val="000000"/>
                <w:sz w:val="12"/>
                <w:szCs w:val="12"/>
              </w:rPr>
              <w:t>0.04</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930" w:type="dxa"/>
            <w:vAlign w:val="center"/>
          </w:tcPr>
          <w:p w:rsidR="005825EE" w:rsidRDefault="005825EE" w:rsidP="005825EE">
            <w:pPr>
              <w:jc w:val="right"/>
              <w:rPr>
                <w:color w:val="000000"/>
                <w:sz w:val="12"/>
                <w:szCs w:val="12"/>
              </w:rPr>
            </w:pPr>
            <w:r>
              <w:rPr>
                <w:color w:val="000000"/>
                <w:sz w:val="12"/>
                <w:szCs w:val="12"/>
              </w:rPr>
              <w:t>0.04</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Govt.</w:t>
            </w:r>
          </w:p>
        </w:tc>
        <w:tc>
          <w:tcPr>
            <w:tcW w:w="755" w:type="dxa"/>
            <w:vAlign w:val="center"/>
          </w:tcPr>
          <w:p w:rsidR="005825EE" w:rsidRDefault="005825EE" w:rsidP="005825EE">
            <w:pPr>
              <w:jc w:val="right"/>
              <w:rPr>
                <w:color w:val="000000"/>
                <w:sz w:val="12"/>
                <w:szCs w:val="12"/>
              </w:rPr>
            </w:pPr>
            <w:r>
              <w:rPr>
                <w:color w:val="000000"/>
                <w:sz w:val="12"/>
                <w:szCs w:val="12"/>
              </w:rPr>
              <w:t>2.03</w:t>
            </w:r>
          </w:p>
        </w:tc>
        <w:tc>
          <w:tcPr>
            <w:tcW w:w="630" w:type="dxa"/>
            <w:vAlign w:val="center"/>
          </w:tcPr>
          <w:p w:rsidR="005825EE" w:rsidRDefault="005825EE" w:rsidP="005825EE">
            <w:pPr>
              <w:jc w:val="right"/>
              <w:rPr>
                <w:color w:val="000000"/>
                <w:sz w:val="12"/>
                <w:szCs w:val="12"/>
              </w:rPr>
            </w:pPr>
            <w:r>
              <w:rPr>
                <w:color w:val="000000"/>
                <w:sz w:val="12"/>
                <w:szCs w:val="12"/>
              </w:rPr>
              <w:t>6.30</w:t>
            </w:r>
          </w:p>
        </w:tc>
        <w:tc>
          <w:tcPr>
            <w:tcW w:w="720" w:type="dxa"/>
            <w:vAlign w:val="center"/>
          </w:tcPr>
          <w:p w:rsidR="005825EE" w:rsidRDefault="005825EE" w:rsidP="005825EE">
            <w:pPr>
              <w:jc w:val="right"/>
              <w:rPr>
                <w:color w:val="000000"/>
                <w:sz w:val="12"/>
                <w:szCs w:val="12"/>
              </w:rPr>
            </w:pPr>
            <w:r>
              <w:rPr>
                <w:color w:val="000000"/>
                <w:sz w:val="12"/>
                <w:szCs w:val="12"/>
              </w:rPr>
              <w:t>8.33</w:t>
            </w:r>
          </w:p>
        </w:tc>
        <w:tc>
          <w:tcPr>
            <w:tcW w:w="720" w:type="dxa"/>
            <w:vAlign w:val="center"/>
          </w:tcPr>
          <w:p w:rsidR="005825EE" w:rsidRDefault="005825EE" w:rsidP="005825EE">
            <w:pPr>
              <w:jc w:val="right"/>
              <w:rPr>
                <w:color w:val="000000"/>
                <w:sz w:val="12"/>
                <w:szCs w:val="12"/>
              </w:rPr>
            </w:pPr>
            <w:r>
              <w:rPr>
                <w:color w:val="000000"/>
                <w:sz w:val="12"/>
                <w:szCs w:val="12"/>
              </w:rPr>
              <w:t>3.37</w:t>
            </w:r>
          </w:p>
        </w:tc>
        <w:tc>
          <w:tcPr>
            <w:tcW w:w="720" w:type="dxa"/>
            <w:vAlign w:val="center"/>
          </w:tcPr>
          <w:p w:rsidR="005825EE" w:rsidRDefault="005825EE" w:rsidP="005825EE">
            <w:pPr>
              <w:jc w:val="right"/>
              <w:rPr>
                <w:color w:val="000000"/>
                <w:sz w:val="12"/>
                <w:szCs w:val="12"/>
              </w:rPr>
            </w:pPr>
            <w:r>
              <w:rPr>
                <w:color w:val="000000"/>
                <w:sz w:val="12"/>
                <w:szCs w:val="12"/>
              </w:rPr>
              <w:t>8.32</w:t>
            </w:r>
          </w:p>
        </w:tc>
        <w:tc>
          <w:tcPr>
            <w:tcW w:w="810" w:type="dxa"/>
            <w:vAlign w:val="center"/>
          </w:tcPr>
          <w:p w:rsidR="005825EE" w:rsidRDefault="005825EE" w:rsidP="005825EE">
            <w:pPr>
              <w:jc w:val="right"/>
              <w:rPr>
                <w:color w:val="000000"/>
                <w:sz w:val="12"/>
                <w:szCs w:val="12"/>
              </w:rPr>
            </w:pPr>
            <w:r>
              <w:rPr>
                <w:color w:val="000000"/>
                <w:sz w:val="12"/>
                <w:szCs w:val="12"/>
              </w:rPr>
              <w:t>11.69</w:t>
            </w:r>
          </w:p>
        </w:tc>
        <w:tc>
          <w:tcPr>
            <w:tcW w:w="720" w:type="dxa"/>
            <w:vAlign w:val="center"/>
          </w:tcPr>
          <w:p w:rsidR="005825EE" w:rsidRDefault="005825EE" w:rsidP="005825EE">
            <w:pPr>
              <w:jc w:val="right"/>
              <w:rPr>
                <w:color w:val="000000"/>
                <w:sz w:val="12"/>
                <w:szCs w:val="12"/>
              </w:rPr>
            </w:pPr>
            <w:r>
              <w:rPr>
                <w:color w:val="000000"/>
                <w:sz w:val="12"/>
                <w:szCs w:val="12"/>
              </w:rPr>
              <w:t>5.74</w:t>
            </w:r>
          </w:p>
        </w:tc>
        <w:tc>
          <w:tcPr>
            <w:tcW w:w="720" w:type="dxa"/>
            <w:vAlign w:val="center"/>
          </w:tcPr>
          <w:p w:rsidR="005825EE" w:rsidRDefault="005825EE" w:rsidP="005825EE">
            <w:pPr>
              <w:jc w:val="right"/>
              <w:rPr>
                <w:color w:val="000000"/>
                <w:sz w:val="12"/>
                <w:szCs w:val="12"/>
              </w:rPr>
            </w:pPr>
            <w:r>
              <w:rPr>
                <w:color w:val="000000"/>
                <w:sz w:val="12"/>
                <w:szCs w:val="12"/>
              </w:rPr>
              <w:t>7.56</w:t>
            </w:r>
          </w:p>
        </w:tc>
        <w:tc>
          <w:tcPr>
            <w:tcW w:w="930" w:type="dxa"/>
            <w:vAlign w:val="center"/>
          </w:tcPr>
          <w:p w:rsidR="005825EE" w:rsidRDefault="005825EE" w:rsidP="005825EE">
            <w:pPr>
              <w:jc w:val="right"/>
              <w:rPr>
                <w:color w:val="000000"/>
                <w:sz w:val="12"/>
                <w:szCs w:val="12"/>
              </w:rPr>
            </w:pPr>
            <w:r>
              <w:rPr>
                <w:color w:val="000000"/>
                <w:sz w:val="12"/>
                <w:szCs w:val="12"/>
              </w:rPr>
              <w:t>13.30</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NFPSEs</w:t>
            </w:r>
          </w:p>
        </w:tc>
        <w:tc>
          <w:tcPr>
            <w:tcW w:w="755" w:type="dxa"/>
            <w:vAlign w:val="center"/>
          </w:tcPr>
          <w:p w:rsidR="005825EE" w:rsidRDefault="005825EE" w:rsidP="005825EE">
            <w:pPr>
              <w:jc w:val="right"/>
              <w:rPr>
                <w:color w:val="000000"/>
                <w:sz w:val="12"/>
                <w:szCs w:val="12"/>
              </w:rPr>
            </w:pPr>
            <w:r>
              <w:rPr>
                <w:color w:val="000000"/>
                <w:sz w:val="12"/>
                <w:szCs w:val="12"/>
              </w:rPr>
              <w:t>..</w:t>
            </w:r>
          </w:p>
        </w:tc>
        <w:tc>
          <w:tcPr>
            <w:tcW w:w="630" w:type="dxa"/>
            <w:vAlign w:val="center"/>
          </w:tcPr>
          <w:p w:rsidR="005825EE" w:rsidRDefault="005825EE" w:rsidP="005825EE">
            <w:pPr>
              <w:jc w:val="right"/>
              <w:rPr>
                <w:color w:val="000000"/>
                <w:sz w:val="12"/>
                <w:szCs w:val="12"/>
              </w:rPr>
            </w:pPr>
            <w:r>
              <w:rPr>
                <w:color w:val="000000"/>
                <w:sz w:val="12"/>
                <w:szCs w:val="12"/>
              </w:rPr>
              <w:t>0.02</w:t>
            </w:r>
          </w:p>
        </w:tc>
        <w:tc>
          <w:tcPr>
            <w:tcW w:w="720" w:type="dxa"/>
            <w:vAlign w:val="center"/>
          </w:tcPr>
          <w:p w:rsidR="005825EE" w:rsidRDefault="005825EE" w:rsidP="005825EE">
            <w:pPr>
              <w:jc w:val="right"/>
              <w:rPr>
                <w:color w:val="000000"/>
                <w:sz w:val="12"/>
                <w:szCs w:val="12"/>
              </w:rPr>
            </w:pPr>
            <w:r>
              <w:rPr>
                <w:color w:val="000000"/>
                <w:sz w:val="12"/>
                <w:szCs w:val="12"/>
              </w:rPr>
              <w:t>0.02</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0.13</w:t>
            </w:r>
          </w:p>
        </w:tc>
        <w:tc>
          <w:tcPr>
            <w:tcW w:w="810" w:type="dxa"/>
            <w:vAlign w:val="center"/>
          </w:tcPr>
          <w:p w:rsidR="005825EE" w:rsidRDefault="005825EE" w:rsidP="005825EE">
            <w:pPr>
              <w:jc w:val="right"/>
              <w:rPr>
                <w:color w:val="000000"/>
                <w:sz w:val="12"/>
                <w:szCs w:val="12"/>
              </w:rPr>
            </w:pPr>
            <w:r>
              <w:rPr>
                <w:color w:val="000000"/>
                <w:sz w:val="12"/>
                <w:szCs w:val="12"/>
              </w:rPr>
              <w:t>0.13</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1.58</w:t>
            </w:r>
          </w:p>
        </w:tc>
        <w:tc>
          <w:tcPr>
            <w:tcW w:w="930" w:type="dxa"/>
            <w:vAlign w:val="center"/>
          </w:tcPr>
          <w:p w:rsidR="005825EE" w:rsidRDefault="005825EE" w:rsidP="005825EE">
            <w:pPr>
              <w:jc w:val="right"/>
              <w:rPr>
                <w:color w:val="000000"/>
                <w:sz w:val="12"/>
                <w:szCs w:val="12"/>
              </w:rPr>
            </w:pPr>
            <w:r>
              <w:rPr>
                <w:color w:val="000000"/>
                <w:sz w:val="12"/>
                <w:szCs w:val="12"/>
              </w:rPr>
              <w:t>1.58</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NBFCs &amp; Fin Aux.</w:t>
            </w:r>
          </w:p>
        </w:tc>
        <w:tc>
          <w:tcPr>
            <w:tcW w:w="755" w:type="dxa"/>
            <w:vAlign w:val="center"/>
          </w:tcPr>
          <w:p w:rsidR="005825EE" w:rsidRDefault="005825EE" w:rsidP="005825EE">
            <w:pPr>
              <w:jc w:val="right"/>
              <w:rPr>
                <w:color w:val="000000"/>
                <w:sz w:val="12"/>
                <w:szCs w:val="12"/>
              </w:rPr>
            </w:pPr>
            <w:r>
              <w:rPr>
                <w:color w:val="000000"/>
                <w:sz w:val="12"/>
                <w:szCs w:val="12"/>
              </w:rPr>
              <w:t>1.14</w:t>
            </w:r>
          </w:p>
        </w:tc>
        <w:tc>
          <w:tcPr>
            <w:tcW w:w="630" w:type="dxa"/>
            <w:vAlign w:val="center"/>
          </w:tcPr>
          <w:p w:rsidR="005825EE" w:rsidRDefault="005825EE" w:rsidP="005825EE">
            <w:pPr>
              <w:jc w:val="right"/>
              <w:rPr>
                <w:color w:val="000000"/>
                <w:sz w:val="12"/>
                <w:szCs w:val="12"/>
              </w:rPr>
            </w:pPr>
            <w:r>
              <w:rPr>
                <w:color w:val="000000"/>
                <w:sz w:val="12"/>
                <w:szCs w:val="12"/>
              </w:rPr>
              <w:t>4.85</w:t>
            </w:r>
          </w:p>
        </w:tc>
        <w:tc>
          <w:tcPr>
            <w:tcW w:w="720" w:type="dxa"/>
            <w:vAlign w:val="center"/>
          </w:tcPr>
          <w:p w:rsidR="005825EE" w:rsidRDefault="005825EE" w:rsidP="005825EE">
            <w:pPr>
              <w:jc w:val="right"/>
              <w:rPr>
                <w:color w:val="000000"/>
                <w:sz w:val="12"/>
                <w:szCs w:val="12"/>
              </w:rPr>
            </w:pPr>
            <w:r>
              <w:rPr>
                <w:color w:val="000000"/>
                <w:sz w:val="12"/>
                <w:szCs w:val="12"/>
              </w:rPr>
              <w:t>6.00</w:t>
            </w:r>
          </w:p>
        </w:tc>
        <w:tc>
          <w:tcPr>
            <w:tcW w:w="720" w:type="dxa"/>
            <w:vAlign w:val="center"/>
          </w:tcPr>
          <w:p w:rsidR="005825EE" w:rsidRDefault="005825EE" w:rsidP="005825EE">
            <w:pPr>
              <w:jc w:val="right"/>
              <w:rPr>
                <w:color w:val="000000"/>
                <w:sz w:val="12"/>
                <w:szCs w:val="12"/>
              </w:rPr>
            </w:pPr>
            <w:r>
              <w:rPr>
                <w:color w:val="000000"/>
                <w:sz w:val="12"/>
                <w:szCs w:val="12"/>
              </w:rPr>
              <w:t>0.76</w:t>
            </w:r>
          </w:p>
        </w:tc>
        <w:tc>
          <w:tcPr>
            <w:tcW w:w="720" w:type="dxa"/>
            <w:vAlign w:val="center"/>
          </w:tcPr>
          <w:p w:rsidR="005825EE" w:rsidRDefault="005825EE" w:rsidP="005825EE">
            <w:pPr>
              <w:jc w:val="right"/>
              <w:rPr>
                <w:color w:val="000000"/>
                <w:sz w:val="12"/>
                <w:szCs w:val="12"/>
              </w:rPr>
            </w:pPr>
            <w:r>
              <w:rPr>
                <w:color w:val="000000"/>
                <w:sz w:val="12"/>
                <w:szCs w:val="12"/>
              </w:rPr>
              <w:t>5.72</w:t>
            </w:r>
          </w:p>
        </w:tc>
        <w:tc>
          <w:tcPr>
            <w:tcW w:w="810" w:type="dxa"/>
            <w:vAlign w:val="center"/>
          </w:tcPr>
          <w:p w:rsidR="005825EE" w:rsidRDefault="005825EE" w:rsidP="005825EE">
            <w:pPr>
              <w:jc w:val="right"/>
              <w:rPr>
                <w:color w:val="000000"/>
                <w:sz w:val="12"/>
                <w:szCs w:val="12"/>
              </w:rPr>
            </w:pPr>
            <w:r>
              <w:rPr>
                <w:color w:val="000000"/>
                <w:sz w:val="12"/>
                <w:szCs w:val="12"/>
              </w:rPr>
              <w:t>6.48</w:t>
            </w:r>
          </w:p>
        </w:tc>
        <w:tc>
          <w:tcPr>
            <w:tcW w:w="720" w:type="dxa"/>
            <w:vAlign w:val="center"/>
          </w:tcPr>
          <w:p w:rsidR="005825EE" w:rsidRDefault="005825EE" w:rsidP="005825EE">
            <w:pPr>
              <w:jc w:val="right"/>
              <w:rPr>
                <w:color w:val="000000"/>
                <w:sz w:val="12"/>
                <w:szCs w:val="12"/>
              </w:rPr>
            </w:pPr>
            <w:r>
              <w:rPr>
                <w:color w:val="000000"/>
                <w:sz w:val="12"/>
                <w:szCs w:val="12"/>
              </w:rPr>
              <w:t>1.55</w:t>
            </w:r>
          </w:p>
        </w:tc>
        <w:tc>
          <w:tcPr>
            <w:tcW w:w="720" w:type="dxa"/>
            <w:vAlign w:val="center"/>
          </w:tcPr>
          <w:p w:rsidR="005825EE" w:rsidRDefault="005825EE" w:rsidP="005825EE">
            <w:pPr>
              <w:jc w:val="right"/>
              <w:rPr>
                <w:color w:val="000000"/>
                <w:sz w:val="12"/>
                <w:szCs w:val="12"/>
              </w:rPr>
            </w:pPr>
            <w:r>
              <w:rPr>
                <w:color w:val="000000"/>
                <w:sz w:val="12"/>
                <w:szCs w:val="12"/>
              </w:rPr>
              <w:t>6.72</w:t>
            </w:r>
          </w:p>
        </w:tc>
        <w:tc>
          <w:tcPr>
            <w:tcW w:w="930" w:type="dxa"/>
            <w:vAlign w:val="center"/>
          </w:tcPr>
          <w:p w:rsidR="005825EE" w:rsidRDefault="005825EE" w:rsidP="005825EE">
            <w:pPr>
              <w:jc w:val="right"/>
              <w:rPr>
                <w:color w:val="000000"/>
                <w:sz w:val="12"/>
                <w:szCs w:val="12"/>
              </w:rPr>
            </w:pPr>
            <w:r>
              <w:rPr>
                <w:color w:val="000000"/>
                <w:sz w:val="12"/>
                <w:szCs w:val="12"/>
              </w:rPr>
              <w:t>8.27</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Private Sector</w:t>
            </w:r>
          </w:p>
        </w:tc>
        <w:tc>
          <w:tcPr>
            <w:tcW w:w="755" w:type="dxa"/>
            <w:vAlign w:val="center"/>
          </w:tcPr>
          <w:p w:rsidR="005825EE" w:rsidRDefault="005825EE" w:rsidP="005825EE">
            <w:pPr>
              <w:jc w:val="right"/>
              <w:rPr>
                <w:color w:val="000000"/>
                <w:sz w:val="12"/>
                <w:szCs w:val="12"/>
              </w:rPr>
            </w:pPr>
            <w:r>
              <w:rPr>
                <w:color w:val="000000"/>
                <w:sz w:val="12"/>
                <w:szCs w:val="12"/>
              </w:rPr>
              <w:t>3.66</w:t>
            </w:r>
          </w:p>
        </w:tc>
        <w:tc>
          <w:tcPr>
            <w:tcW w:w="630" w:type="dxa"/>
            <w:vAlign w:val="center"/>
          </w:tcPr>
          <w:p w:rsidR="005825EE" w:rsidRDefault="005825EE" w:rsidP="005825EE">
            <w:pPr>
              <w:jc w:val="right"/>
              <w:rPr>
                <w:color w:val="000000"/>
                <w:sz w:val="12"/>
                <w:szCs w:val="12"/>
              </w:rPr>
            </w:pPr>
            <w:r>
              <w:rPr>
                <w:color w:val="000000"/>
                <w:sz w:val="12"/>
                <w:szCs w:val="12"/>
              </w:rPr>
              <w:t>9.38</w:t>
            </w:r>
          </w:p>
        </w:tc>
        <w:tc>
          <w:tcPr>
            <w:tcW w:w="720" w:type="dxa"/>
            <w:vAlign w:val="center"/>
          </w:tcPr>
          <w:p w:rsidR="005825EE" w:rsidRDefault="005825EE" w:rsidP="005825EE">
            <w:pPr>
              <w:jc w:val="right"/>
              <w:rPr>
                <w:color w:val="000000"/>
                <w:sz w:val="12"/>
                <w:szCs w:val="12"/>
              </w:rPr>
            </w:pPr>
            <w:r>
              <w:rPr>
                <w:color w:val="000000"/>
                <w:sz w:val="12"/>
                <w:szCs w:val="12"/>
              </w:rPr>
              <w:t>13.04</w:t>
            </w:r>
          </w:p>
        </w:tc>
        <w:tc>
          <w:tcPr>
            <w:tcW w:w="720" w:type="dxa"/>
            <w:vAlign w:val="center"/>
          </w:tcPr>
          <w:p w:rsidR="005825EE" w:rsidRDefault="005825EE" w:rsidP="005825EE">
            <w:pPr>
              <w:jc w:val="right"/>
              <w:rPr>
                <w:color w:val="000000"/>
                <w:sz w:val="12"/>
                <w:szCs w:val="12"/>
              </w:rPr>
            </w:pPr>
            <w:r>
              <w:rPr>
                <w:color w:val="000000"/>
                <w:sz w:val="12"/>
                <w:szCs w:val="12"/>
              </w:rPr>
              <w:t>3.33</w:t>
            </w:r>
          </w:p>
        </w:tc>
        <w:tc>
          <w:tcPr>
            <w:tcW w:w="720" w:type="dxa"/>
            <w:vAlign w:val="center"/>
          </w:tcPr>
          <w:p w:rsidR="005825EE" w:rsidRDefault="005825EE" w:rsidP="005825EE">
            <w:pPr>
              <w:jc w:val="right"/>
              <w:rPr>
                <w:color w:val="000000"/>
                <w:sz w:val="12"/>
                <w:szCs w:val="12"/>
              </w:rPr>
            </w:pPr>
            <w:r>
              <w:rPr>
                <w:color w:val="000000"/>
                <w:sz w:val="12"/>
                <w:szCs w:val="12"/>
              </w:rPr>
              <w:t>10.53</w:t>
            </w:r>
          </w:p>
        </w:tc>
        <w:tc>
          <w:tcPr>
            <w:tcW w:w="810" w:type="dxa"/>
            <w:vAlign w:val="center"/>
          </w:tcPr>
          <w:p w:rsidR="005825EE" w:rsidRDefault="005825EE" w:rsidP="005825EE">
            <w:pPr>
              <w:jc w:val="right"/>
              <w:rPr>
                <w:color w:val="000000"/>
                <w:sz w:val="12"/>
                <w:szCs w:val="12"/>
              </w:rPr>
            </w:pPr>
            <w:r>
              <w:rPr>
                <w:color w:val="000000"/>
                <w:sz w:val="12"/>
                <w:szCs w:val="12"/>
              </w:rPr>
              <w:t>13.86</w:t>
            </w:r>
          </w:p>
        </w:tc>
        <w:tc>
          <w:tcPr>
            <w:tcW w:w="720" w:type="dxa"/>
            <w:vAlign w:val="center"/>
          </w:tcPr>
          <w:p w:rsidR="005825EE" w:rsidRDefault="005825EE" w:rsidP="005825EE">
            <w:pPr>
              <w:jc w:val="right"/>
              <w:rPr>
                <w:color w:val="000000"/>
                <w:sz w:val="12"/>
                <w:szCs w:val="12"/>
              </w:rPr>
            </w:pPr>
            <w:r>
              <w:rPr>
                <w:color w:val="000000"/>
                <w:sz w:val="12"/>
                <w:szCs w:val="12"/>
              </w:rPr>
              <w:t>3.45</w:t>
            </w:r>
          </w:p>
        </w:tc>
        <w:tc>
          <w:tcPr>
            <w:tcW w:w="720" w:type="dxa"/>
            <w:vAlign w:val="center"/>
          </w:tcPr>
          <w:p w:rsidR="005825EE" w:rsidRDefault="005825EE" w:rsidP="005825EE">
            <w:pPr>
              <w:jc w:val="right"/>
              <w:rPr>
                <w:color w:val="000000"/>
                <w:sz w:val="12"/>
                <w:szCs w:val="12"/>
              </w:rPr>
            </w:pPr>
            <w:r>
              <w:rPr>
                <w:color w:val="000000"/>
                <w:sz w:val="12"/>
                <w:szCs w:val="12"/>
              </w:rPr>
              <w:t>7.86</w:t>
            </w:r>
          </w:p>
        </w:tc>
        <w:tc>
          <w:tcPr>
            <w:tcW w:w="930" w:type="dxa"/>
            <w:vAlign w:val="center"/>
          </w:tcPr>
          <w:p w:rsidR="005825EE" w:rsidRDefault="005825EE" w:rsidP="005825EE">
            <w:pPr>
              <w:jc w:val="right"/>
              <w:rPr>
                <w:color w:val="000000"/>
                <w:sz w:val="12"/>
                <w:szCs w:val="12"/>
              </w:rPr>
            </w:pPr>
            <w:r>
              <w:rPr>
                <w:color w:val="000000"/>
                <w:sz w:val="12"/>
                <w:szCs w:val="12"/>
              </w:rPr>
              <w:t>11.32</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Trust Fund</w:t>
            </w:r>
          </w:p>
        </w:tc>
        <w:tc>
          <w:tcPr>
            <w:tcW w:w="755" w:type="dxa"/>
            <w:vAlign w:val="center"/>
          </w:tcPr>
          <w:p w:rsidR="005825EE" w:rsidRDefault="005825EE" w:rsidP="005825EE">
            <w:pPr>
              <w:jc w:val="right"/>
              <w:rPr>
                <w:color w:val="000000"/>
                <w:sz w:val="12"/>
                <w:szCs w:val="12"/>
              </w:rPr>
            </w:pPr>
            <w:r>
              <w:rPr>
                <w:color w:val="000000"/>
                <w:sz w:val="12"/>
                <w:szCs w:val="12"/>
              </w:rPr>
              <w:t>0.69</w:t>
            </w:r>
          </w:p>
        </w:tc>
        <w:tc>
          <w:tcPr>
            <w:tcW w:w="630" w:type="dxa"/>
            <w:vAlign w:val="center"/>
          </w:tcPr>
          <w:p w:rsidR="005825EE" w:rsidRDefault="005825EE" w:rsidP="005825EE">
            <w:pPr>
              <w:jc w:val="right"/>
              <w:rPr>
                <w:color w:val="000000"/>
                <w:sz w:val="12"/>
                <w:szCs w:val="12"/>
              </w:rPr>
            </w:pPr>
            <w:r>
              <w:rPr>
                <w:color w:val="000000"/>
                <w:sz w:val="12"/>
                <w:szCs w:val="12"/>
              </w:rPr>
              <w:t>0.45</w:t>
            </w:r>
          </w:p>
        </w:tc>
        <w:tc>
          <w:tcPr>
            <w:tcW w:w="720" w:type="dxa"/>
            <w:vAlign w:val="center"/>
          </w:tcPr>
          <w:p w:rsidR="005825EE" w:rsidRDefault="005825EE" w:rsidP="005825EE">
            <w:pPr>
              <w:jc w:val="right"/>
              <w:rPr>
                <w:color w:val="000000"/>
                <w:sz w:val="12"/>
                <w:szCs w:val="12"/>
              </w:rPr>
            </w:pPr>
            <w:r>
              <w:rPr>
                <w:color w:val="000000"/>
                <w:sz w:val="12"/>
                <w:szCs w:val="12"/>
              </w:rPr>
              <w:t>1.14</w:t>
            </w:r>
          </w:p>
        </w:tc>
        <w:tc>
          <w:tcPr>
            <w:tcW w:w="720" w:type="dxa"/>
            <w:vAlign w:val="center"/>
          </w:tcPr>
          <w:p w:rsidR="005825EE" w:rsidRDefault="005825EE" w:rsidP="005825EE">
            <w:pPr>
              <w:jc w:val="right"/>
              <w:rPr>
                <w:color w:val="000000"/>
                <w:sz w:val="12"/>
                <w:szCs w:val="12"/>
              </w:rPr>
            </w:pPr>
            <w:r>
              <w:rPr>
                <w:color w:val="000000"/>
                <w:sz w:val="12"/>
                <w:szCs w:val="12"/>
              </w:rPr>
              <w:t>0.16</w:t>
            </w:r>
          </w:p>
        </w:tc>
        <w:tc>
          <w:tcPr>
            <w:tcW w:w="720" w:type="dxa"/>
            <w:vAlign w:val="center"/>
          </w:tcPr>
          <w:p w:rsidR="005825EE" w:rsidRDefault="005825EE" w:rsidP="005825EE">
            <w:pPr>
              <w:jc w:val="right"/>
              <w:rPr>
                <w:color w:val="000000"/>
                <w:sz w:val="12"/>
                <w:szCs w:val="12"/>
              </w:rPr>
            </w:pPr>
            <w:r>
              <w:rPr>
                <w:color w:val="000000"/>
                <w:sz w:val="12"/>
                <w:szCs w:val="12"/>
              </w:rPr>
              <w:t>0.30</w:t>
            </w:r>
          </w:p>
        </w:tc>
        <w:tc>
          <w:tcPr>
            <w:tcW w:w="810" w:type="dxa"/>
            <w:vAlign w:val="center"/>
          </w:tcPr>
          <w:p w:rsidR="005825EE" w:rsidRDefault="005825EE" w:rsidP="005825EE">
            <w:pPr>
              <w:jc w:val="right"/>
              <w:rPr>
                <w:color w:val="000000"/>
                <w:sz w:val="12"/>
                <w:szCs w:val="12"/>
              </w:rPr>
            </w:pPr>
            <w:r>
              <w:rPr>
                <w:color w:val="000000"/>
                <w:sz w:val="12"/>
                <w:szCs w:val="12"/>
              </w:rPr>
              <w:t>0.45</w:t>
            </w:r>
          </w:p>
        </w:tc>
        <w:tc>
          <w:tcPr>
            <w:tcW w:w="720" w:type="dxa"/>
            <w:vAlign w:val="center"/>
          </w:tcPr>
          <w:p w:rsidR="005825EE" w:rsidRDefault="005825EE" w:rsidP="005825EE">
            <w:pPr>
              <w:jc w:val="right"/>
              <w:rPr>
                <w:color w:val="000000"/>
                <w:sz w:val="12"/>
                <w:szCs w:val="12"/>
              </w:rPr>
            </w:pPr>
            <w:r>
              <w:rPr>
                <w:color w:val="000000"/>
                <w:sz w:val="12"/>
                <w:szCs w:val="12"/>
              </w:rPr>
              <w:t>0.32</w:t>
            </w:r>
          </w:p>
        </w:tc>
        <w:tc>
          <w:tcPr>
            <w:tcW w:w="720" w:type="dxa"/>
            <w:vAlign w:val="center"/>
          </w:tcPr>
          <w:p w:rsidR="005825EE" w:rsidRDefault="005825EE" w:rsidP="005825EE">
            <w:pPr>
              <w:jc w:val="right"/>
              <w:rPr>
                <w:color w:val="000000"/>
                <w:sz w:val="12"/>
                <w:szCs w:val="12"/>
              </w:rPr>
            </w:pPr>
            <w:r>
              <w:rPr>
                <w:color w:val="000000"/>
                <w:sz w:val="12"/>
                <w:szCs w:val="12"/>
              </w:rPr>
              <w:t>0.48</w:t>
            </w:r>
          </w:p>
        </w:tc>
        <w:tc>
          <w:tcPr>
            <w:tcW w:w="930" w:type="dxa"/>
            <w:vAlign w:val="center"/>
          </w:tcPr>
          <w:p w:rsidR="005825EE" w:rsidRDefault="005825EE" w:rsidP="005825EE">
            <w:pPr>
              <w:jc w:val="right"/>
              <w:rPr>
                <w:color w:val="000000"/>
                <w:sz w:val="12"/>
                <w:szCs w:val="12"/>
              </w:rPr>
            </w:pPr>
            <w:r>
              <w:rPr>
                <w:color w:val="000000"/>
                <w:sz w:val="12"/>
                <w:szCs w:val="12"/>
              </w:rPr>
              <w:t>0.80</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 xml:space="preserve">Personal </w:t>
            </w:r>
          </w:p>
        </w:tc>
        <w:tc>
          <w:tcPr>
            <w:tcW w:w="755" w:type="dxa"/>
            <w:vAlign w:val="center"/>
          </w:tcPr>
          <w:p w:rsidR="005825EE" w:rsidRDefault="005825EE" w:rsidP="005825EE">
            <w:pPr>
              <w:jc w:val="right"/>
              <w:rPr>
                <w:color w:val="000000"/>
                <w:sz w:val="12"/>
                <w:szCs w:val="12"/>
              </w:rPr>
            </w:pPr>
            <w:r>
              <w:rPr>
                <w:color w:val="000000"/>
                <w:sz w:val="12"/>
                <w:szCs w:val="12"/>
              </w:rPr>
              <w:t>7.64</w:t>
            </w:r>
          </w:p>
        </w:tc>
        <w:tc>
          <w:tcPr>
            <w:tcW w:w="630" w:type="dxa"/>
            <w:vAlign w:val="center"/>
          </w:tcPr>
          <w:p w:rsidR="005825EE" w:rsidRDefault="005825EE" w:rsidP="005825EE">
            <w:pPr>
              <w:jc w:val="right"/>
              <w:rPr>
                <w:color w:val="000000"/>
                <w:sz w:val="12"/>
                <w:szCs w:val="12"/>
              </w:rPr>
            </w:pPr>
            <w:r>
              <w:rPr>
                <w:color w:val="000000"/>
                <w:sz w:val="12"/>
                <w:szCs w:val="12"/>
              </w:rPr>
              <w:t>11.17</w:t>
            </w:r>
          </w:p>
        </w:tc>
        <w:tc>
          <w:tcPr>
            <w:tcW w:w="720" w:type="dxa"/>
            <w:vAlign w:val="center"/>
          </w:tcPr>
          <w:p w:rsidR="005825EE" w:rsidRDefault="005825EE" w:rsidP="005825EE">
            <w:pPr>
              <w:jc w:val="right"/>
              <w:rPr>
                <w:color w:val="000000"/>
                <w:sz w:val="12"/>
                <w:szCs w:val="12"/>
              </w:rPr>
            </w:pPr>
            <w:r>
              <w:rPr>
                <w:color w:val="000000"/>
                <w:sz w:val="12"/>
                <w:szCs w:val="12"/>
              </w:rPr>
              <w:t>18.82</w:t>
            </w:r>
          </w:p>
        </w:tc>
        <w:tc>
          <w:tcPr>
            <w:tcW w:w="720" w:type="dxa"/>
            <w:vAlign w:val="center"/>
          </w:tcPr>
          <w:p w:rsidR="005825EE" w:rsidRDefault="005825EE" w:rsidP="005825EE">
            <w:pPr>
              <w:jc w:val="right"/>
              <w:rPr>
                <w:color w:val="000000"/>
                <w:sz w:val="12"/>
                <w:szCs w:val="12"/>
              </w:rPr>
            </w:pPr>
            <w:r>
              <w:rPr>
                <w:color w:val="000000"/>
                <w:sz w:val="12"/>
                <w:szCs w:val="12"/>
              </w:rPr>
              <w:t>9.63</w:t>
            </w:r>
          </w:p>
        </w:tc>
        <w:tc>
          <w:tcPr>
            <w:tcW w:w="720" w:type="dxa"/>
            <w:vAlign w:val="center"/>
          </w:tcPr>
          <w:p w:rsidR="005825EE" w:rsidRDefault="005825EE" w:rsidP="005825EE">
            <w:pPr>
              <w:jc w:val="right"/>
              <w:rPr>
                <w:color w:val="000000"/>
                <w:sz w:val="12"/>
                <w:szCs w:val="12"/>
              </w:rPr>
            </w:pPr>
            <w:r>
              <w:rPr>
                <w:color w:val="000000"/>
                <w:sz w:val="12"/>
                <w:szCs w:val="12"/>
              </w:rPr>
              <w:t>9.99</w:t>
            </w:r>
          </w:p>
        </w:tc>
        <w:tc>
          <w:tcPr>
            <w:tcW w:w="810" w:type="dxa"/>
            <w:vAlign w:val="center"/>
          </w:tcPr>
          <w:p w:rsidR="005825EE" w:rsidRDefault="005825EE" w:rsidP="005825EE">
            <w:pPr>
              <w:jc w:val="right"/>
              <w:rPr>
                <w:color w:val="000000"/>
                <w:sz w:val="12"/>
                <w:szCs w:val="12"/>
              </w:rPr>
            </w:pPr>
            <w:r>
              <w:rPr>
                <w:color w:val="000000"/>
                <w:sz w:val="12"/>
                <w:szCs w:val="12"/>
              </w:rPr>
              <w:t>19.62</w:t>
            </w:r>
          </w:p>
        </w:tc>
        <w:tc>
          <w:tcPr>
            <w:tcW w:w="720" w:type="dxa"/>
            <w:vAlign w:val="center"/>
          </w:tcPr>
          <w:p w:rsidR="005825EE" w:rsidRDefault="005825EE" w:rsidP="005825EE">
            <w:pPr>
              <w:jc w:val="right"/>
              <w:rPr>
                <w:color w:val="000000"/>
                <w:sz w:val="12"/>
                <w:szCs w:val="12"/>
              </w:rPr>
            </w:pPr>
            <w:r>
              <w:rPr>
                <w:color w:val="000000"/>
                <w:sz w:val="12"/>
                <w:szCs w:val="12"/>
              </w:rPr>
              <w:t>5.10</w:t>
            </w:r>
          </w:p>
        </w:tc>
        <w:tc>
          <w:tcPr>
            <w:tcW w:w="720" w:type="dxa"/>
            <w:vAlign w:val="center"/>
          </w:tcPr>
          <w:p w:rsidR="005825EE" w:rsidRDefault="005825EE" w:rsidP="005825EE">
            <w:pPr>
              <w:jc w:val="right"/>
              <w:rPr>
                <w:color w:val="000000"/>
                <w:sz w:val="12"/>
                <w:szCs w:val="12"/>
              </w:rPr>
            </w:pPr>
            <w:r>
              <w:rPr>
                <w:color w:val="000000"/>
                <w:sz w:val="12"/>
                <w:szCs w:val="12"/>
              </w:rPr>
              <w:t>10.56</w:t>
            </w:r>
          </w:p>
        </w:tc>
        <w:tc>
          <w:tcPr>
            <w:tcW w:w="930" w:type="dxa"/>
            <w:vAlign w:val="center"/>
          </w:tcPr>
          <w:p w:rsidR="005825EE" w:rsidRDefault="005825EE" w:rsidP="005825EE">
            <w:pPr>
              <w:jc w:val="right"/>
              <w:rPr>
                <w:color w:val="000000"/>
                <w:sz w:val="12"/>
                <w:szCs w:val="12"/>
              </w:rPr>
            </w:pPr>
            <w:r>
              <w:rPr>
                <w:color w:val="000000"/>
                <w:sz w:val="12"/>
                <w:szCs w:val="12"/>
              </w:rPr>
              <w:t>15.65</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Others</w:t>
            </w:r>
          </w:p>
        </w:tc>
        <w:tc>
          <w:tcPr>
            <w:tcW w:w="755" w:type="dxa"/>
            <w:vAlign w:val="center"/>
          </w:tcPr>
          <w:p w:rsidR="005825EE" w:rsidRDefault="005825EE" w:rsidP="005825EE">
            <w:pPr>
              <w:jc w:val="right"/>
              <w:rPr>
                <w:color w:val="000000"/>
                <w:sz w:val="12"/>
                <w:szCs w:val="12"/>
              </w:rPr>
            </w:pPr>
            <w:r>
              <w:rPr>
                <w:color w:val="000000"/>
                <w:sz w:val="12"/>
                <w:szCs w:val="12"/>
              </w:rPr>
              <w:t>0.01</w:t>
            </w:r>
          </w:p>
        </w:tc>
        <w:tc>
          <w:tcPr>
            <w:tcW w:w="630" w:type="dxa"/>
            <w:vAlign w:val="center"/>
          </w:tcPr>
          <w:p w:rsidR="005825EE" w:rsidRDefault="005825EE" w:rsidP="005825EE">
            <w:pPr>
              <w:jc w:val="right"/>
              <w:rPr>
                <w:color w:val="000000"/>
                <w:sz w:val="12"/>
                <w:szCs w:val="12"/>
              </w:rPr>
            </w:pPr>
            <w:r>
              <w:rPr>
                <w:color w:val="000000"/>
                <w:sz w:val="12"/>
                <w:szCs w:val="12"/>
              </w:rPr>
              <w:t>0.17</w:t>
            </w:r>
          </w:p>
        </w:tc>
        <w:tc>
          <w:tcPr>
            <w:tcW w:w="720" w:type="dxa"/>
            <w:vAlign w:val="center"/>
          </w:tcPr>
          <w:p w:rsidR="005825EE" w:rsidRDefault="005825EE" w:rsidP="005825EE">
            <w:pPr>
              <w:jc w:val="right"/>
              <w:rPr>
                <w:color w:val="000000"/>
                <w:sz w:val="12"/>
                <w:szCs w:val="12"/>
              </w:rPr>
            </w:pPr>
            <w:r>
              <w:rPr>
                <w:color w:val="000000"/>
                <w:sz w:val="12"/>
                <w:szCs w:val="12"/>
              </w:rPr>
              <w:t>0.18</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0.04</w:t>
            </w:r>
          </w:p>
        </w:tc>
        <w:tc>
          <w:tcPr>
            <w:tcW w:w="810" w:type="dxa"/>
            <w:vAlign w:val="center"/>
          </w:tcPr>
          <w:p w:rsidR="005825EE" w:rsidRDefault="005825EE" w:rsidP="005825EE">
            <w:pPr>
              <w:jc w:val="right"/>
              <w:rPr>
                <w:color w:val="000000"/>
                <w:sz w:val="12"/>
                <w:szCs w:val="12"/>
              </w:rPr>
            </w:pPr>
            <w:r>
              <w:rPr>
                <w:color w:val="000000"/>
                <w:sz w:val="12"/>
                <w:szCs w:val="12"/>
              </w:rPr>
              <w:t>0.04</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0.04</w:t>
            </w:r>
          </w:p>
        </w:tc>
        <w:tc>
          <w:tcPr>
            <w:tcW w:w="930" w:type="dxa"/>
            <w:vAlign w:val="center"/>
          </w:tcPr>
          <w:p w:rsidR="005825EE" w:rsidRDefault="005825EE" w:rsidP="005825EE">
            <w:pPr>
              <w:jc w:val="right"/>
              <w:rPr>
                <w:color w:val="000000"/>
                <w:sz w:val="12"/>
                <w:szCs w:val="12"/>
              </w:rPr>
            </w:pPr>
            <w:r>
              <w:rPr>
                <w:color w:val="000000"/>
                <w:sz w:val="12"/>
                <w:szCs w:val="12"/>
              </w:rPr>
              <w:t>0.04</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b/>
                <w:sz w:val="12"/>
                <w:szCs w:val="12"/>
              </w:rPr>
            </w:pPr>
            <w:r w:rsidRPr="00FF55B1">
              <w:rPr>
                <w:b/>
                <w:sz w:val="12"/>
                <w:szCs w:val="12"/>
              </w:rPr>
              <w:t>Total</w:t>
            </w:r>
          </w:p>
        </w:tc>
        <w:tc>
          <w:tcPr>
            <w:tcW w:w="755" w:type="dxa"/>
            <w:vAlign w:val="center"/>
          </w:tcPr>
          <w:p w:rsidR="005825EE" w:rsidRDefault="005825EE" w:rsidP="005825EE">
            <w:pPr>
              <w:jc w:val="right"/>
              <w:rPr>
                <w:b/>
                <w:bCs/>
                <w:color w:val="000000"/>
                <w:sz w:val="12"/>
                <w:szCs w:val="12"/>
              </w:rPr>
            </w:pPr>
            <w:r>
              <w:rPr>
                <w:b/>
                <w:bCs/>
                <w:color w:val="000000"/>
                <w:sz w:val="12"/>
                <w:szCs w:val="12"/>
              </w:rPr>
              <w:t>15.21</w:t>
            </w:r>
          </w:p>
        </w:tc>
        <w:tc>
          <w:tcPr>
            <w:tcW w:w="630" w:type="dxa"/>
            <w:vAlign w:val="center"/>
          </w:tcPr>
          <w:p w:rsidR="005825EE" w:rsidRDefault="005825EE" w:rsidP="005825EE">
            <w:pPr>
              <w:jc w:val="right"/>
              <w:rPr>
                <w:b/>
                <w:bCs/>
                <w:color w:val="000000"/>
                <w:sz w:val="12"/>
                <w:szCs w:val="12"/>
              </w:rPr>
            </w:pPr>
            <w:r>
              <w:rPr>
                <w:b/>
                <w:bCs/>
                <w:color w:val="000000"/>
                <w:sz w:val="12"/>
                <w:szCs w:val="12"/>
              </w:rPr>
              <w:t>32.43</w:t>
            </w:r>
          </w:p>
        </w:tc>
        <w:tc>
          <w:tcPr>
            <w:tcW w:w="720" w:type="dxa"/>
            <w:vAlign w:val="center"/>
          </w:tcPr>
          <w:p w:rsidR="005825EE" w:rsidRDefault="005825EE" w:rsidP="005825EE">
            <w:pPr>
              <w:jc w:val="right"/>
              <w:rPr>
                <w:b/>
                <w:bCs/>
                <w:color w:val="000000"/>
                <w:sz w:val="12"/>
                <w:szCs w:val="12"/>
              </w:rPr>
            </w:pPr>
            <w:r>
              <w:rPr>
                <w:b/>
                <w:bCs/>
                <w:color w:val="000000"/>
                <w:sz w:val="12"/>
                <w:szCs w:val="12"/>
              </w:rPr>
              <w:t>47.64</w:t>
            </w:r>
          </w:p>
        </w:tc>
        <w:tc>
          <w:tcPr>
            <w:tcW w:w="720" w:type="dxa"/>
            <w:vAlign w:val="center"/>
          </w:tcPr>
          <w:p w:rsidR="005825EE" w:rsidRDefault="005825EE" w:rsidP="005825EE">
            <w:pPr>
              <w:jc w:val="right"/>
              <w:rPr>
                <w:b/>
                <w:bCs/>
                <w:color w:val="000000"/>
                <w:sz w:val="12"/>
                <w:szCs w:val="12"/>
              </w:rPr>
            </w:pPr>
            <w:r>
              <w:rPr>
                <w:b/>
                <w:bCs/>
                <w:color w:val="000000"/>
                <w:sz w:val="12"/>
                <w:szCs w:val="12"/>
              </w:rPr>
              <w:t>17.31</w:t>
            </w:r>
          </w:p>
        </w:tc>
        <w:tc>
          <w:tcPr>
            <w:tcW w:w="720" w:type="dxa"/>
            <w:vAlign w:val="center"/>
          </w:tcPr>
          <w:p w:rsidR="005825EE" w:rsidRDefault="005825EE" w:rsidP="005825EE">
            <w:pPr>
              <w:jc w:val="right"/>
              <w:rPr>
                <w:b/>
                <w:bCs/>
                <w:color w:val="000000"/>
                <w:sz w:val="12"/>
                <w:szCs w:val="12"/>
              </w:rPr>
            </w:pPr>
            <w:r>
              <w:rPr>
                <w:b/>
                <w:bCs/>
                <w:color w:val="000000"/>
                <w:sz w:val="12"/>
                <w:szCs w:val="12"/>
              </w:rPr>
              <w:t>35.08</w:t>
            </w:r>
          </w:p>
        </w:tc>
        <w:tc>
          <w:tcPr>
            <w:tcW w:w="810" w:type="dxa"/>
            <w:vAlign w:val="center"/>
          </w:tcPr>
          <w:p w:rsidR="005825EE" w:rsidRDefault="005825EE" w:rsidP="005825EE">
            <w:pPr>
              <w:jc w:val="right"/>
              <w:rPr>
                <w:b/>
                <w:bCs/>
                <w:color w:val="000000"/>
                <w:sz w:val="12"/>
                <w:szCs w:val="12"/>
              </w:rPr>
            </w:pPr>
            <w:r>
              <w:rPr>
                <w:b/>
                <w:bCs/>
                <w:color w:val="000000"/>
                <w:sz w:val="12"/>
                <w:szCs w:val="12"/>
              </w:rPr>
              <w:t>52.39</w:t>
            </w:r>
          </w:p>
        </w:tc>
        <w:tc>
          <w:tcPr>
            <w:tcW w:w="720" w:type="dxa"/>
            <w:vAlign w:val="center"/>
          </w:tcPr>
          <w:p w:rsidR="005825EE" w:rsidRDefault="005825EE" w:rsidP="005825EE">
            <w:pPr>
              <w:jc w:val="right"/>
              <w:rPr>
                <w:b/>
                <w:bCs/>
                <w:color w:val="000000"/>
                <w:sz w:val="12"/>
                <w:szCs w:val="12"/>
              </w:rPr>
            </w:pPr>
            <w:r>
              <w:rPr>
                <w:b/>
                <w:bCs/>
                <w:color w:val="000000"/>
                <w:sz w:val="12"/>
                <w:szCs w:val="12"/>
              </w:rPr>
              <w:t>16.20</w:t>
            </w:r>
          </w:p>
        </w:tc>
        <w:tc>
          <w:tcPr>
            <w:tcW w:w="720" w:type="dxa"/>
            <w:vAlign w:val="center"/>
          </w:tcPr>
          <w:p w:rsidR="005825EE" w:rsidRDefault="005825EE" w:rsidP="005825EE">
            <w:pPr>
              <w:jc w:val="right"/>
              <w:rPr>
                <w:b/>
                <w:bCs/>
                <w:color w:val="000000"/>
                <w:sz w:val="12"/>
                <w:szCs w:val="12"/>
              </w:rPr>
            </w:pPr>
            <w:r>
              <w:rPr>
                <w:b/>
                <w:bCs/>
                <w:color w:val="000000"/>
                <w:sz w:val="12"/>
                <w:szCs w:val="12"/>
              </w:rPr>
              <w:t>34.80</w:t>
            </w:r>
          </w:p>
        </w:tc>
        <w:tc>
          <w:tcPr>
            <w:tcW w:w="930" w:type="dxa"/>
            <w:vAlign w:val="center"/>
          </w:tcPr>
          <w:p w:rsidR="005825EE" w:rsidRDefault="005825EE" w:rsidP="005825EE">
            <w:pPr>
              <w:jc w:val="right"/>
              <w:rPr>
                <w:b/>
                <w:bCs/>
                <w:color w:val="000000"/>
                <w:sz w:val="12"/>
                <w:szCs w:val="12"/>
              </w:rPr>
            </w:pPr>
            <w:r>
              <w:rPr>
                <w:b/>
                <w:bCs/>
                <w:color w:val="000000"/>
                <w:sz w:val="12"/>
                <w:szCs w:val="12"/>
              </w:rPr>
              <w:t>51.01</w:t>
            </w:r>
          </w:p>
        </w:tc>
      </w:tr>
      <w:tr w:rsidR="005825EE" w:rsidRPr="00FF55B1" w:rsidTr="005825EE">
        <w:trPr>
          <w:cantSplit/>
          <w:trHeight w:val="173"/>
        </w:trPr>
        <w:tc>
          <w:tcPr>
            <w:tcW w:w="1350" w:type="dxa"/>
          </w:tcPr>
          <w:p w:rsidR="005825EE" w:rsidRPr="00FF55B1" w:rsidRDefault="005825EE" w:rsidP="005825EE">
            <w:pPr>
              <w:rPr>
                <w:b/>
                <w:sz w:val="14"/>
                <w:szCs w:val="14"/>
              </w:rPr>
            </w:pPr>
          </w:p>
        </w:tc>
        <w:tc>
          <w:tcPr>
            <w:tcW w:w="1135" w:type="dxa"/>
            <w:vAlign w:val="center"/>
          </w:tcPr>
          <w:p w:rsidR="005825EE" w:rsidRPr="00FF55B1" w:rsidRDefault="005825EE" w:rsidP="005825EE">
            <w:pPr>
              <w:rPr>
                <w:b/>
                <w:sz w:val="12"/>
                <w:szCs w:val="12"/>
              </w:rPr>
            </w:pPr>
          </w:p>
        </w:tc>
        <w:tc>
          <w:tcPr>
            <w:tcW w:w="755" w:type="dxa"/>
            <w:vAlign w:val="center"/>
          </w:tcPr>
          <w:p w:rsidR="005825EE" w:rsidRDefault="005825EE" w:rsidP="005825EE">
            <w:pPr>
              <w:jc w:val="right"/>
              <w:rPr>
                <w:color w:val="000000"/>
                <w:sz w:val="12"/>
                <w:szCs w:val="12"/>
              </w:rPr>
            </w:pPr>
          </w:p>
        </w:tc>
        <w:tc>
          <w:tcPr>
            <w:tcW w:w="63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81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930" w:type="dxa"/>
            <w:vAlign w:val="center"/>
          </w:tcPr>
          <w:p w:rsidR="005825EE" w:rsidRDefault="005825EE" w:rsidP="005825EE">
            <w:pPr>
              <w:jc w:val="right"/>
              <w:rPr>
                <w:color w:val="000000"/>
                <w:sz w:val="12"/>
                <w:szCs w:val="12"/>
              </w:rPr>
            </w:pPr>
          </w:p>
        </w:tc>
      </w:tr>
      <w:tr w:rsidR="005825EE" w:rsidRPr="00FF55B1" w:rsidTr="005825EE">
        <w:trPr>
          <w:cantSplit/>
          <w:trHeight w:val="173"/>
        </w:trPr>
        <w:tc>
          <w:tcPr>
            <w:tcW w:w="1350" w:type="dxa"/>
            <w:vMerge w:val="restart"/>
          </w:tcPr>
          <w:p w:rsidR="005825EE" w:rsidRPr="00FF55B1" w:rsidRDefault="005825EE" w:rsidP="005825EE">
            <w:pPr>
              <w:rPr>
                <w:b/>
                <w:sz w:val="14"/>
                <w:szCs w:val="14"/>
              </w:rPr>
            </w:pPr>
            <w:r w:rsidRPr="00FF55B1">
              <w:rPr>
                <w:b/>
                <w:sz w:val="14"/>
                <w:szCs w:val="14"/>
              </w:rPr>
              <w:t>AJK</w:t>
            </w:r>
          </w:p>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Foreign</w:t>
            </w:r>
          </w:p>
        </w:tc>
        <w:tc>
          <w:tcPr>
            <w:tcW w:w="755" w:type="dxa"/>
            <w:vAlign w:val="center"/>
          </w:tcPr>
          <w:p w:rsidR="005825EE" w:rsidRDefault="005825EE" w:rsidP="005825EE">
            <w:pPr>
              <w:jc w:val="right"/>
              <w:rPr>
                <w:color w:val="000000"/>
                <w:sz w:val="12"/>
                <w:szCs w:val="12"/>
              </w:rPr>
            </w:pPr>
            <w:r>
              <w:rPr>
                <w:color w:val="000000"/>
                <w:sz w:val="12"/>
                <w:szCs w:val="12"/>
              </w:rPr>
              <w:t>0.20</w:t>
            </w:r>
          </w:p>
        </w:tc>
        <w:tc>
          <w:tcPr>
            <w:tcW w:w="630" w:type="dxa"/>
            <w:vAlign w:val="center"/>
          </w:tcPr>
          <w:p w:rsidR="005825EE" w:rsidRDefault="005825EE" w:rsidP="005825EE">
            <w:pPr>
              <w:jc w:val="right"/>
              <w:rPr>
                <w:color w:val="000000"/>
                <w:sz w:val="12"/>
                <w:szCs w:val="12"/>
              </w:rPr>
            </w:pPr>
            <w:r>
              <w:rPr>
                <w:color w:val="000000"/>
                <w:sz w:val="12"/>
                <w:szCs w:val="12"/>
              </w:rPr>
              <w:t>4.86</w:t>
            </w:r>
          </w:p>
        </w:tc>
        <w:tc>
          <w:tcPr>
            <w:tcW w:w="720" w:type="dxa"/>
            <w:vAlign w:val="center"/>
          </w:tcPr>
          <w:p w:rsidR="005825EE" w:rsidRDefault="005825EE" w:rsidP="005825EE">
            <w:pPr>
              <w:jc w:val="right"/>
              <w:rPr>
                <w:color w:val="000000"/>
                <w:sz w:val="12"/>
                <w:szCs w:val="12"/>
              </w:rPr>
            </w:pPr>
            <w:r>
              <w:rPr>
                <w:color w:val="000000"/>
                <w:sz w:val="12"/>
                <w:szCs w:val="12"/>
              </w:rPr>
              <w:t>5.06</w:t>
            </w:r>
          </w:p>
        </w:tc>
        <w:tc>
          <w:tcPr>
            <w:tcW w:w="720" w:type="dxa"/>
            <w:vAlign w:val="center"/>
          </w:tcPr>
          <w:p w:rsidR="005825EE" w:rsidRDefault="005825EE" w:rsidP="005825EE">
            <w:pPr>
              <w:jc w:val="right"/>
              <w:rPr>
                <w:color w:val="000000"/>
                <w:sz w:val="12"/>
                <w:szCs w:val="12"/>
              </w:rPr>
            </w:pPr>
            <w:r>
              <w:rPr>
                <w:color w:val="000000"/>
                <w:sz w:val="12"/>
                <w:szCs w:val="12"/>
              </w:rPr>
              <w:t>0.20</w:t>
            </w:r>
          </w:p>
        </w:tc>
        <w:tc>
          <w:tcPr>
            <w:tcW w:w="720" w:type="dxa"/>
            <w:vAlign w:val="center"/>
          </w:tcPr>
          <w:p w:rsidR="005825EE" w:rsidRDefault="005825EE" w:rsidP="005825EE">
            <w:pPr>
              <w:jc w:val="right"/>
              <w:rPr>
                <w:color w:val="000000"/>
                <w:sz w:val="12"/>
                <w:szCs w:val="12"/>
              </w:rPr>
            </w:pPr>
            <w:r>
              <w:rPr>
                <w:color w:val="000000"/>
                <w:sz w:val="12"/>
                <w:szCs w:val="12"/>
              </w:rPr>
              <w:t>2.82</w:t>
            </w:r>
          </w:p>
        </w:tc>
        <w:tc>
          <w:tcPr>
            <w:tcW w:w="810" w:type="dxa"/>
            <w:vAlign w:val="center"/>
          </w:tcPr>
          <w:p w:rsidR="005825EE" w:rsidRDefault="005825EE" w:rsidP="005825EE">
            <w:pPr>
              <w:jc w:val="right"/>
              <w:rPr>
                <w:color w:val="000000"/>
                <w:sz w:val="12"/>
                <w:szCs w:val="12"/>
              </w:rPr>
            </w:pPr>
            <w:r>
              <w:rPr>
                <w:color w:val="000000"/>
                <w:sz w:val="12"/>
                <w:szCs w:val="12"/>
              </w:rPr>
              <w:t>3.02</w:t>
            </w:r>
          </w:p>
        </w:tc>
        <w:tc>
          <w:tcPr>
            <w:tcW w:w="720" w:type="dxa"/>
            <w:vAlign w:val="center"/>
          </w:tcPr>
          <w:p w:rsidR="005825EE" w:rsidRDefault="005825EE" w:rsidP="005825EE">
            <w:pPr>
              <w:jc w:val="right"/>
              <w:rPr>
                <w:color w:val="000000"/>
                <w:sz w:val="12"/>
                <w:szCs w:val="12"/>
              </w:rPr>
            </w:pPr>
            <w:r>
              <w:rPr>
                <w:color w:val="000000"/>
                <w:sz w:val="12"/>
                <w:szCs w:val="12"/>
              </w:rPr>
              <w:t>0.19</w:t>
            </w:r>
          </w:p>
        </w:tc>
        <w:tc>
          <w:tcPr>
            <w:tcW w:w="720" w:type="dxa"/>
            <w:vAlign w:val="center"/>
          </w:tcPr>
          <w:p w:rsidR="005825EE" w:rsidRDefault="005825EE" w:rsidP="005825EE">
            <w:pPr>
              <w:jc w:val="right"/>
              <w:rPr>
                <w:color w:val="000000"/>
                <w:sz w:val="12"/>
                <w:szCs w:val="12"/>
              </w:rPr>
            </w:pPr>
            <w:r>
              <w:rPr>
                <w:color w:val="000000"/>
                <w:sz w:val="12"/>
                <w:szCs w:val="12"/>
              </w:rPr>
              <w:t>2.07</w:t>
            </w:r>
          </w:p>
        </w:tc>
        <w:tc>
          <w:tcPr>
            <w:tcW w:w="930" w:type="dxa"/>
            <w:vAlign w:val="center"/>
          </w:tcPr>
          <w:p w:rsidR="005825EE" w:rsidRDefault="005825EE" w:rsidP="005825EE">
            <w:pPr>
              <w:jc w:val="right"/>
              <w:rPr>
                <w:color w:val="000000"/>
                <w:sz w:val="12"/>
                <w:szCs w:val="12"/>
              </w:rPr>
            </w:pPr>
            <w:r>
              <w:rPr>
                <w:color w:val="000000"/>
                <w:sz w:val="12"/>
                <w:szCs w:val="12"/>
              </w:rPr>
              <w:t>2.26</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Govt.</w:t>
            </w:r>
          </w:p>
        </w:tc>
        <w:tc>
          <w:tcPr>
            <w:tcW w:w="755" w:type="dxa"/>
            <w:vAlign w:val="center"/>
          </w:tcPr>
          <w:p w:rsidR="005825EE" w:rsidRDefault="005825EE" w:rsidP="005825EE">
            <w:pPr>
              <w:jc w:val="right"/>
              <w:rPr>
                <w:color w:val="000000"/>
                <w:sz w:val="12"/>
                <w:szCs w:val="12"/>
              </w:rPr>
            </w:pPr>
            <w:r>
              <w:rPr>
                <w:color w:val="000000"/>
                <w:sz w:val="12"/>
                <w:szCs w:val="12"/>
              </w:rPr>
              <w:t>0.34</w:t>
            </w:r>
          </w:p>
        </w:tc>
        <w:tc>
          <w:tcPr>
            <w:tcW w:w="630" w:type="dxa"/>
            <w:vAlign w:val="center"/>
          </w:tcPr>
          <w:p w:rsidR="005825EE" w:rsidRDefault="005825EE" w:rsidP="005825EE">
            <w:pPr>
              <w:jc w:val="right"/>
              <w:rPr>
                <w:color w:val="000000"/>
                <w:sz w:val="12"/>
                <w:szCs w:val="12"/>
              </w:rPr>
            </w:pPr>
            <w:r>
              <w:rPr>
                <w:color w:val="000000"/>
                <w:sz w:val="12"/>
                <w:szCs w:val="12"/>
              </w:rPr>
              <w:t>10.58</w:t>
            </w:r>
          </w:p>
        </w:tc>
        <w:tc>
          <w:tcPr>
            <w:tcW w:w="720" w:type="dxa"/>
            <w:vAlign w:val="center"/>
          </w:tcPr>
          <w:p w:rsidR="005825EE" w:rsidRDefault="005825EE" w:rsidP="005825EE">
            <w:pPr>
              <w:jc w:val="right"/>
              <w:rPr>
                <w:color w:val="000000"/>
                <w:sz w:val="12"/>
                <w:szCs w:val="12"/>
              </w:rPr>
            </w:pPr>
            <w:r>
              <w:rPr>
                <w:color w:val="000000"/>
                <w:sz w:val="12"/>
                <w:szCs w:val="12"/>
              </w:rPr>
              <w:t>10.92</w:t>
            </w:r>
          </w:p>
        </w:tc>
        <w:tc>
          <w:tcPr>
            <w:tcW w:w="720" w:type="dxa"/>
            <w:vAlign w:val="center"/>
          </w:tcPr>
          <w:p w:rsidR="005825EE" w:rsidRDefault="005825EE" w:rsidP="005825EE">
            <w:pPr>
              <w:jc w:val="right"/>
              <w:rPr>
                <w:color w:val="000000"/>
                <w:sz w:val="12"/>
                <w:szCs w:val="12"/>
              </w:rPr>
            </w:pPr>
            <w:r>
              <w:rPr>
                <w:color w:val="000000"/>
                <w:sz w:val="12"/>
                <w:szCs w:val="12"/>
              </w:rPr>
              <w:t>0.38</w:t>
            </w:r>
          </w:p>
        </w:tc>
        <w:tc>
          <w:tcPr>
            <w:tcW w:w="720" w:type="dxa"/>
            <w:vAlign w:val="center"/>
          </w:tcPr>
          <w:p w:rsidR="005825EE" w:rsidRDefault="005825EE" w:rsidP="005825EE">
            <w:pPr>
              <w:jc w:val="right"/>
              <w:rPr>
                <w:color w:val="000000"/>
                <w:sz w:val="12"/>
                <w:szCs w:val="12"/>
              </w:rPr>
            </w:pPr>
            <w:r>
              <w:rPr>
                <w:color w:val="000000"/>
                <w:sz w:val="12"/>
                <w:szCs w:val="12"/>
              </w:rPr>
              <w:t>10.69</w:t>
            </w:r>
          </w:p>
        </w:tc>
        <w:tc>
          <w:tcPr>
            <w:tcW w:w="810" w:type="dxa"/>
            <w:vAlign w:val="center"/>
          </w:tcPr>
          <w:p w:rsidR="005825EE" w:rsidRDefault="005825EE" w:rsidP="005825EE">
            <w:pPr>
              <w:jc w:val="right"/>
              <w:rPr>
                <w:color w:val="000000"/>
                <w:sz w:val="12"/>
                <w:szCs w:val="12"/>
              </w:rPr>
            </w:pPr>
            <w:r>
              <w:rPr>
                <w:color w:val="000000"/>
                <w:sz w:val="12"/>
                <w:szCs w:val="12"/>
              </w:rPr>
              <w:t>11.07</w:t>
            </w:r>
          </w:p>
        </w:tc>
        <w:tc>
          <w:tcPr>
            <w:tcW w:w="720" w:type="dxa"/>
            <w:vAlign w:val="center"/>
          </w:tcPr>
          <w:p w:rsidR="005825EE" w:rsidRDefault="005825EE" w:rsidP="005825EE">
            <w:pPr>
              <w:jc w:val="right"/>
              <w:rPr>
                <w:color w:val="000000"/>
                <w:sz w:val="12"/>
                <w:szCs w:val="12"/>
              </w:rPr>
            </w:pPr>
            <w:r>
              <w:rPr>
                <w:color w:val="000000"/>
                <w:sz w:val="12"/>
                <w:szCs w:val="12"/>
              </w:rPr>
              <w:t>0.37</w:t>
            </w:r>
          </w:p>
        </w:tc>
        <w:tc>
          <w:tcPr>
            <w:tcW w:w="720" w:type="dxa"/>
            <w:vAlign w:val="center"/>
          </w:tcPr>
          <w:p w:rsidR="005825EE" w:rsidRDefault="005825EE" w:rsidP="005825EE">
            <w:pPr>
              <w:jc w:val="right"/>
              <w:rPr>
                <w:color w:val="000000"/>
                <w:sz w:val="12"/>
                <w:szCs w:val="12"/>
              </w:rPr>
            </w:pPr>
            <w:r>
              <w:rPr>
                <w:color w:val="000000"/>
                <w:sz w:val="12"/>
                <w:szCs w:val="12"/>
              </w:rPr>
              <w:t>15.24</w:t>
            </w:r>
          </w:p>
        </w:tc>
        <w:tc>
          <w:tcPr>
            <w:tcW w:w="930" w:type="dxa"/>
            <w:vAlign w:val="center"/>
          </w:tcPr>
          <w:p w:rsidR="005825EE" w:rsidRDefault="005825EE" w:rsidP="005825EE">
            <w:pPr>
              <w:jc w:val="right"/>
              <w:rPr>
                <w:color w:val="000000"/>
                <w:sz w:val="12"/>
                <w:szCs w:val="12"/>
              </w:rPr>
            </w:pPr>
            <w:r>
              <w:rPr>
                <w:color w:val="000000"/>
                <w:sz w:val="12"/>
                <w:szCs w:val="12"/>
              </w:rPr>
              <w:t>15.60</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NFPSEs</w:t>
            </w:r>
          </w:p>
        </w:tc>
        <w:tc>
          <w:tcPr>
            <w:tcW w:w="755" w:type="dxa"/>
            <w:vAlign w:val="center"/>
          </w:tcPr>
          <w:p w:rsidR="005825EE" w:rsidRDefault="005825EE" w:rsidP="005825EE">
            <w:pPr>
              <w:jc w:val="right"/>
              <w:rPr>
                <w:color w:val="000000"/>
                <w:sz w:val="12"/>
                <w:szCs w:val="12"/>
              </w:rPr>
            </w:pPr>
            <w:r>
              <w:rPr>
                <w:color w:val="000000"/>
                <w:sz w:val="12"/>
                <w:szCs w:val="12"/>
              </w:rPr>
              <w:t>..</w:t>
            </w:r>
          </w:p>
        </w:tc>
        <w:tc>
          <w:tcPr>
            <w:tcW w:w="630" w:type="dxa"/>
            <w:vAlign w:val="center"/>
          </w:tcPr>
          <w:p w:rsidR="005825EE" w:rsidRDefault="005825EE" w:rsidP="005825EE">
            <w:pPr>
              <w:jc w:val="right"/>
              <w:rPr>
                <w:color w:val="000000"/>
                <w:sz w:val="12"/>
                <w:szCs w:val="12"/>
              </w:rPr>
            </w:pPr>
            <w:r>
              <w:rPr>
                <w:color w:val="000000"/>
                <w:sz w:val="12"/>
                <w:szCs w:val="12"/>
              </w:rPr>
              <w:t>0.31</w:t>
            </w:r>
          </w:p>
        </w:tc>
        <w:tc>
          <w:tcPr>
            <w:tcW w:w="720" w:type="dxa"/>
            <w:vAlign w:val="center"/>
          </w:tcPr>
          <w:p w:rsidR="005825EE" w:rsidRDefault="005825EE" w:rsidP="005825EE">
            <w:pPr>
              <w:jc w:val="right"/>
              <w:rPr>
                <w:color w:val="000000"/>
                <w:sz w:val="12"/>
                <w:szCs w:val="12"/>
              </w:rPr>
            </w:pPr>
            <w:r>
              <w:rPr>
                <w:color w:val="000000"/>
                <w:sz w:val="12"/>
                <w:szCs w:val="12"/>
              </w:rPr>
              <w:t>0.31</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2.53</w:t>
            </w:r>
          </w:p>
        </w:tc>
        <w:tc>
          <w:tcPr>
            <w:tcW w:w="810" w:type="dxa"/>
            <w:vAlign w:val="center"/>
          </w:tcPr>
          <w:p w:rsidR="005825EE" w:rsidRDefault="005825EE" w:rsidP="005825EE">
            <w:pPr>
              <w:jc w:val="right"/>
              <w:rPr>
                <w:color w:val="000000"/>
                <w:sz w:val="12"/>
                <w:szCs w:val="12"/>
              </w:rPr>
            </w:pPr>
            <w:r>
              <w:rPr>
                <w:color w:val="000000"/>
                <w:sz w:val="12"/>
                <w:szCs w:val="12"/>
              </w:rPr>
              <w:t>2.53</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0.24</w:t>
            </w:r>
          </w:p>
        </w:tc>
        <w:tc>
          <w:tcPr>
            <w:tcW w:w="930" w:type="dxa"/>
            <w:vAlign w:val="center"/>
          </w:tcPr>
          <w:p w:rsidR="005825EE" w:rsidRDefault="005825EE" w:rsidP="005825EE">
            <w:pPr>
              <w:jc w:val="right"/>
              <w:rPr>
                <w:color w:val="000000"/>
                <w:sz w:val="12"/>
                <w:szCs w:val="12"/>
              </w:rPr>
            </w:pPr>
            <w:r>
              <w:rPr>
                <w:color w:val="000000"/>
                <w:sz w:val="12"/>
                <w:szCs w:val="12"/>
              </w:rPr>
              <w:t>0.24</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NBFCs &amp; Fin Aux.</w:t>
            </w:r>
          </w:p>
        </w:tc>
        <w:tc>
          <w:tcPr>
            <w:tcW w:w="755" w:type="dxa"/>
            <w:vAlign w:val="center"/>
          </w:tcPr>
          <w:p w:rsidR="005825EE" w:rsidRDefault="005825EE" w:rsidP="005825EE">
            <w:pPr>
              <w:jc w:val="right"/>
              <w:rPr>
                <w:color w:val="000000"/>
                <w:sz w:val="12"/>
                <w:szCs w:val="12"/>
              </w:rPr>
            </w:pPr>
            <w:r>
              <w:rPr>
                <w:color w:val="000000"/>
                <w:sz w:val="12"/>
                <w:szCs w:val="12"/>
              </w:rPr>
              <w:t>0.13</w:t>
            </w:r>
          </w:p>
        </w:tc>
        <w:tc>
          <w:tcPr>
            <w:tcW w:w="630" w:type="dxa"/>
            <w:vAlign w:val="center"/>
          </w:tcPr>
          <w:p w:rsidR="005825EE" w:rsidRDefault="005825EE" w:rsidP="005825EE">
            <w:pPr>
              <w:jc w:val="right"/>
              <w:rPr>
                <w:color w:val="000000"/>
                <w:sz w:val="12"/>
                <w:szCs w:val="12"/>
              </w:rPr>
            </w:pPr>
            <w:r>
              <w:rPr>
                <w:color w:val="000000"/>
                <w:sz w:val="12"/>
                <w:szCs w:val="12"/>
              </w:rPr>
              <w:t>1.16</w:t>
            </w:r>
          </w:p>
        </w:tc>
        <w:tc>
          <w:tcPr>
            <w:tcW w:w="720" w:type="dxa"/>
            <w:vAlign w:val="center"/>
          </w:tcPr>
          <w:p w:rsidR="005825EE" w:rsidRDefault="005825EE" w:rsidP="005825EE">
            <w:pPr>
              <w:jc w:val="right"/>
              <w:rPr>
                <w:color w:val="000000"/>
                <w:sz w:val="12"/>
                <w:szCs w:val="12"/>
              </w:rPr>
            </w:pPr>
            <w:r>
              <w:rPr>
                <w:color w:val="000000"/>
                <w:sz w:val="12"/>
                <w:szCs w:val="12"/>
              </w:rPr>
              <w:t>1.29</w:t>
            </w:r>
          </w:p>
        </w:tc>
        <w:tc>
          <w:tcPr>
            <w:tcW w:w="720" w:type="dxa"/>
            <w:vAlign w:val="center"/>
          </w:tcPr>
          <w:p w:rsidR="005825EE" w:rsidRDefault="005825EE" w:rsidP="005825EE">
            <w:pPr>
              <w:jc w:val="right"/>
              <w:rPr>
                <w:color w:val="000000"/>
                <w:sz w:val="12"/>
                <w:szCs w:val="12"/>
              </w:rPr>
            </w:pPr>
            <w:r>
              <w:rPr>
                <w:color w:val="000000"/>
                <w:sz w:val="12"/>
                <w:szCs w:val="12"/>
              </w:rPr>
              <w:t>0.17</w:t>
            </w:r>
          </w:p>
        </w:tc>
        <w:tc>
          <w:tcPr>
            <w:tcW w:w="720" w:type="dxa"/>
            <w:vAlign w:val="center"/>
          </w:tcPr>
          <w:p w:rsidR="005825EE" w:rsidRDefault="005825EE" w:rsidP="005825EE">
            <w:pPr>
              <w:jc w:val="right"/>
              <w:rPr>
                <w:color w:val="000000"/>
                <w:sz w:val="12"/>
                <w:szCs w:val="12"/>
              </w:rPr>
            </w:pPr>
            <w:r>
              <w:rPr>
                <w:color w:val="000000"/>
                <w:sz w:val="12"/>
                <w:szCs w:val="12"/>
              </w:rPr>
              <w:t>1.67</w:t>
            </w:r>
          </w:p>
        </w:tc>
        <w:tc>
          <w:tcPr>
            <w:tcW w:w="810" w:type="dxa"/>
            <w:vAlign w:val="center"/>
          </w:tcPr>
          <w:p w:rsidR="005825EE" w:rsidRDefault="005825EE" w:rsidP="005825EE">
            <w:pPr>
              <w:jc w:val="right"/>
              <w:rPr>
                <w:color w:val="000000"/>
                <w:sz w:val="12"/>
                <w:szCs w:val="12"/>
              </w:rPr>
            </w:pPr>
            <w:r>
              <w:rPr>
                <w:color w:val="000000"/>
                <w:sz w:val="12"/>
                <w:szCs w:val="12"/>
              </w:rPr>
              <w:t>1.83</w:t>
            </w:r>
          </w:p>
        </w:tc>
        <w:tc>
          <w:tcPr>
            <w:tcW w:w="720" w:type="dxa"/>
            <w:vAlign w:val="center"/>
          </w:tcPr>
          <w:p w:rsidR="005825EE" w:rsidRDefault="005825EE" w:rsidP="005825EE">
            <w:pPr>
              <w:jc w:val="right"/>
              <w:rPr>
                <w:color w:val="000000"/>
                <w:sz w:val="12"/>
                <w:szCs w:val="12"/>
              </w:rPr>
            </w:pPr>
            <w:r>
              <w:rPr>
                <w:color w:val="000000"/>
                <w:sz w:val="12"/>
                <w:szCs w:val="12"/>
              </w:rPr>
              <w:t>0.06</w:t>
            </w:r>
          </w:p>
        </w:tc>
        <w:tc>
          <w:tcPr>
            <w:tcW w:w="720" w:type="dxa"/>
            <w:vAlign w:val="center"/>
          </w:tcPr>
          <w:p w:rsidR="005825EE" w:rsidRDefault="005825EE" w:rsidP="005825EE">
            <w:pPr>
              <w:jc w:val="right"/>
              <w:rPr>
                <w:color w:val="000000"/>
                <w:sz w:val="12"/>
                <w:szCs w:val="12"/>
              </w:rPr>
            </w:pPr>
            <w:r>
              <w:rPr>
                <w:color w:val="000000"/>
                <w:sz w:val="12"/>
                <w:szCs w:val="12"/>
              </w:rPr>
              <w:t>2.02</w:t>
            </w:r>
          </w:p>
        </w:tc>
        <w:tc>
          <w:tcPr>
            <w:tcW w:w="930" w:type="dxa"/>
            <w:vAlign w:val="center"/>
          </w:tcPr>
          <w:p w:rsidR="005825EE" w:rsidRDefault="005825EE" w:rsidP="005825EE">
            <w:pPr>
              <w:jc w:val="right"/>
              <w:rPr>
                <w:color w:val="000000"/>
                <w:sz w:val="12"/>
                <w:szCs w:val="12"/>
              </w:rPr>
            </w:pPr>
            <w:r>
              <w:rPr>
                <w:color w:val="000000"/>
                <w:sz w:val="12"/>
                <w:szCs w:val="12"/>
              </w:rPr>
              <w:t>2.08</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Private Sector</w:t>
            </w:r>
          </w:p>
        </w:tc>
        <w:tc>
          <w:tcPr>
            <w:tcW w:w="755" w:type="dxa"/>
            <w:vAlign w:val="center"/>
          </w:tcPr>
          <w:p w:rsidR="005825EE" w:rsidRDefault="005825EE" w:rsidP="005825EE">
            <w:pPr>
              <w:jc w:val="right"/>
              <w:rPr>
                <w:color w:val="000000"/>
                <w:sz w:val="12"/>
                <w:szCs w:val="12"/>
              </w:rPr>
            </w:pPr>
            <w:r>
              <w:rPr>
                <w:color w:val="000000"/>
                <w:sz w:val="12"/>
                <w:szCs w:val="12"/>
              </w:rPr>
              <w:t>14.57</w:t>
            </w:r>
          </w:p>
        </w:tc>
        <w:tc>
          <w:tcPr>
            <w:tcW w:w="630" w:type="dxa"/>
            <w:vAlign w:val="center"/>
          </w:tcPr>
          <w:p w:rsidR="005825EE" w:rsidRDefault="005825EE" w:rsidP="005825EE">
            <w:pPr>
              <w:jc w:val="right"/>
              <w:rPr>
                <w:color w:val="000000"/>
                <w:sz w:val="12"/>
                <w:szCs w:val="12"/>
              </w:rPr>
            </w:pPr>
            <w:r>
              <w:rPr>
                <w:color w:val="000000"/>
                <w:sz w:val="12"/>
                <w:szCs w:val="12"/>
              </w:rPr>
              <w:t>24.42</w:t>
            </w:r>
          </w:p>
        </w:tc>
        <w:tc>
          <w:tcPr>
            <w:tcW w:w="720" w:type="dxa"/>
            <w:vAlign w:val="center"/>
          </w:tcPr>
          <w:p w:rsidR="005825EE" w:rsidRDefault="005825EE" w:rsidP="005825EE">
            <w:pPr>
              <w:jc w:val="right"/>
              <w:rPr>
                <w:color w:val="000000"/>
                <w:sz w:val="12"/>
                <w:szCs w:val="12"/>
              </w:rPr>
            </w:pPr>
            <w:r>
              <w:rPr>
                <w:color w:val="000000"/>
                <w:sz w:val="12"/>
                <w:szCs w:val="12"/>
              </w:rPr>
              <w:t>38.99</w:t>
            </w:r>
          </w:p>
        </w:tc>
        <w:tc>
          <w:tcPr>
            <w:tcW w:w="720" w:type="dxa"/>
            <w:vAlign w:val="center"/>
          </w:tcPr>
          <w:p w:rsidR="005825EE" w:rsidRDefault="005825EE" w:rsidP="005825EE">
            <w:pPr>
              <w:jc w:val="right"/>
              <w:rPr>
                <w:color w:val="000000"/>
                <w:sz w:val="12"/>
                <w:szCs w:val="12"/>
              </w:rPr>
            </w:pPr>
            <w:r>
              <w:rPr>
                <w:color w:val="000000"/>
                <w:sz w:val="12"/>
                <w:szCs w:val="12"/>
              </w:rPr>
              <w:t>14.62</w:t>
            </w:r>
          </w:p>
        </w:tc>
        <w:tc>
          <w:tcPr>
            <w:tcW w:w="720" w:type="dxa"/>
            <w:vAlign w:val="center"/>
          </w:tcPr>
          <w:p w:rsidR="005825EE" w:rsidRDefault="005825EE" w:rsidP="005825EE">
            <w:pPr>
              <w:jc w:val="right"/>
              <w:rPr>
                <w:color w:val="000000"/>
                <w:sz w:val="12"/>
                <w:szCs w:val="12"/>
              </w:rPr>
            </w:pPr>
            <w:r>
              <w:rPr>
                <w:color w:val="000000"/>
                <w:sz w:val="12"/>
                <w:szCs w:val="12"/>
              </w:rPr>
              <w:t>24.04</w:t>
            </w:r>
          </w:p>
        </w:tc>
        <w:tc>
          <w:tcPr>
            <w:tcW w:w="810" w:type="dxa"/>
            <w:vAlign w:val="center"/>
          </w:tcPr>
          <w:p w:rsidR="005825EE" w:rsidRDefault="005825EE" w:rsidP="005825EE">
            <w:pPr>
              <w:jc w:val="right"/>
              <w:rPr>
                <w:color w:val="000000"/>
                <w:sz w:val="12"/>
                <w:szCs w:val="12"/>
              </w:rPr>
            </w:pPr>
            <w:r>
              <w:rPr>
                <w:color w:val="000000"/>
                <w:sz w:val="12"/>
                <w:szCs w:val="12"/>
              </w:rPr>
              <w:t>38.66</w:t>
            </w:r>
          </w:p>
        </w:tc>
        <w:tc>
          <w:tcPr>
            <w:tcW w:w="720" w:type="dxa"/>
            <w:vAlign w:val="center"/>
          </w:tcPr>
          <w:p w:rsidR="005825EE" w:rsidRDefault="005825EE" w:rsidP="005825EE">
            <w:pPr>
              <w:jc w:val="right"/>
              <w:rPr>
                <w:color w:val="000000"/>
                <w:sz w:val="12"/>
                <w:szCs w:val="12"/>
              </w:rPr>
            </w:pPr>
            <w:r>
              <w:rPr>
                <w:color w:val="000000"/>
                <w:sz w:val="12"/>
                <w:szCs w:val="12"/>
              </w:rPr>
              <w:t>14.38</w:t>
            </w:r>
          </w:p>
        </w:tc>
        <w:tc>
          <w:tcPr>
            <w:tcW w:w="720" w:type="dxa"/>
            <w:vAlign w:val="center"/>
          </w:tcPr>
          <w:p w:rsidR="005825EE" w:rsidRDefault="005825EE" w:rsidP="005825EE">
            <w:pPr>
              <w:jc w:val="right"/>
              <w:rPr>
                <w:color w:val="000000"/>
                <w:sz w:val="12"/>
                <w:szCs w:val="12"/>
              </w:rPr>
            </w:pPr>
            <w:r>
              <w:rPr>
                <w:color w:val="000000"/>
                <w:sz w:val="12"/>
                <w:szCs w:val="12"/>
              </w:rPr>
              <w:t>25.20</w:t>
            </w:r>
          </w:p>
        </w:tc>
        <w:tc>
          <w:tcPr>
            <w:tcW w:w="930" w:type="dxa"/>
            <w:vAlign w:val="center"/>
          </w:tcPr>
          <w:p w:rsidR="005825EE" w:rsidRDefault="005825EE" w:rsidP="005825EE">
            <w:pPr>
              <w:jc w:val="right"/>
              <w:rPr>
                <w:color w:val="000000"/>
                <w:sz w:val="12"/>
                <w:szCs w:val="12"/>
              </w:rPr>
            </w:pPr>
            <w:r>
              <w:rPr>
                <w:color w:val="000000"/>
                <w:sz w:val="12"/>
                <w:szCs w:val="12"/>
              </w:rPr>
              <w:t>39.58</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Trust Fund</w:t>
            </w:r>
          </w:p>
        </w:tc>
        <w:tc>
          <w:tcPr>
            <w:tcW w:w="755" w:type="dxa"/>
            <w:vAlign w:val="center"/>
          </w:tcPr>
          <w:p w:rsidR="005825EE" w:rsidRDefault="005825EE" w:rsidP="005825EE">
            <w:pPr>
              <w:jc w:val="right"/>
              <w:rPr>
                <w:color w:val="000000"/>
                <w:sz w:val="12"/>
                <w:szCs w:val="12"/>
              </w:rPr>
            </w:pPr>
            <w:r>
              <w:rPr>
                <w:color w:val="000000"/>
                <w:sz w:val="12"/>
                <w:szCs w:val="12"/>
              </w:rPr>
              <w:t>0.32</w:t>
            </w:r>
          </w:p>
        </w:tc>
        <w:tc>
          <w:tcPr>
            <w:tcW w:w="630" w:type="dxa"/>
            <w:vAlign w:val="center"/>
          </w:tcPr>
          <w:p w:rsidR="005825EE" w:rsidRDefault="005825EE" w:rsidP="005825EE">
            <w:pPr>
              <w:jc w:val="right"/>
              <w:rPr>
                <w:color w:val="000000"/>
                <w:sz w:val="12"/>
                <w:szCs w:val="12"/>
              </w:rPr>
            </w:pPr>
            <w:r>
              <w:rPr>
                <w:color w:val="000000"/>
                <w:sz w:val="12"/>
                <w:szCs w:val="12"/>
              </w:rPr>
              <w:t>1.69</w:t>
            </w:r>
          </w:p>
        </w:tc>
        <w:tc>
          <w:tcPr>
            <w:tcW w:w="720" w:type="dxa"/>
            <w:vAlign w:val="center"/>
          </w:tcPr>
          <w:p w:rsidR="005825EE" w:rsidRDefault="005825EE" w:rsidP="005825EE">
            <w:pPr>
              <w:jc w:val="right"/>
              <w:rPr>
                <w:color w:val="000000"/>
                <w:sz w:val="12"/>
                <w:szCs w:val="12"/>
              </w:rPr>
            </w:pPr>
            <w:r>
              <w:rPr>
                <w:color w:val="000000"/>
                <w:sz w:val="12"/>
                <w:szCs w:val="12"/>
              </w:rPr>
              <w:t>2.02</w:t>
            </w:r>
          </w:p>
        </w:tc>
        <w:tc>
          <w:tcPr>
            <w:tcW w:w="720" w:type="dxa"/>
            <w:vAlign w:val="center"/>
          </w:tcPr>
          <w:p w:rsidR="005825EE" w:rsidRDefault="005825EE" w:rsidP="005825EE">
            <w:pPr>
              <w:jc w:val="right"/>
              <w:rPr>
                <w:color w:val="000000"/>
                <w:sz w:val="12"/>
                <w:szCs w:val="12"/>
              </w:rPr>
            </w:pPr>
            <w:r>
              <w:rPr>
                <w:color w:val="000000"/>
                <w:sz w:val="12"/>
                <w:szCs w:val="12"/>
              </w:rPr>
              <w:t>0.33</w:t>
            </w:r>
          </w:p>
        </w:tc>
        <w:tc>
          <w:tcPr>
            <w:tcW w:w="720" w:type="dxa"/>
            <w:vAlign w:val="center"/>
          </w:tcPr>
          <w:p w:rsidR="005825EE" w:rsidRDefault="005825EE" w:rsidP="005825EE">
            <w:pPr>
              <w:jc w:val="right"/>
              <w:rPr>
                <w:color w:val="000000"/>
                <w:sz w:val="12"/>
                <w:szCs w:val="12"/>
              </w:rPr>
            </w:pPr>
            <w:r>
              <w:rPr>
                <w:color w:val="000000"/>
                <w:sz w:val="12"/>
                <w:szCs w:val="12"/>
              </w:rPr>
              <w:t>1.41</w:t>
            </w:r>
          </w:p>
        </w:tc>
        <w:tc>
          <w:tcPr>
            <w:tcW w:w="810" w:type="dxa"/>
            <w:vAlign w:val="center"/>
          </w:tcPr>
          <w:p w:rsidR="005825EE" w:rsidRDefault="005825EE" w:rsidP="005825EE">
            <w:pPr>
              <w:jc w:val="right"/>
              <w:rPr>
                <w:color w:val="000000"/>
                <w:sz w:val="12"/>
                <w:szCs w:val="12"/>
              </w:rPr>
            </w:pPr>
            <w:r>
              <w:rPr>
                <w:color w:val="000000"/>
                <w:sz w:val="12"/>
                <w:szCs w:val="12"/>
              </w:rPr>
              <w:t>1.74</w:t>
            </w:r>
          </w:p>
        </w:tc>
        <w:tc>
          <w:tcPr>
            <w:tcW w:w="720" w:type="dxa"/>
            <w:vAlign w:val="center"/>
          </w:tcPr>
          <w:p w:rsidR="005825EE" w:rsidRDefault="005825EE" w:rsidP="005825EE">
            <w:pPr>
              <w:jc w:val="right"/>
              <w:rPr>
                <w:color w:val="000000"/>
                <w:sz w:val="12"/>
                <w:szCs w:val="12"/>
              </w:rPr>
            </w:pPr>
            <w:r>
              <w:rPr>
                <w:color w:val="000000"/>
                <w:sz w:val="12"/>
                <w:szCs w:val="12"/>
              </w:rPr>
              <w:t>0.39</w:t>
            </w:r>
          </w:p>
        </w:tc>
        <w:tc>
          <w:tcPr>
            <w:tcW w:w="720" w:type="dxa"/>
            <w:vAlign w:val="center"/>
          </w:tcPr>
          <w:p w:rsidR="005825EE" w:rsidRDefault="005825EE" w:rsidP="005825EE">
            <w:pPr>
              <w:jc w:val="right"/>
              <w:rPr>
                <w:color w:val="000000"/>
                <w:sz w:val="12"/>
                <w:szCs w:val="12"/>
              </w:rPr>
            </w:pPr>
            <w:r>
              <w:rPr>
                <w:color w:val="000000"/>
                <w:sz w:val="12"/>
                <w:szCs w:val="12"/>
              </w:rPr>
              <w:t>1.44</w:t>
            </w:r>
          </w:p>
        </w:tc>
        <w:tc>
          <w:tcPr>
            <w:tcW w:w="930" w:type="dxa"/>
            <w:vAlign w:val="center"/>
          </w:tcPr>
          <w:p w:rsidR="005825EE" w:rsidRDefault="005825EE" w:rsidP="005825EE">
            <w:pPr>
              <w:jc w:val="right"/>
              <w:rPr>
                <w:color w:val="000000"/>
                <w:sz w:val="12"/>
                <w:szCs w:val="12"/>
              </w:rPr>
            </w:pPr>
            <w:r>
              <w:rPr>
                <w:color w:val="000000"/>
                <w:sz w:val="12"/>
                <w:szCs w:val="12"/>
              </w:rPr>
              <w:t>1.84</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 xml:space="preserve">Personal </w:t>
            </w:r>
          </w:p>
        </w:tc>
        <w:tc>
          <w:tcPr>
            <w:tcW w:w="755" w:type="dxa"/>
            <w:vAlign w:val="center"/>
          </w:tcPr>
          <w:p w:rsidR="005825EE" w:rsidRDefault="005825EE" w:rsidP="005825EE">
            <w:pPr>
              <w:jc w:val="right"/>
              <w:rPr>
                <w:color w:val="000000"/>
                <w:sz w:val="12"/>
                <w:szCs w:val="12"/>
              </w:rPr>
            </w:pPr>
            <w:r>
              <w:rPr>
                <w:color w:val="000000"/>
                <w:sz w:val="12"/>
                <w:szCs w:val="12"/>
              </w:rPr>
              <w:t>89.09</w:t>
            </w:r>
          </w:p>
        </w:tc>
        <w:tc>
          <w:tcPr>
            <w:tcW w:w="630" w:type="dxa"/>
            <w:vAlign w:val="center"/>
          </w:tcPr>
          <w:p w:rsidR="005825EE" w:rsidRDefault="005825EE" w:rsidP="005825EE">
            <w:pPr>
              <w:jc w:val="right"/>
              <w:rPr>
                <w:color w:val="000000"/>
                <w:sz w:val="12"/>
                <w:szCs w:val="12"/>
              </w:rPr>
            </w:pPr>
            <w:r>
              <w:rPr>
                <w:color w:val="000000"/>
                <w:sz w:val="12"/>
                <w:szCs w:val="12"/>
              </w:rPr>
              <w:t>109.04</w:t>
            </w:r>
          </w:p>
        </w:tc>
        <w:tc>
          <w:tcPr>
            <w:tcW w:w="720" w:type="dxa"/>
            <w:vAlign w:val="center"/>
          </w:tcPr>
          <w:p w:rsidR="005825EE" w:rsidRDefault="005825EE" w:rsidP="005825EE">
            <w:pPr>
              <w:jc w:val="right"/>
              <w:rPr>
                <w:color w:val="000000"/>
                <w:sz w:val="12"/>
                <w:szCs w:val="12"/>
              </w:rPr>
            </w:pPr>
            <w:r>
              <w:rPr>
                <w:color w:val="000000"/>
                <w:sz w:val="12"/>
                <w:szCs w:val="12"/>
              </w:rPr>
              <w:t>198.13</w:t>
            </w:r>
          </w:p>
        </w:tc>
        <w:tc>
          <w:tcPr>
            <w:tcW w:w="720" w:type="dxa"/>
            <w:vAlign w:val="center"/>
          </w:tcPr>
          <w:p w:rsidR="005825EE" w:rsidRDefault="005825EE" w:rsidP="005825EE">
            <w:pPr>
              <w:jc w:val="right"/>
              <w:rPr>
                <w:color w:val="000000"/>
                <w:sz w:val="12"/>
                <w:szCs w:val="12"/>
              </w:rPr>
            </w:pPr>
            <w:r>
              <w:rPr>
                <w:color w:val="000000"/>
                <w:sz w:val="12"/>
                <w:szCs w:val="12"/>
              </w:rPr>
              <w:t>94.99</w:t>
            </w:r>
          </w:p>
        </w:tc>
        <w:tc>
          <w:tcPr>
            <w:tcW w:w="720" w:type="dxa"/>
            <w:vAlign w:val="center"/>
          </w:tcPr>
          <w:p w:rsidR="005825EE" w:rsidRDefault="005825EE" w:rsidP="005825EE">
            <w:pPr>
              <w:jc w:val="right"/>
              <w:rPr>
                <w:color w:val="000000"/>
                <w:sz w:val="12"/>
                <w:szCs w:val="12"/>
              </w:rPr>
            </w:pPr>
            <w:r>
              <w:rPr>
                <w:color w:val="000000"/>
                <w:sz w:val="12"/>
                <w:szCs w:val="12"/>
              </w:rPr>
              <w:t>116.59</w:t>
            </w:r>
          </w:p>
        </w:tc>
        <w:tc>
          <w:tcPr>
            <w:tcW w:w="810" w:type="dxa"/>
            <w:vAlign w:val="center"/>
          </w:tcPr>
          <w:p w:rsidR="005825EE" w:rsidRDefault="005825EE" w:rsidP="005825EE">
            <w:pPr>
              <w:jc w:val="right"/>
              <w:rPr>
                <w:color w:val="000000"/>
                <w:sz w:val="12"/>
                <w:szCs w:val="12"/>
              </w:rPr>
            </w:pPr>
            <w:r>
              <w:rPr>
                <w:color w:val="000000"/>
                <w:sz w:val="12"/>
                <w:szCs w:val="12"/>
              </w:rPr>
              <w:t>211.58</w:t>
            </w:r>
          </w:p>
        </w:tc>
        <w:tc>
          <w:tcPr>
            <w:tcW w:w="720" w:type="dxa"/>
            <w:vAlign w:val="center"/>
          </w:tcPr>
          <w:p w:rsidR="005825EE" w:rsidRDefault="005825EE" w:rsidP="005825EE">
            <w:pPr>
              <w:jc w:val="right"/>
              <w:rPr>
                <w:color w:val="000000"/>
                <w:sz w:val="12"/>
                <w:szCs w:val="12"/>
              </w:rPr>
            </w:pPr>
            <w:r>
              <w:rPr>
                <w:color w:val="000000"/>
                <w:sz w:val="12"/>
                <w:szCs w:val="12"/>
              </w:rPr>
              <w:t>108.52</w:t>
            </w:r>
          </w:p>
        </w:tc>
        <w:tc>
          <w:tcPr>
            <w:tcW w:w="720" w:type="dxa"/>
            <w:vAlign w:val="center"/>
          </w:tcPr>
          <w:p w:rsidR="005825EE" w:rsidRDefault="005825EE" w:rsidP="005825EE">
            <w:pPr>
              <w:jc w:val="right"/>
              <w:rPr>
                <w:color w:val="000000"/>
                <w:sz w:val="12"/>
                <w:szCs w:val="12"/>
              </w:rPr>
            </w:pPr>
            <w:r>
              <w:rPr>
                <w:color w:val="000000"/>
                <w:sz w:val="12"/>
                <w:szCs w:val="12"/>
              </w:rPr>
              <w:t>148.54</w:t>
            </w:r>
          </w:p>
        </w:tc>
        <w:tc>
          <w:tcPr>
            <w:tcW w:w="930" w:type="dxa"/>
            <w:vAlign w:val="center"/>
          </w:tcPr>
          <w:p w:rsidR="005825EE" w:rsidRDefault="005825EE" w:rsidP="005825EE">
            <w:pPr>
              <w:jc w:val="right"/>
              <w:rPr>
                <w:color w:val="000000"/>
                <w:sz w:val="12"/>
                <w:szCs w:val="12"/>
              </w:rPr>
            </w:pPr>
            <w:r>
              <w:rPr>
                <w:color w:val="000000"/>
                <w:sz w:val="12"/>
                <w:szCs w:val="12"/>
              </w:rPr>
              <w:t>257.06</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Others</w:t>
            </w:r>
          </w:p>
        </w:tc>
        <w:tc>
          <w:tcPr>
            <w:tcW w:w="755" w:type="dxa"/>
            <w:vAlign w:val="center"/>
          </w:tcPr>
          <w:p w:rsidR="005825EE" w:rsidRDefault="005825EE" w:rsidP="005825EE">
            <w:pPr>
              <w:jc w:val="right"/>
              <w:rPr>
                <w:color w:val="000000"/>
                <w:sz w:val="12"/>
                <w:szCs w:val="12"/>
              </w:rPr>
            </w:pPr>
            <w:r>
              <w:rPr>
                <w:color w:val="000000"/>
                <w:sz w:val="12"/>
                <w:szCs w:val="12"/>
              </w:rPr>
              <w:t>0.02</w:t>
            </w:r>
          </w:p>
        </w:tc>
        <w:tc>
          <w:tcPr>
            <w:tcW w:w="630" w:type="dxa"/>
            <w:vAlign w:val="center"/>
          </w:tcPr>
          <w:p w:rsidR="005825EE" w:rsidRDefault="005825EE" w:rsidP="005825EE">
            <w:pPr>
              <w:jc w:val="right"/>
              <w:rPr>
                <w:color w:val="000000"/>
                <w:sz w:val="12"/>
                <w:szCs w:val="12"/>
              </w:rPr>
            </w:pPr>
            <w:r>
              <w:rPr>
                <w:color w:val="000000"/>
                <w:sz w:val="12"/>
                <w:szCs w:val="12"/>
              </w:rPr>
              <w:t>0.14</w:t>
            </w:r>
          </w:p>
        </w:tc>
        <w:tc>
          <w:tcPr>
            <w:tcW w:w="720" w:type="dxa"/>
            <w:vAlign w:val="center"/>
          </w:tcPr>
          <w:p w:rsidR="005825EE" w:rsidRDefault="005825EE" w:rsidP="005825EE">
            <w:pPr>
              <w:jc w:val="right"/>
              <w:rPr>
                <w:color w:val="000000"/>
                <w:sz w:val="12"/>
                <w:szCs w:val="12"/>
              </w:rPr>
            </w:pPr>
            <w:r>
              <w:rPr>
                <w:color w:val="000000"/>
                <w:sz w:val="12"/>
                <w:szCs w:val="12"/>
              </w:rPr>
              <w:t>0.17</w:t>
            </w:r>
          </w:p>
        </w:tc>
        <w:tc>
          <w:tcPr>
            <w:tcW w:w="720" w:type="dxa"/>
            <w:vAlign w:val="center"/>
          </w:tcPr>
          <w:p w:rsidR="005825EE" w:rsidRDefault="005825EE" w:rsidP="005825EE">
            <w:pPr>
              <w:jc w:val="right"/>
              <w:rPr>
                <w:color w:val="000000"/>
                <w:sz w:val="12"/>
                <w:szCs w:val="12"/>
              </w:rPr>
            </w:pPr>
            <w:r>
              <w:rPr>
                <w:color w:val="000000"/>
                <w:sz w:val="12"/>
                <w:szCs w:val="12"/>
              </w:rPr>
              <w:t>0.02</w:t>
            </w:r>
          </w:p>
        </w:tc>
        <w:tc>
          <w:tcPr>
            <w:tcW w:w="720" w:type="dxa"/>
            <w:vAlign w:val="center"/>
          </w:tcPr>
          <w:p w:rsidR="005825EE" w:rsidRDefault="005825EE" w:rsidP="005825EE">
            <w:pPr>
              <w:jc w:val="right"/>
              <w:rPr>
                <w:color w:val="000000"/>
                <w:sz w:val="12"/>
                <w:szCs w:val="12"/>
              </w:rPr>
            </w:pPr>
            <w:r>
              <w:rPr>
                <w:color w:val="000000"/>
                <w:sz w:val="12"/>
                <w:szCs w:val="12"/>
              </w:rPr>
              <w:t>0.08</w:t>
            </w:r>
          </w:p>
        </w:tc>
        <w:tc>
          <w:tcPr>
            <w:tcW w:w="810" w:type="dxa"/>
            <w:vAlign w:val="center"/>
          </w:tcPr>
          <w:p w:rsidR="005825EE" w:rsidRDefault="005825EE" w:rsidP="005825EE">
            <w:pPr>
              <w:jc w:val="right"/>
              <w:rPr>
                <w:color w:val="000000"/>
                <w:sz w:val="12"/>
                <w:szCs w:val="12"/>
              </w:rPr>
            </w:pPr>
            <w:r>
              <w:rPr>
                <w:color w:val="000000"/>
                <w:sz w:val="12"/>
                <w:szCs w:val="12"/>
              </w:rPr>
              <w:t>0.11</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0.05</w:t>
            </w:r>
          </w:p>
        </w:tc>
        <w:tc>
          <w:tcPr>
            <w:tcW w:w="930" w:type="dxa"/>
            <w:vAlign w:val="center"/>
          </w:tcPr>
          <w:p w:rsidR="005825EE" w:rsidRDefault="005825EE" w:rsidP="005825EE">
            <w:pPr>
              <w:jc w:val="right"/>
              <w:rPr>
                <w:color w:val="000000"/>
                <w:sz w:val="12"/>
                <w:szCs w:val="12"/>
              </w:rPr>
            </w:pPr>
            <w:r>
              <w:rPr>
                <w:color w:val="000000"/>
                <w:sz w:val="12"/>
                <w:szCs w:val="12"/>
              </w:rPr>
              <w:t>0.05</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b/>
                <w:sz w:val="12"/>
                <w:szCs w:val="12"/>
              </w:rPr>
            </w:pPr>
            <w:r w:rsidRPr="00FF55B1">
              <w:rPr>
                <w:b/>
                <w:sz w:val="12"/>
                <w:szCs w:val="12"/>
              </w:rPr>
              <w:t>Total</w:t>
            </w:r>
          </w:p>
        </w:tc>
        <w:tc>
          <w:tcPr>
            <w:tcW w:w="755" w:type="dxa"/>
            <w:vAlign w:val="center"/>
          </w:tcPr>
          <w:p w:rsidR="005825EE" w:rsidRDefault="005825EE" w:rsidP="005825EE">
            <w:pPr>
              <w:jc w:val="right"/>
              <w:rPr>
                <w:b/>
                <w:bCs/>
                <w:color w:val="000000"/>
                <w:sz w:val="12"/>
                <w:szCs w:val="12"/>
              </w:rPr>
            </w:pPr>
            <w:r>
              <w:rPr>
                <w:b/>
                <w:bCs/>
                <w:color w:val="000000"/>
                <w:sz w:val="12"/>
                <w:szCs w:val="12"/>
              </w:rPr>
              <w:t>104.68</w:t>
            </w:r>
          </w:p>
        </w:tc>
        <w:tc>
          <w:tcPr>
            <w:tcW w:w="630" w:type="dxa"/>
            <w:vAlign w:val="center"/>
          </w:tcPr>
          <w:p w:rsidR="005825EE" w:rsidRDefault="005825EE" w:rsidP="005825EE">
            <w:pPr>
              <w:jc w:val="right"/>
              <w:rPr>
                <w:b/>
                <w:bCs/>
                <w:color w:val="000000"/>
                <w:sz w:val="12"/>
                <w:szCs w:val="12"/>
              </w:rPr>
            </w:pPr>
            <w:r>
              <w:rPr>
                <w:b/>
                <w:bCs/>
                <w:color w:val="000000"/>
                <w:sz w:val="12"/>
                <w:szCs w:val="12"/>
              </w:rPr>
              <w:t>152.19</w:t>
            </w:r>
          </w:p>
        </w:tc>
        <w:tc>
          <w:tcPr>
            <w:tcW w:w="720" w:type="dxa"/>
            <w:vAlign w:val="center"/>
          </w:tcPr>
          <w:p w:rsidR="005825EE" w:rsidRDefault="005825EE" w:rsidP="005825EE">
            <w:pPr>
              <w:jc w:val="right"/>
              <w:rPr>
                <w:b/>
                <w:bCs/>
                <w:color w:val="000000"/>
                <w:sz w:val="12"/>
                <w:szCs w:val="12"/>
              </w:rPr>
            </w:pPr>
            <w:r>
              <w:rPr>
                <w:b/>
                <w:bCs/>
                <w:color w:val="000000"/>
                <w:sz w:val="12"/>
                <w:szCs w:val="12"/>
              </w:rPr>
              <w:t>256.87</w:t>
            </w:r>
          </w:p>
        </w:tc>
        <w:tc>
          <w:tcPr>
            <w:tcW w:w="720" w:type="dxa"/>
            <w:vAlign w:val="center"/>
          </w:tcPr>
          <w:p w:rsidR="005825EE" w:rsidRDefault="005825EE" w:rsidP="005825EE">
            <w:pPr>
              <w:jc w:val="right"/>
              <w:rPr>
                <w:b/>
                <w:bCs/>
                <w:color w:val="000000"/>
                <w:sz w:val="12"/>
                <w:szCs w:val="12"/>
              </w:rPr>
            </w:pPr>
            <w:r>
              <w:rPr>
                <w:b/>
                <w:bCs/>
                <w:color w:val="000000"/>
                <w:sz w:val="12"/>
                <w:szCs w:val="12"/>
              </w:rPr>
              <w:t>110.72</w:t>
            </w:r>
          </w:p>
        </w:tc>
        <w:tc>
          <w:tcPr>
            <w:tcW w:w="720" w:type="dxa"/>
            <w:vAlign w:val="center"/>
          </w:tcPr>
          <w:p w:rsidR="005825EE" w:rsidRDefault="005825EE" w:rsidP="005825EE">
            <w:pPr>
              <w:jc w:val="right"/>
              <w:rPr>
                <w:b/>
                <w:bCs/>
                <w:color w:val="000000"/>
                <w:sz w:val="12"/>
                <w:szCs w:val="12"/>
              </w:rPr>
            </w:pPr>
            <w:r>
              <w:rPr>
                <w:b/>
                <w:bCs/>
                <w:color w:val="000000"/>
                <w:sz w:val="12"/>
                <w:szCs w:val="12"/>
              </w:rPr>
              <w:t>159.81</w:t>
            </w:r>
          </w:p>
        </w:tc>
        <w:tc>
          <w:tcPr>
            <w:tcW w:w="810" w:type="dxa"/>
            <w:vAlign w:val="center"/>
          </w:tcPr>
          <w:p w:rsidR="005825EE" w:rsidRDefault="005825EE" w:rsidP="005825EE">
            <w:pPr>
              <w:jc w:val="right"/>
              <w:rPr>
                <w:b/>
                <w:bCs/>
                <w:color w:val="000000"/>
                <w:sz w:val="12"/>
                <w:szCs w:val="12"/>
              </w:rPr>
            </w:pPr>
            <w:r>
              <w:rPr>
                <w:b/>
                <w:bCs/>
                <w:color w:val="000000"/>
                <w:sz w:val="12"/>
                <w:szCs w:val="12"/>
              </w:rPr>
              <w:t>270.53</w:t>
            </w:r>
          </w:p>
        </w:tc>
        <w:tc>
          <w:tcPr>
            <w:tcW w:w="720" w:type="dxa"/>
            <w:vAlign w:val="center"/>
          </w:tcPr>
          <w:p w:rsidR="005825EE" w:rsidRDefault="005825EE" w:rsidP="005825EE">
            <w:pPr>
              <w:jc w:val="right"/>
              <w:rPr>
                <w:b/>
                <w:bCs/>
                <w:color w:val="000000"/>
                <w:sz w:val="12"/>
                <w:szCs w:val="12"/>
              </w:rPr>
            </w:pPr>
            <w:r>
              <w:rPr>
                <w:b/>
                <w:bCs/>
                <w:color w:val="000000"/>
                <w:sz w:val="12"/>
                <w:szCs w:val="12"/>
              </w:rPr>
              <w:t>123.91</w:t>
            </w:r>
          </w:p>
        </w:tc>
        <w:tc>
          <w:tcPr>
            <w:tcW w:w="720" w:type="dxa"/>
            <w:vAlign w:val="center"/>
          </w:tcPr>
          <w:p w:rsidR="005825EE" w:rsidRDefault="005825EE" w:rsidP="005825EE">
            <w:pPr>
              <w:jc w:val="right"/>
              <w:rPr>
                <w:b/>
                <w:bCs/>
                <w:color w:val="000000"/>
                <w:sz w:val="12"/>
                <w:szCs w:val="12"/>
              </w:rPr>
            </w:pPr>
            <w:r>
              <w:rPr>
                <w:b/>
                <w:bCs/>
                <w:color w:val="000000"/>
                <w:sz w:val="12"/>
                <w:szCs w:val="12"/>
              </w:rPr>
              <w:t>194.79</w:t>
            </w:r>
          </w:p>
        </w:tc>
        <w:tc>
          <w:tcPr>
            <w:tcW w:w="930" w:type="dxa"/>
            <w:vAlign w:val="center"/>
          </w:tcPr>
          <w:p w:rsidR="005825EE" w:rsidRDefault="005825EE" w:rsidP="005825EE">
            <w:pPr>
              <w:jc w:val="right"/>
              <w:rPr>
                <w:b/>
                <w:bCs/>
                <w:color w:val="000000"/>
                <w:sz w:val="12"/>
                <w:szCs w:val="12"/>
              </w:rPr>
            </w:pPr>
            <w:r>
              <w:rPr>
                <w:b/>
                <w:bCs/>
                <w:color w:val="000000"/>
                <w:sz w:val="12"/>
                <w:szCs w:val="12"/>
              </w:rPr>
              <w:t>318.71</w:t>
            </w:r>
          </w:p>
        </w:tc>
      </w:tr>
      <w:tr w:rsidR="005825EE" w:rsidRPr="00FF55B1" w:rsidTr="00B939C5">
        <w:trPr>
          <w:cantSplit/>
          <w:trHeight w:val="173"/>
        </w:trPr>
        <w:tc>
          <w:tcPr>
            <w:tcW w:w="1350" w:type="dxa"/>
            <w:tcBorders>
              <w:bottom w:val="single" w:sz="12" w:space="0" w:color="auto"/>
            </w:tcBorders>
          </w:tcPr>
          <w:p w:rsidR="005825EE" w:rsidRPr="00FF55B1" w:rsidRDefault="005825EE" w:rsidP="005825EE">
            <w:pPr>
              <w:rPr>
                <w:sz w:val="14"/>
                <w:szCs w:val="14"/>
              </w:rPr>
            </w:pPr>
          </w:p>
        </w:tc>
        <w:tc>
          <w:tcPr>
            <w:tcW w:w="1135" w:type="dxa"/>
            <w:tcBorders>
              <w:bottom w:val="single" w:sz="12" w:space="0" w:color="auto"/>
            </w:tcBorders>
            <w:vAlign w:val="center"/>
          </w:tcPr>
          <w:p w:rsidR="005825EE" w:rsidRPr="00FF55B1" w:rsidRDefault="005825EE" w:rsidP="005825EE">
            <w:pPr>
              <w:rPr>
                <w:b/>
                <w:sz w:val="12"/>
                <w:szCs w:val="12"/>
              </w:rPr>
            </w:pPr>
          </w:p>
        </w:tc>
        <w:tc>
          <w:tcPr>
            <w:tcW w:w="755" w:type="dxa"/>
            <w:tcBorders>
              <w:bottom w:val="single" w:sz="12" w:space="0" w:color="auto"/>
            </w:tcBorders>
            <w:vAlign w:val="center"/>
          </w:tcPr>
          <w:p w:rsidR="005825EE" w:rsidRPr="00FF55B1" w:rsidRDefault="005825EE" w:rsidP="005825EE">
            <w:pPr>
              <w:jc w:val="right"/>
              <w:rPr>
                <w:b/>
                <w:sz w:val="12"/>
                <w:szCs w:val="12"/>
              </w:rPr>
            </w:pPr>
          </w:p>
        </w:tc>
        <w:tc>
          <w:tcPr>
            <w:tcW w:w="63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81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930" w:type="dxa"/>
            <w:tcBorders>
              <w:bottom w:val="single" w:sz="12" w:space="0" w:color="auto"/>
            </w:tcBorders>
            <w:vAlign w:val="center"/>
          </w:tcPr>
          <w:p w:rsidR="005825EE" w:rsidRPr="00FF55B1" w:rsidRDefault="005825EE" w:rsidP="005825EE">
            <w:pPr>
              <w:jc w:val="right"/>
              <w:rPr>
                <w:b/>
                <w:sz w:val="12"/>
                <w:szCs w:val="12"/>
              </w:rPr>
            </w:pPr>
          </w:p>
        </w:tc>
      </w:tr>
      <w:tr w:rsidR="005825EE" w:rsidRPr="00FF55B1" w:rsidTr="004A6B25">
        <w:trPr>
          <w:cantSplit/>
        </w:trPr>
        <w:tc>
          <w:tcPr>
            <w:tcW w:w="9210" w:type="dxa"/>
            <w:gridSpan w:val="11"/>
            <w:tcBorders>
              <w:top w:val="single" w:sz="12" w:space="0" w:color="auto"/>
            </w:tcBorders>
          </w:tcPr>
          <w:p w:rsidR="005825EE" w:rsidRPr="00FF55B1" w:rsidRDefault="005825EE" w:rsidP="005825EE">
            <w:pPr>
              <w:rPr>
                <w:sz w:val="12"/>
                <w:szCs w:val="12"/>
              </w:rPr>
            </w:pPr>
            <w:r w:rsidRPr="00FF55B1">
              <w:rPr>
                <w:sz w:val="12"/>
                <w:szCs w:val="12"/>
              </w:rPr>
              <w:t>* End Position.</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055EC2"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tbl>
      <w:tblPr>
        <w:tblW w:w="9965" w:type="dxa"/>
        <w:jc w:val="right"/>
        <w:tblInd w:w="-523" w:type="dxa"/>
        <w:tblLook w:val="04A0"/>
      </w:tblPr>
      <w:tblGrid>
        <w:gridCol w:w="65"/>
        <w:gridCol w:w="1485"/>
        <w:gridCol w:w="65"/>
        <w:gridCol w:w="746"/>
        <w:gridCol w:w="834"/>
        <w:gridCol w:w="65"/>
        <w:gridCol w:w="779"/>
        <w:gridCol w:w="841"/>
        <w:gridCol w:w="65"/>
        <w:gridCol w:w="802"/>
        <w:gridCol w:w="778"/>
        <w:gridCol w:w="65"/>
        <w:gridCol w:w="866"/>
        <w:gridCol w:w="844"/>
        <w:gridCol w:w="65"/>
        <w:gridCol w:w="779"/>
        <w:gridCol w:w="755"/>
        <w:gridCol w:w="66"/>
      </w:tblGrid>
      <w:tr w:rsidR="00055EC2" w:rsidRPr="00817E56" w:rsidTr="00B431C0">
        <w:trPr>
          <w:gridAfter w:val="1"/>
          <w:wAfter w:w="66" w:type="dxa"/>
          <w:trHeight w:val="375"/>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28"/>
                <w:szCs w:val="28"/>
              </w:rPr>
            </w:pPr>
            <w:r>
              <w:rPr>
                <w:b/>
                <w:bCs/>
                <w:color w:val="000000"/>
                <w:sz w:val="28"/>
                <w:szCs w:val="28"/>
              </w:rPr>
              <w:t>3.6</w:t>
            </w:r>
            <w:r w:rsidRPr="00817E56">
              <w:rPr>
                <w:b/>
                <w:bCs/>
                <w:color w:val="000000"/>
                <w:sz w:val="28"/>
                <w:szCs w:val="28"/>
              </w:rPr>
              <w:t xml:space="preserve">   Classification of Scheduled Banks' </w:t>
            </w:r>
            <w:r w:rsidRPr="00817E56">
              <w:rPr>
                <w:color w:val="000000"/>
                <w:sz w:val="24"/>
                <w:szCs w:val="24"/>
              </w:rPr>
              <w:t xml:space="preserve">  </w:t>
            </w:r>
            <w:r w:rsidRPr="00817E56">
              <w:rPr>
                <w:b/>
                <w:bCs/>
                <w:color w:val="000000"/>
                <w:sz w:val="28"/>
                <w:szCs w:val="28"/>
              </w:rPr>
              <w:t>Deposits</w:t>
            </w:r>
          </w:p>
        </w:tc>
      </w:tr>
      <w:tr w:rsidR="00055EC2" w:rsidRPr="00817E56" w:rsidTr="00B431C0">
        <w:trPr>
          <w:gridAfter w:val="1"/>
          <w:wAfter w:w="66" w:type="dxa"/>
          <w:trHeight w:val="315"/>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24"/>
                <w:szCs w:val="24"/>
              </w:rPr>
            </w:pPr>
            <w:r w:rsidRPr="00817E56">
              <w:rPr>
                <w:b/>
                <w:bCs/>
                <w:color w:val="000000"/>
                <w:sz w:val="24"/>
                <w:szCs w:val="24"/>
              </w:rPr>
              <w:t xml:space="preserve">by Size of Account                                                                                                          </w:t>
            </w:r>
          </w:p>
        </w:tc>
      </w:tr>
      <w:tr w:rsidR="00055EC2" w:rsidRPr="00817E56" w:rsidTr="00B431C0">
        <w:trPr>
          <w:gridAfter w:val="1"/>
          <w:wAfter w:w="66" w:type="dxa"/>
          <w:trHeight w:val="117"/>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14"/>
                <w:szCs w:val="14"/>
              </w:rPr>
            </w:pPr>
          </w:p>
        </w:tc>
      </w:tr>
      <w:tr w:rsidR="00055EC2" w:rsidRPr="00817E56" w:rsidTr="00B431C0">
        <w:trPr>
          <w:gridAfter w:val="1"/>
          <w:wAfter w:w="66" w:type="dxa"/>
          <w:trHeight w:val="315"/>
          <w:jc w:val="right"/>
        </w:trPr>
        <w:tc>
          <w:tcPr>
            <w:tcW w:w="9899" w:type="dxa"/>
            <w:gridSpan w:val="17"/>
            <w:tcBorders>
              <w:top w:val="nil"/>
              <w:left w:val="nil"/>
              <w:bottom w:val="single" w:sz="12" w:space="0" w:color="auto"/>
              <w:right w:val="nil"/>
            </w:tcBorders>
            <w:shd w:val="clear" w:color="auto" w:fill="auto"/>
            <w:vAlign w:val="bottom"/>
            <w:hideMark/>
          </w:tcPr>
          <w:p w:rsidR="00055EC2" w:rsidRPr="00817E56" w:rsidRDefault="00055EC2" w:rsidP="00745A50">
            <w:pPr>
              <w:jc w:val="right"/>
              <w:rPr>
                <w:color w:val="000000"/>
                <w:sz w:val="16"/>
                <w:szCs w:val="16"/>
              </w:rPr>
            </w:pPr>
            <w:r w:rsidRPr="00817E56">
              <w:rPr>
                <w:color w:val="000000"/>
                <w:sz w:val="16"/>
                <w:szCs w:val="16"/>
              </w:rPr>
              <w:t xml:space="preserve">  ( End of  Period : Million Rupees )</w:t>
            </w:r>
          </w:p>
        </w:tc>
      </w:tr>
      <w:tr w:rsidR="00F77FF2" w:rsidRPr="00817E56" w:rsidTr="00F77FF2">
        <w:trPr>
          <w:gridAfter w:val="1"/>
          <w:wAfter w:w="66" w:type="dxa"/>
          <w:trHeight w:val="285"/>
          <w:jc w:val="right"/>
        </w:trPr>
        <w:tc>
          <w:tcPr>
            <w:tcW w:w="1550" w:type="dxa"/>
            <w:gridSpan w:val="2"/>
            <w:vMerge w:val="restart"/>
            <w:tcBorders>
              <w:top w:val="nil"/>
              <w:left w:val="nil"/>
              <w:right w:val="single" w:sz="4" w:space="0" w:color="auto"/>
            </w:tcBorders>
            <w:shd w:val="clear" w:color="auto" w:fill="auto"/>
            <w:vAlign w:val="bottom"/>
            <w:hideMark/>
          </w:tcPr>
          <w:p w:rsidR="00F77FF2" w:rsidRPr="00817E56" w:rsidRDefault="00F77FF2" w:rsidP="00745A50">
            <w:pPr>
              <w:jc w:val="center"/>
              <w:rPr>
                <w:b/>
                <w:bCs/>
                <w:color w:val="000000"/>
                <w:sz w:val="14"/>
                <w:szCs w:val="14"/>
              </w:rPr>
            </w:pPr>
            <w:r w:rsidRPr="00817E56">
              <w:rPr>
                <w:b/>
                <w:bCs/>
                <w:color w:val="000000"/>
                <w:sz w:val="14"/>
                <w:szCs w:val="14"/>
              </w:rPr>
              <w:t>SIZE OF ACCOUNTS</w:t>
            </w:r>
          </w:p>
          <w:p w:rsidR="00F77FF2" w:rsidRPr="00817E56" w:rsidRDefault="00F77FF2" w:rsidP="00745A50">
            <w:pPr>
              <w:jc w:val="center"/>
              <w:rPr>
                <w:b/>
                <w:bCs/>
                <w:color w:val="000000"/>
                <w:sz w:val="14"/>
                <w:szCs w:val="14"/>
              </w:rPr>
            </w:pPr>
            <w:r w:rsidRPr="00817E56">
              <w:rPr>
                <w:b/>
                <w:bCs/>
                <w:color w:val="000000"/>
                <w:sz w:val="14"/>
                <w:szCs w:val="14"/>
              </w:rPr>
              <w:t>(Rs.)</w:t>
            </w:r>
          </w:p>
        </w:tc>
        <w:tc>
          <w:tcPr>
            <w:tcW w:w="3330" w:type="dxa"/>
            <w:gridSpan w:val="6"/>
            <w:tcBorders>
              <w:top w:val="nil"/>
              <w:left w:val="single" w:sz="4" w:space="0" w:color="auto"/>
              <w:bottom w:val="single" w:sz="4" w:space="0" w:color="auto"/>
              <w:right w:val="single" w:sz="4" w:space="0" w:color="auto"/>
            </w:tcBorders>
            <w:shd w:val="clear" w:color="auto" w:fill="auto"/>
            <w:vAlign w:val="center"/>
            <w:hideMark/>
          </w:tcPr>
          <w:p w:rsidR="00F77FF2" w:rsidRPr="00817E56" w:rsidRDefault="00F77FF2" w:rsidP="00F77FF2">
            <w:pPr>
              <w:jc w:val="center"/>
              <w:rPr>
                <w:b/>
                <w:bCs/>
                <w:color w:val="000000"/>
                <w:sz w:val="14"/>
                <w:szCs w:val="14"/>
              </w:rPr>
            </w:pPr>
            <w:r w:rsidRPr="00817E56">
              <w:rPr>
                <w:b/>
                <w:bCs/>
                <w:color w:val="000000"/>
                <w:sz w:val="14"/>
                <w:szCs w:val="14"/>
              </w:rPr>
              <w:t>2015</w:t>
            </w:r>
          </w:p>
        </w:tc>
        <w:tc>
          <w:tcPr>
            <w:tcW w:w="3420" w:type="dxa"/>
            <w:gridSpan w:val="6"/>
            <w:tcBorders>
              <w:top w:val="nil"/>
              <w:left w:val="single" w:sz="4" w:space="0" w:color="auto"/>
              <w:bottom w:val="single" w:sz="4" w:space="0" w:color="auto"/>
              <w:right w:val="single" w:sz="4" w:space="0" w:color="auto"/>
            </w:tcBorders>
            <w:shd w:val="clear" w:color="auto" w:fill="auto"/>
            <w:vAlign w:val="center"/>
            <w:hideMark/>
          </w:tcPr>
          <w:p w:rsidR="00F77FF2" w:rsidRPr="00817E56" w:rsidRDefault="00F77FF2" w:rsidP="00F77FF2">
            <w:pPr>
              <w:jc w:val="center"/>
              <w:rPr>
                <w:b/>
                <w:bCs/>
                <w:color w:val="000000"/>
                <w:sz w:val="14"/>
                <w:szCs w:val="14"/>
              </w:rPr>
            </w:pPr>
            <w:r w:rsidRPr="00817E56">
              <w:rPr>
                <w:b/>
                <w:bCs/>
                <w:color w:val="000000"/>
                <w:sz w:val="14"/>
                <w:szCs w:val="14"/>
              </w:rPr>
              <w:t>2016</w:t>
            </w:r>
          </w:p>
        </w:tc>
        <w:tc>
          <w:tcPr>
            <w:tcW w:w="1599" w:type="dxa"/>
            <w:gridSpan w:val="3"/>
            <w:tcBorders>
              <w:top w:val="nil"/>
              <w:left w:val="single" w:sz="4" w:space="0" w:color="auto"/>
              <w:bottom w:val="single" w:sz="4" w:space="0" w:color="auto"/>
              <w:right w:val="nil"/>
            </w:tcBorders>
            <w:shd w:val="clear" w:color="auto" w:fill="auto"/>
            <w:vAlign w:val="center"/>
            <w:hideMark/>
          </w:tcPr>
          <w:p w:rsidR="00F77FF2" w:rsidRPr="00817E56" w:rsidRDefault="00F77FF2" w:rsidP="00EC3357">
            <w:pPr>
              <w:jc w:val="center"/>
              <w:rPr>
                <w:b/>
                <w:bCs/>
                <w:color w:val="000000"/>
                <w:sz w:val="14"/>
                <w:szCs w:val="14"/>
              </w:rPr>
            </w:pPr>
            <w:r>
              <w:rPr>
                <w:b/>
                <w:bCs/>
                <w:color w:val="000000"/>
                <w:sz w:val="14"/>
                <w:szCs w:val="14"/>
              </w:rPr>
              <w:t>2017</w:t>
            </w:r>
          </w:p>
        </w:tc>
      </w:tr>
      <w:tr w:rsidR="00F77FF2" w:rsidRPr="00817E56" w:rsidTr="00F77FF2">
        <w:trPr>
          <w:gridAfter w:val="1"/>
          <w:wAfter w:w="66" w:type="dxa"/>
          <w:trHeight w:val="223"/>
          <w:jc w:val="right"/>
        </w:trPr>
        <w:tc>
          <w:tcPr>
            <w:tcW w:w="1550" w:type="dxa"/>
            <w:gridSpan w:val="2"/>
            <w:vMerge/>
            <w:tcBorders>
              <w:left w:val="nil"/>
              <w:bottom w:val="nil"/>
              <w:right w:val="single" w:sz="4" w:space="0" w:color="auto"/>
            </w:tcBorders>
            <w:shd w:val="clear" w:color="auto" w:fill="auto"/>
            <w:vAlign w:val="bottom"/>
            <w:hideMark/>
          </w:tcPr>
          <w:p w:rsidR="00F77FF2" w:rsidRPr="00817E56" w:rsidRDefault="00F77FF2" w:rsidP="00745A50">
            <w:pPr>
              <w:jc w:val="center"/>
              <w:rPr>
                <w:b/>
                <w:bCs/>
                <w:color w:val="000000"/>
                <w:sz w:val="14"/>
                <w:szCs w:val="14"/>
              </w:rPr>
            </w:pPr>
          </w:p>
        </w:tc>
        <w:tc>
          <w:tcPr>
            <w:tcW w:w="1645" w:type="dxa"/>
            <w:gridSpan w:val="3"/>
            <w:tcBorders>
              <w:top w:val="single" w:sz="4" w:space="0" w:color="auto"/>
              <w:left w:val="single" w:sz="4" w:space="0" w:color="auto"/>
              <w:bottom w:val="single" w:sz="4" w:space="0" w:color="auto"/>
            </w:tcBorders>
            <w:shd w:val="clear" w:color="auto" w:fill="auto"/>
            <w:vAlign w:val="center"/>
            <w:hideMark/>
          </w:tcPr>
          <w:p w:rsidR="00F77FF2" w:rsidRPr="00817E56" w:rsidRDefault="00F77FF2" w:rsidP="00F77FF2">
            <w:pPr>
              <w:jc w:val="center"/>
              <w:rPr>
                <w:color w:val="000000"/>
                <w:sz w:val="14"/>
                <w:szCs w:val="14"/>
              </w:rPr>
            </w:pPr>
            <w:r w:rsidRPr="00817E56">
              <w:rPr>
                <w:color w:val="000000"/>
                <w:sz w:val="14"/>
                <w:szCs w:val="14"/>
              </w:rPr>
              <w:t>Jun.</w:t>
            </w:r>
          </w:p>
        </w:tc>
        <w:tc>
          <w:tcPr>
            <w:tcW w:w="1685" w:type="dxa"/>
            <w:gridSpan w:val="3"/>
            <w:tcBorders>
              <w:top w:val="single" w:sz="4" w:space="0" w:color="auto"/>
              <w:bottom w:val="single" w:sz="4" w:space="0" w:color="auto"/>
              <w:right w:val="single" w:sz="4" w:space="0" w:color="auto"/>
            </w:tcBorders>
            <w:shd w:val="clear" w:color="auto" w:fill="auto"/>
            <w:vAlign w:val="center"/>
            <w:hideMark/>
          </w:tcPr>
          <w:p w:rsidR="00F77FF2" w:rsidRPr="00817E56" w:rsidRDefault="00F77FF2" w:rsidP="00F77FF2">
            <w:pPr>
              <w:jc w:val="center"/>
              <w:rPr>
                <w:color w:val="000000"/>
                <w:sz w:val="14"/>
                <w:szCs w:val="14"/>
              </w:rPr>
            </w:pPr>
            <w:r w:rsidRPr="00817E56">
              <w:rPr>
                <w:color w:val="000000"/>
                <w:sz w:val="14"/>
                <w:szCs w:val="14"/>
              </w:rPr>
              <w:t>Dec.</w:t>
            </w:r>
          </w:p>
        </w:tc>
        <w:tc>
          <w:tcPr>
            <w:tcW w:w="1645" w:type="dxa"/>
            <w:gridSpan w:val="3"/>
            <w:tcBorders>
              <w:top w:val="single" w:sz="4" w:space="0" w:color="auto"/>
              <w:left w:val="single" w:sz="4" w:space="0" w:color="auto"/>
              <w:bottom w:val="single" w:sz="4" w:space="0" w:color="auto"/>
            </w:tcBorders>
            <w:shd w:val="clear" w:color="auto" w:fill="auto"/>
            <w:vAlign w:val="center"/>
            <w:hideMark/>
          </w:tcPr>
          <w:p w:rsidR="00F77FF2" w:rsidRPr="00817E56" w:rsidRDefault="00F77FF2" w:rsidP="00F77FF2">
            <w:pPr>
              <w:jc w:val="center"/>
              <w:rPr>
                <w:color w:val="000000"/>
                <w:sz w:val="14"/>
                <w:szCs w:val="14"/>
              </w:rPr>
            </w:pPr>
            <w:r w:rsidRPr="00817E56">
              <w:rPr>
                <w:color w:val="000000"/>
                <w:sz w:val="14"/>
                <w:szCs w:val="14"/>
              </w:rPr>
              <w:t>Jun.</w:t>
            </w:r>
          </w:p>
        </w:tc>
        <w:tc>
          <w:tcPr>
            <w:tcW w:w="1775" w:type="dxa"/>
            <w:gridSpan w:val="3"/>
            <w:tcBorders>
              <w:top w:val="single" w:sz="4" w:space="0" w:color="auto"/>
              <w:bottom w:val="single" w:sz="4" w:space="0" w:color="auto"/>
              <w:right w:val="single" w:sz="4" w:space="0" w:color="auto"/>
            </w:tcBorders>
            <w:shd w:val="clear" w:color="auto" w:fill="auto"/>
            <w:vAlign w:val="center"/>
            <w:hideMark/>
          </w:tcPr>
          <w:p w:rsidR="00F77FF2" w:rsidRPr="00817E56" w:rsidRDefault="00F77FF2" w:rsidP="00F77FF2">
            <w:pPr>
              <w:jc w:val="center"/>
              <w:rPr>
                <w:color w:val="000000"/>
                <w:sz w:val="14"/>
                <w:szCs w:val="14"/>
              </w:rPr>
            </w:pPr>
            <w:r>
              <w:rPr>
                <w:color w:val="000000"/>
                <w:sz w:val="14"/>
                <w:szCs w:val="14"/>
              </w:rPr>
              <w:t>Dec</w:t>
            </w:r>
          </w:p>
        </w:tc>
        <w:tc>
          <w:tcPr>
            <w:tcW w:w="1599" w:type="dxa"/>
            <w:gridSpan w:val="3"/>
            <w:tcBorders>
              <w:top w:val="single" w:sz="4" w:space="0" w:color="auto"/>
              <w:left w:val="single" w:sz="4" w:space="0" w:color="auto"/>
              <w:bottom w:val="single" w:sz="4" w:space="0" w:color="auto"/>
              <w:right w:val="nil"/>
            </w:tcBorders>
            <w:shd w:val="clear" w:color="auto" w:fill="auto"/>
            <w:vAlign w:val="center"/>
            <w:hideMark/>
          </w:tcPr>
          <w:p w:rsidR="00F77FF2" w:rsidRPr="00817E56" w:rsidRDefault="00F77FF2" w:rsidP="00EC3357">
            <w:pPr>
              <w:jc w:val="center"/>
              <w:rPr>
                <w:color w:val="000000"/>
                <w:sz w:val="14"/>
                <w:szCs w:val="14"/>
              </w:rPr>
            </w:pPr>
            <w:r>
              <w:rPr>
                <w:color w:val="000000"/>
                <w:sz w:val="14"/>
                <w:szCs w:val="14"/>
              </w:rPr>
              <w:t>Jun</w:t>
            </w:r>
          </w:p>
        </w:tc>
      </w:tr>
      <w:tr w:rsidR="00F77FF2" w:rsidRPr="00817E56" w:rsidTr="00F77FF2">
        <w:trPr>
          <w:gridBefore w:val="1"/>
          <w:wBefore w:w="65" w:type="dxa"/>
          <w:trHeight w:val="160"/>
          <w:jc w:val="right"/>
        </w:trPr>
        <w:tc>
          <w:tcPr>
            <w:tcW w:w="1550" w:type="dxa"/>
            <w:gridSpan w:val="2"/>
            <w:vMerge w:val="restart"/>
            <w:tcBorders>
              <w:top w:val="single" w:sz="4" w:space="0" w:color="auto"/>
              <w:left w:val="nil"/>
              <w:right w:val="single" w:sz="4" w:space="0" w:color="auto"/>
            </w:tcBorders>
            <w:shd w:val="clear" w:color="auto" w:fill="auto"/>
            <w:tcMar>
              <w:left w:w="43" w:type="dxa"/>
              <w:right w:w="43" w:type="dxa"/>
            </w:tcMar>
            <w:vAlign w:val="center"/>
            <w:hideMark/>
          </w:tcPr>
          <w:p w:rsidR="00F77FF2" w:rsidRPr="00817E56" w:rsidRDefault="00F77FF2" w:rsidP="00745A50">
            <w:pPr>
              <w:jc w:val="right"/>
              <w:rPr>
                <w:rFonts w:ascii="Calibri" w:hAnsi="Calibri"/>
                <w:color w:val="000000"/>
                <w:sz w:val="22"/>
                <w:szCs w:val="22"/>
              </w:rPr>
            </w:pPr>
          </w:p>
        </w:tc>
        <w:tc>
          <w:tcPr>
            <w:tcW w:w="74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No of</w:t>
            </w:r>
          </w:p>
        </w:tc>
        <w:tc>
          <w:tcPr>
            <w:tcW w:w="899"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p>
        </w:tc>
        <w:tc>
          <w:tcPr>
            <w:tcW w:w="779"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No of</w:t>
            </w:r>
          </w:p>
        </w:tc>
        <w:tc>
          <w:tcPr>
            <w:tcW w:w="906"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p>
        </w:tc>
        <w:tc>
          <w:tcPr>
            <w:tcW w:w="80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No of</w:t>
            </w:r>
          </w:p>
        </w:tc>
        <w:tc>
          <w:tcPr>
            <w:tcW w:w="843"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p>
        </w:tc>
        <w:tc>
          <w:tcPr>
            <w:tcW w:w="86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No of</w:t>
            </w:r>
          </w:p>
        </w:tc>
        <w:tc>
          <w:tcPr>
            <w:tcW w:w="909"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p>
        </w:tc>
        <w:tc>
          <w:tcPr>
            <w:tcW w:w="779"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No of</w:t>
            </w:r>
          </w:p>
        </w:tc>
        <w:tc>
          <w:tcPr>
            <w:tcW w:w="821"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p>
        </w:tc>
      </w:tr>
      <w:tr w:rsidR="00F77FF2" w:rsidRPr="00817E56" w:rsidTr="00F77FF2">
        <w:trPr>
          <w:gridBefore w:val="1"/>
          <w:wBefore w:w="65" w:type="dxa"/>
          <w:trHeight w:val="252"/>
          <w:jc w:val="right"/>
        </w:trPr>
        <w:tc>
          <w:tcPr>
            <w:tcW w:w="155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F77FF2" w:rsidRPr="00817E56" w:rsidRDefault="00F77FF2" w:rsidP="00745A50">
            <w:pPr>
              <w:jc w:val="right"/>
              <w:rPr>
                <w:rFonts w:ascii="Calibri" w:hAnsi="Calibri"/>
                <w:color w:val="000000"/>
                <w:sz w:val="22"/>
                <w:szCs w:val="22"/>
              </w:rPr>
            </w:pPr>
          </w:p>
        </w:tc>
        <w:tc>
          <w:tcPr>
            <w:tcW w:w="746"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Accounts</w:t>
            </w:r>
          </w:p>
        </w:tc>
        <w:tc>
          <w:tcPr>
            <w:tcW w:w="899"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Amount</w:t>
            </w:r>
          </w:p>
        </w:tc>
        <w:tc>
          <w:tcPr>
            <w:tcW w:w="779"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Accounts</w:t>
            </w:r>
          </w:p>
        </w:tc>
        <w:tc>
          <w:tcPr>
            <w:tcW w:w="906"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Amount</w:t>
            </w:r>
          </w:p>
        </w:tc>
        <w:tc>
          <w:tcPr>
            <w:tcW w:w="80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Accounts</w:t>
            </w:r>
          </w:p>
        </w:tc>
        <w:tc>
          <w:tcPr>
            <w:tcW w:w="843"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Amount</w:t>
            </w:r>
          </w:p>
        </w:tc>
        <w:tc>
          <w:tcPr>
            <w:tcW w:w="866"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Accounts</w:t>
            </w:r>
          </w:p>
        </w:tc>
        <w:tc>
          <w:tcPr>
            <w:tcW w:w="909"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Amount</w:t>
            </w:r>
          </w:p>
        </w:tc>
        <w:tc>
          <w:tcPr>
            <w:tcW w:w="779"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Accounts</w:t>
            </w:r>
          </w:p>
        </w:tc>
        <w:tc>
          <w:tcPr>
            <w:tcW w:w="821" w:type="dxa"/>
            <w:gridSpan w:val="2"/>
            <w:tcBorders>
              <w:top w:val="nil"/>
              <w:left w:val="nil"/>
              <w:bottom w:val="single" w:sz="12" w:space="0" w:color="auto"/>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Amount</w:t>
            </w:r>
          </w:p>
        </w:tc>
      </w:tr>
      <w:tr w:rsidR="00F77FF2" w:rsidRPr="00817E56" w:rsidTr="00F77FF2">
        <w:trPr>
          <w:gridBefore w:val="1"/>
          <w:wBefore w:w="65" w:type="dxa"/>
          <w:trHeight w:val="168"/>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746"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99"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779"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906"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02"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43"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66"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909"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779" w:type="dxa"/>
            <w:tcBorders>
              <w:top w:val="nil"/>
              <w:left w:val="nil"/>
              <w:bottom w:val="nil"/>
              <w:right w:val="nil"/>
            </w:tcBorders>
            <w:shd w:val="clear" w:color="auto" w:fill="auto"/>
            <w:noWrap/>
            <w:tcMar>
              <w:left w:w="43" w:type="dxa"/>
              <w:right w:w="43" w:type="dxa"/>
            </w:tcMar>
            <w:vAlign w:val="center"/>
            <w:hideMark/>
          </w:tcPr>
          <w:p w:rsidR="00F77FF2" w:rsidRPr="00817E56" w:rsidRDefault="00F77FF2" w:rsidP="00745A50">
            <w:pPr>
              <w:jc w:val="right"/>
              <w:rPr>
                <w:rFonts w:ascii="Calibri" w:hAnsi="Calibri"/>
                <w:color w:val="000000"/>
                <w:sz w:val="22"/>
                <w:szCs w:val="22"/>
              </w:rPr>
            </w:pPr>
          </w:p>
        </w:tc>
        <w:tc>
          <w:tcPr>
            <w:tcW w:w="821" w:type="dxa"/>
            <w:gridSpan w:val="2"/>
            <w:tcBorders>
              <w:top w:val="nil"/>
              <w:left w:val="nil"/>
              <w:bottom w:val="nil"/>
              <w:right w:val="nil"/>
            </w:tcBorders>
            <w:shd w:val="clear" w:color="auto" w:fill="auto"/>
            <w:noWrap/>
            <w:tcMar>
              <w:left w:w="43" w:type="dxa"/>
              <w:right w:w="43" w:type="dxa"/>
            </w:tcMar>
            <w:vAlign w:val="center"/>
            <w:hideMark/>
          </w:tcPr>
          <w:p w:rsidR="00F77FF2" w:rsidRPr="00817E56" w:rsidRDefault="00F77FF2" w:rsidP="00745A50">
            <w:pPr>
              <w:jc w:val="right"/>
              <w:rPr>
                <w:rFonts w:ascii="Calibri" w:hAnsi="Calibri"/>
                <w:color w:val="000000"/>
                <w:sz w:val="22"/>
                <w:szCs w:val="22"/>
              </w:rPr>
            </w:pP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Less   than    5,000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2,492,408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5,297.7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2,584,903</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6,047.8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2,543,223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6,198.5</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2,775,353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6,700.3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2,388,668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5,493.0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   to   10,000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2,242,578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17,103.7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2,581,518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19,098.8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2,295,370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16,925.9</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2,013,782</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14,942.2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2,102,406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15,571.7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   to   20,000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3,563,253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53,390.4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3,615,619</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53,597.2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3,825,056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56,101.4</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3,386,633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49,903.7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3,898,256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58,035.7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20,000   to   25,000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1,937,730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43,385.0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1,861,158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41,854.7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1,789,422</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40,191.1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1,746,640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39,434.9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2,239,019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50,121.9</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25,000   to   30,000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1,625,758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44,737.7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1,768,551</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48,562.9</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1,790,856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49,404.6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1,816,745</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49,921.1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2,009,327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55,191.0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30,000   to   40,000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3,194,767</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111,114.0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3,351,748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116,931.7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3,482,351</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122,189.2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3,402,226</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119,292.3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3,724,297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130,051.7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40,000   to   50,000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2,864,173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128,939.4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2,817,668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126,341.2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3,109,516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139,660.8</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3,179,390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142,834.9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3,413,486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153,021.0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50,000   to   60,000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2,484,582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136,760.2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2,671,747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146,404.7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2,635,927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144,583.6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2,816,480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154,652.4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2,918,203</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160,372.4</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60,000   to   70,000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2,208,678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143,326.9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2,184,627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141,489.7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2,409,470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156,269.2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2,569,734</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167,142.5</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2,648,420</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171,813.2</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70,000   to   80,000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1,956,863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146,692.3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2,014,715</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150,851.9</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2,108,622</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158,472.8</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2,208,357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165,051.3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2,294,238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171,892.3</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80,000   to   90,000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1,560,894</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132,444.6</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1,729,257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146,708.7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1,756,075</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148,754.3</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2,013,566</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170,628.5</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2,101,301</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178,101.8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90,000   to   100,000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1,460,946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138,725.4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1,479,171</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140,417.7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1,693,565</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160,794.6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1,785,481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169,594.8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1,733,876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164,438.7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100,000    to   200,000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8,123,428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1,136,490.8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8,444,702</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1,183,282.3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8,869,451</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1,244,490.1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9,805,089</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1,378,269.9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10,137,946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1,425,702.0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200,000   to   300,000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2,573,060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624,342.8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2,737,952</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661,303.6</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2,992,210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721,302.8</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3,094,055</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749,789.2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3,238,207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784,420.4</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300,000   to   400,000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1,199,392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413,676.2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1,199,514</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412,990.0</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1,245,381</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428,777.9</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1,305,071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449,483.4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1,429,760</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493,737.9</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400,000   to   500,000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608,817</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271,746.8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614,574</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273,201.3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644,203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286,919.9</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678,551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302,482.7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736,824</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327,948.8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500,000   to   600,000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368,260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200,738.1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374,168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203,804.1</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415,083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226,916.3</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391,613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214,075.2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453,579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246,721.9</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600,000   to   700,000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216,946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140,307.8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239,932</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155,241.2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258,625</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167,341.1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268,204</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173,564.9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274,808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177,416.5</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700,000   to   800,000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165,543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124,081.4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177,787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132,669.4</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168,640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126,186.7</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199,373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149,048.0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209,954</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156,311.6</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800,000   to   900,000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111,802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94,580.8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124,409</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105,339.3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138,588</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117,714.1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142,167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120,333.2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144,937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122,641.6</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900,000  to 1,000,000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86,866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82,314.1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92,084</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87,341.9</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93,798</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88,857.6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115,683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109,341.9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113,128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107,108.8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1,000,000   to   2,000,000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392,471</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539,469.0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391,809</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533,445.4</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426,747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582,162.2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451,051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608,603.9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448,308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607,353.1</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2,000,000   to   3,000,000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135,426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321,727.9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117,771</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285,030.7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122,840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299,636.4</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123,988</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299,622.6</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129,635</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311,184.4</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3,000,000   to   4,000,000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47,416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161,435.3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49,437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168,514.8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52,689</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180,806.0</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50,071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171,213.5</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54,099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185,804.8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4,000,000   to   5,000,000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40,764</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187,061.0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38,468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176,525.2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32,070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141,372.6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29,907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132,850.9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29,953</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133,217.5</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5,000,000   to   6,000,000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22,462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120,304.2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19,528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105,058.8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21,883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117,391.2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21,438</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115,432.1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25,207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136,100.2</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6,000,000   to   7,000,000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14,900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96,119.4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11,350</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73,188.6</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12,787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82,212.6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14,480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93,428.8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13,827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89,311.8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7,000,000   to   8,000,000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9,214</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68,507.8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8,217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61,267.3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8,490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63,339.2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9,185</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68,585.3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11,009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82,079.5</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8,000,000   to   9,000,000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6,990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59,168.9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7,190</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60,729.2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7,947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67,209.2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7,050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59,659.7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9,549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80,723.2</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9,000,000   to 10,000,000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5,711</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54,051.2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5,107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48,349.4</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6,046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57,164.6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6,127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57,919.0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7,147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67,556.5</w:t>
            </w:r>
          </w:p>
        </w:tc>
      </w:tr>
      <w:tr w:rsidR="00A67FF9" w:rsidRPr="00817E56" w:rsidTr="00A67FF9">
        <w:trPr>
          <w:gridBefore w:val="1"/>
          <w:wBefore w:w="65" w:type="dxa"/>
          <w:trHeight w:val="315"/>
          <w:jc w:val="right"/>
        </w:trPr>
        <w:tc>
          <w:tcPr>
            <w:tcW w:w="1550"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10,000,000  and   over</w:t>
            </w:r>
          </w:p>
        </w:tc>
        <w:tc>
          <w:tcPr>
            <w:tcW w:w="746"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57,427</w:t>
            </w:r>
          </w:p>
        </w:tc>
        <w:tc>
          <w:tcPr>
            <w:tcW w:w="899"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3,354,968.6</w:t>
            </w:r>
          </w:p>
        </w:tc>
        <w:tc>
          <w:tcPr>
            <w:tcW w:w="779"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58,159</w:t>
            </w:r>
          </w:p>
        </w:tc>
        <w:tc>
          <w:tcPr>
            <w:tcW w:w="906"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3,544,290.4</w:t>
            </w:r>
          </w:p>
        </w:tc>
        <w:tc>
          <w:tcPr>
            <w:tcW w:w="802"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61,843</w:t>
            </w:r>
          </w:p>
        </w:tc>
        <w:tc>
          <w:tcPr>
            <w:tcW w:w="843"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3,958,310.8</w:t>
            </w:r>
          </w:p>
        </w:tc>
        <w:tc>
          <w:tcPr>
            <w:tcW w:w="866"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63,752</w:t>
            </w:r>
          </w:p>
        </w:tc>
        <w:tc>
          <w:tcPr>
            <w:tcW w:w="909"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4,337,455.0</w:t>
            </w:r>
          </w:p>
        </w:tc>
        <w:tc>
          <w:tcPr>
            <w:tcW w:w="779"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66,738</w:t>
            </w:r>
          </w:p>
        </w:tc>
        <w:tc>
          <w:tcPr>
            <w:tcW w:w="821"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4,742,655.6</w:t>
            </w:r>
          </w:p>
        </w:tc>
      </w:tr>
      <w:tr w:rsidR="00A67FF9" w:rsidRPr="00817E56" w:rsidTr="00A67FF9">
        <w:trPr>
          <w:gridBefore w:val="1"/>
          <w:wBefore w:w="65" w:type="dxa"/>
          <w:trHeight w:val="267"/>
          <w:jc w:val="right"/>
        </w:trPr>
        <w:tc>
          <w:tcPr>
            <w:tcW w:w="1550"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Pr="00817E56" w:rsidRDefault="00A67FF9" w:rsidP="00745A50">
            <w:pPr>
              <w:jc w:val="center"/>
              <w:rPr>
                <w:b/>
                <w:bCs/>
                <w:color w:val="000000"/>
                <w:sz w:val="14"/>
                <w:szCs w:val="14"/>
              </w:rPr>
            </w:pPr>
            <w:r w:rsidRPr="00817E56">
              <w:rPr>
                <w:b/>
                <w:bCs/>
                <w:color w:val="000000"/>
                <w:sz w:val="14"/>
                <w:szCs w:val="14"/>
              </w:rPr>
              <w:t>TOTAL</w:t>
            </w: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41,779,525</w:t>
            </w:r>
          </w:p>
        </w:tc>
        <w:tc>
          <w:tcPr>
            <w:tcW w:w="899"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9,153,009.0</w:t>
            </w:r>
          </w:p>
        </w:tc>
        <w:tc>
          <w:tcPr>
            <w:tcW w:w="779"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43,372,840</w:t>
            </w:r>
          </w:p>
        </w:tc>
        <w:tc>
          <w:tcPr>
            <w:tcW w:w="906"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9,409,879.7</w:t>
            </w:r>
          </w:p>
        </w:tc>
        <w:tc>
          <w:tcPr>
            <w:tcW w:w="802"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45,018,774</w:t>
            </w:r>
          </w:p>
        </w:tc>
        <w:tc>
          <w:tcPr>
            <w:tcW w:w="843"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10,157,657.0</w:t>
            </w:r>
          </w:p>
        </w:tc>
        <w:tc>
          <w:tcPr>
            <w:tcW w:w="866"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46,491,242</w:t>
            </w:r>
          </w:p>
        </w:tc>
        <w:tc>
          <w:tcPr>
            <w:tcW w:w="909"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10,841,258.4</w:t>
            </w:r>
          </w:p>
        </w:tc>
        <w:tc>
          <w:tcPr>
            <w:tcW w:w="779"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49,006,112</w:t>
            </w:r>
          </w:p>
        </w:tc>
        <w:tc>
          <w:tcPr>
            <w:tcW w:w="821"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11,592,100.6</w:t>
            </w:r>
          </w:p>
        </w:tc>
      </w:tr>
      <w:tr w:rsidR="00F77FF2" w:rsidRPr="00817E56" w:rsidTr="00B431C0">
        <w:trPr>
          <w:gridAfter w:val="1"/>
          <w:wAfter w:w="66" w:type="dxa"/>
          <w:trHeight w:val="357"/>
          <w:jc w:val="right"/>
        </w:trPr>
        <w:tc>
          <w:tcPr>
            <w:tcW w:w="9899" w:type="dxa"/>
            <w:gridSpan w:val="17"/>
            <w:tcBorders>
              <w:top w:val="single" w:sz="12" w:space="0" w:color="000000"/>
              <w:left w:val="nil"/>
              <w:right w:val="nil"/>
            </w:tcBorders>
            <w:shd w:val="clear" w:color="auto" w:fill="auto"/>
            <w:vAlign w:val="bottom"/>
            <w:hideMark/>
          </w:tcPr>
          <w:p w:rsidR="00F77FF2" w:rsidRPr="001A194C" w:rsidRDefault="00F77FF2" w:rsidP="00745A50">
            <w:pPr>
              <w:rPr>
                <w:color w:val="000000"/>
                <w:sz w:val="14"/>
                <w:szCs w:val="14"/>
              </w:rPr>
            </w:pPr>
            <w:r w:rsidRPr="001A194C">
              <w:rPr>
                <w:color w:val="000000"/>
                <w:sz w:val="14"/>
                <w:szCs w:val="14"/>
              </w:rPr>
              <w:t>Note:-</w:t>
            </w:r>
          </w:p>
          <w:p w:rsidR="00F77FF2" w:rsidRPr="001A194C" w:rsidRDefault="00F77FF2" w:rsidP="00745A50">
            <w:pPr>
              <w:rPr>
                <w:color w:val="000000"/>
                <w:sz w:val="14"/>
                <w:szCs w:val="14"/>
              </w:rPr>
            </w:pPr>
            <w:r w:rsidRPr="001A194C">
              <w:rPr>
                <w:color w:val="000000"/>
                <w:sz w:val="14"/>
                <w:szCs w:val="14"/>
              </w:rPr>
              <w:t xml:space="preserve">1.    ‘Size of Account’ represents different classes constituted for classification of all deposits on the basis of the average amount of  </w:t>
            </w:r>
          </w:p>
          <w:p w:rsidR="00F77FF2" w:rsidRPr="001A194C" w:rsidRDefault="00F77FF2" w:rsidP="00745A50">
            <w:pPr>
              <w:rPr>
                <w:color w:val="000000"/>
                <w:sz w:val="14"/>
                <w:szCs w:val="14"/>
              </w:rPr>
            </w:pPr>
            <w:r w:rsidRPr="001A194C">
              <w:rPr>
                <w:color w:val="000000"/>
                <w:sz w:val="14"/>
                <w:szCs w:val="14"/>
              </w:rPr>
              <w:t xml:space="preserve">      </w:t>
            </w:r>
            <w:proofErr w:type="gramStart"/>
            <w:r w:rsidRPr="001A194C">
              <w:rPr>
                <w:color w:val="000000"/>
                <w:sz w:val="14"/>
                <w:szCs w:val="14"/>
              </w:rPr>
              <w:t>deposits</w:t>
            </w:r>
            <w:proofErr w:type="gramEnd"/>
            <w:r w:rsidRPr="001A194C">
              <w:rPr>
                <w:color w:val="000000"/>
                <w:sz w:val="14"/>
                <w:szCs w:val="14"/>
              </w:rPr>
              <w:t>. Each deposit account is then classified in these classes according to its average amount.</w:t>
            </w:r>
          </w:p>
          <w:p w:rsidR="00F77FF2" w:rsidRPr="001A194C" w:rsidRDefault="00F77FF2" w:rsidP="00745A50">
            <w:pPr>
              <w:rPr>
                <w:color w:val="000000"/>
                <w:sz w:val="14"/>
                <w:szCs w:val="14"/>
              </w:rPr>
            </w:pPr>
            <w:r w:rsidRPr="001A194C">
              <w:rPr>
                <w:color w:val="000000"/>
                <w:sz w:val="14"/>
                <w:szCs w:val="14"/>
              </w:rPr>
              <w:t>2.   ‘No of Accounts’ represents the total number of account holder which falls in the respective class on the basis of its average amount.</w:t>
            </w:r>
          </w:p>
          <w:p w:rsidR="00F77FF2" w:rsidRPr="00817E56" w:rsidRDefault="00F77FF2" w:rsidP="00745A50">
            <w:pPr>
              <w:rPr>
                <w:rFonts w:ascii="Calibri" w:hAnsi="Calibri"/>
                <w:color w:val="000000"/>
                <w:sz w:val="22"/>
                <w:szCs w:val="22"/>
              </w:rPr>
            </w:pPr>
            <w:r w:rsidRPr="001A194C">
              <w:rPr>
                <w:color w:val="000000"/>
                <w:sz w:val="14"/>
                <w:szCs w:val="14"/>
              </w:rPr>
              <w:t>3.  ‘Amount’ represents the total amount of all deposits falling in the particular class.</w:t>
            </w: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115" w:type="dxa"/>
        <w:tblInd w:w="93" w:type="dxa"/>
        <w:tblLayout w:type="fixed"/>
        <w:tblLook w:val="04A0"/>
      </w:tblPr>
      <w:tblGrid>
        <w:gridCol w:w="723"/>
        <w:gridCol w:w="141"/>
        <w:gridCol w:w="440"/>
        <w:gridCol w:w="139"/>
        <w:gridCol w:w="726"/>
        <w:gridCol w:w="737"/>
        <w:gridCol w:w="881"/>
        <w:gridCol w:w="691"/>
        <w:gridCol w:w="839"/>
        <w:gridCol w:w="737"/>
        <w:gridCol w:w="887"/>
        <w:gridCol w:w="810"/>
        <w:gridCol w:w="810"/>
        <w:gridCol w:w="810"/>
        <w:gridCol w:w="744"/>
      </w:tblGrid>
      <w:tr w:rsidR="00F53081" w:rsidRPr="00E74678" w:rsidTr="00745A50">
        <w:trPr>
          <w:trHeight w:val="375"/>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Classification of Scheduled Banks'  Advances</w:t>
            </w:r>
          </w:p>
        </w:tc>
      </w:tr>
      <w:tr w:rsidR="00F53081" w:rsidRPr="00E74678" w:rsidTr="00745A50">
        <w:trPr>
          <w:trHeight w:val="315"/>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b/>
                <w:bCs/>
                <w:color w:val="000000"/>
                <w:sz w:val="24"/>
                <w:szCs w:val="24"/>
              </w:rPr>
            </w:pPr>
            <w:r w:rsidRPr="00E74678">
              <w:rPr>
                <w:b/>
                <w:bCs/>
                <w:color w:val="000000"/>
                <w:sz w:val="24"/>
                <w:szCs w:val="24"/>
              </w:rPr>
              <w:t>by Size of Accounts</w:t>
            </w:r>
          </w:p>
        </w:tc>
      </w:tr>
      <w:tr w:rsidR="00F53081" w:rsidRPr="00E74678" w:rsidTr="00745A50">
        <w:trPr>
          <w:trHeight w:val="300"/>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color w:val="000000"/>
              </w:rPr>
            </w:pPr>
            <w:r w:rsidRPr="00E74678">
              <w:rPr>
                <w:color w:val="000000"/>
              </w:rPr>
              <w:t>All Banks</w:t>
            </w:r>
          </w:p>
        </w:tc>
      </w:tr>
      <w:tr w:rsidR="00F53081" w:rsidRPr="00E74678" w:rsidTr="00745A50">
        <w:trPr>
          <w:trHeight w:val="315"/>
        </w:trPr>
        <w:tc>
          <w:tcPr>
            <w:tcW w:w="10115" w:type="dxa"/>
            <w:gridSpan w:val="15"/>
            <w:tcBorders>
              <w:top w:val="nil"/>
              <w:left w:val="nil"/>
              <w:bottom w:val="single" w:sz="12" w:space="0" w:color="auto"/>
              <w:right w:val="nil"/>
            </w:tcBorders>
            <w:shd w:val="clear" w:color="auto" w:fill="auto"/>
            <w:vAlign w:val="bottom"/>
            <w:hideMark/>
          </w:tcPr>
          <w:p w:rsidR="00F53081" w:rsidRPr="00E74678" w:rsidRDefault="00F53081" w:rsidP="00745A50">
            <w:pPr>
              <w:jc w:val="right"/>
              <w:rPr>
                <w:color w:val="000000"/>
                <w:sz w:val="16"/>
                <w:szCs w:val="16"/>
              </w:rPr>
            </w:pPr>
            <w:r w:rsidRPr="00E74678">
              <w:rPr>
                <w:color w:val="000000"/>
                <w:sz w:val="16"/>
                <w:szCs w:val="16"/>
              </w:rPr>
              <w:t xml:space="preserve">  ( End of  Period : Million Rupees)</w:t>
            </w:r>
          </w:p>
        </w:tc>
      </w:tr>
      <w:tr w:rsidR="00F77FF2" w:rsidRPr="00E74678" w:rsidTr="00A67FF9">
        <w:trPr>
          <w:trHeight w:val="259"/>
        </w:trPr>
        <w:tc>
          <w:tcPr>
            <w:tcW w:w="2169" w:type="dxa"/>
            <w:gridSpan w:val="5"/>
            <w:vMerge w:val="restart"/>
            <w:tcBorders>
              <w:top w:val="single" w:sz="12" w:space="0" w:color="auto"/>
              <w:left w:val="nil"/>
              <w:bottom w:val="nil"/>
              <w:right w:val="single" w:sz="4" w:space="0" w:color="auto"/>
            </w:tcBorders>
            <w:shd w:val="clear" w:color="auto" w:fill="auto"/>
            <w:vAlign w:val="bottom"/>
            <w:hideMark/>
          </w:tcPr>
          <w:p w:rsidR="00F77FF2" w:rsidRPr="00E74678" w:rsidRDefault="00F77FF2" w:rsidP="00745A50">
            <w:pPr>
              <w:jc w:val="center"/>
              <w:rPr>
                <w:b/>
                <w:bCs/>
                <w:color w:val="000000"/>
                <w:sz w:val="14"/>
                <w:szCs w:val="14"/>
              </w:rPr>
            </w:pPr>
            <w:r w:rsidRPr="00E74678">
              <w:rPr>
                <w:b/>
                <w:bCs/>
                <w:color w:val="000000"/>
                <w:sz w:val="14"/>
                <w:szCs w:val="14"/>
              </w:rPr>
              <w:t>SIZE OF ACCOUNTS</w:t>
            </w:r>
          </w:p>
        </w:tc>
        <w:tc>
          <w:tcPr>
            <w:tcW w:w="314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E74678" w:rsidRDefault="00F77FF2" w:rsidP="00F77FF2">
            <w:pPr>
              <w:jc w:val="center"/>
              <w:rPr>
                <w:b/>
                <w:bCs/>
                <w:color w:val="000000"/>
                <w:sz w:val="14"/>
                <w:szCs w:val="14"/>
              </w:rPr>
            </w:pPr>
            <w:r w:rsidRPr="00E74678">
              <w:rPr>
                <w:b/>
                <w:bCs/>
                <w:color w:val="000000"/>
                <w:sz w:val="14"/>
                <w:szCs w:val="14"/>
              </w:rPr>
              <w:t>2015</w:t>
            </w:r>
          </w:p>
        </w:tc>
        <w:tc>
          <w:tcPr>
            <w:tcW w:w="3244"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E74678" w:rsidRDefault="00F77FF2" w:rsidP="00F77FF2">
            <w:pPr>
              <w:jc w:val="center"/>
              <w:rPr>
                <w:b/>
                <w:bCs/>
                <w:color w:val="000000"/>
                <w:sz w:val="14"/>
                <w:szCs w:val="14"/>
              </w:rPr>
            </w:pPr>
            <w:r w:rsidRPr="00E74678">
              <w:rPr>
                <w:b/>
                <w:bCs/>
                <w:color w:val="000000"/>
                <w:sz w:val="14"/>
                <w:szCs w:val="14"/>
              </w:rPr>
              <w:t>2016</w:t>
            </w:r>
          </w:p>
        </w:tc>
        <w:tc>
          <w:tcPr>
            <w:tcW w:w="1554" w:type="dxa"/>
            <w:gridSpan w:val="2"/>
            <w:tcBorders>
              <w:top w:val="single" w:sz="12" w:space="0" w:color="auto"/>
              <w:left w:val="single" w:sz="4" w:space="0" w:color="auto"/>
              <w:bottom w:val="single" w:sz="4" w:space="0" w:color="auto"/>
              <w:right w:val="nil"/>
            </w:tcBorders>
            <w:shd w:val="clear" w:color="auto" w:fill="auto"/>
            <w:vAlign w:val="center"/>
            <w:hideMark/>
          </w:tcPr>
          <w:p w:rsidR="00F77FF2" w:rsidRPr="00E74678" w:rsidRDefault="00F77FF2" w:rsidP="002700A3">
            <w:pPr>
              <w:jc w:val="center"/>
              <w:rPr>
                <w:b/>
                <w:bCs/>
                <w:color w:val="000000"/>
                <w:sz w:val="14"/>
                <w:szCs w:val="14"/>
              </w:rPr>
            </w:pPr>
            <w:r>
              <w:rPr>
                <w:b/>
                <w:bCs/>
                <w:color w:val="000000"/>
                <w:sz w:val="14"/>
                <w:szCs w:val="14"/>
              </w:rPr>
              <w:t>2017</w:t>
            </w:r>
          </w:p>
        </w:tc>
      </w:tr>
      <w:tr w:rsidR="00F77FF2" w:rsidRPr="00E74678" w:rsidTr="00A67FF9">
        <w:trPr>
          <w:trHeight w:val="259"/>
        </w:trPr>
        <w:tc>
          <w:tcPr>
            <w:tcW w:w="2169" w:type="dxa"/>
            <w:gridSpan w:val="5"/>
            <w:vMerge/>
            <w:tcBorders>
              <w:top w:val="single" w:sz="12" w:space="0" w:color="auto"/>
              <w:left w:val="nil"/>
              <w:bottom w:val="nil"/>
              <w:right w:val="single" w:sz="4" w:space="0" w:color="auto"/>
            </w:tcBorders>
            <w:vAlign w:val="center"/>
            <w:hideMark/>
          </w:tcPr>
          <w:p w:rsidR="00F77FF2" w:rsidRPr="00E74678" w:rsidRDefault="00F77FF2" w:rsidP="00745A50">
            <w:pPr>
              <w:rPr>
                <w:b/>
                <w:bCs/>
                <w:color w:val="000000"/>
                <w:sz w:val="14"/>
                <w:szCs w:val="14"/>
              </w:rPr>
            </w:pPr>
          </w:p>
        </w:tc>
        <w:tc>
          <w:tcPr>
            <w:tcW w:w="1618" w:type="dxa"/>
            <w:gridSpan w:val="2"/>
            <w:tcBorders>
              <w:top w:val="single" w:sz="4" w:space="0" w:color="auto"/>
              <w:left w:val="single" w:sz="4" w:space="0" w:color="auto"/>
              <w:bottom w:val="single" w:sz="4" w:space="0" w:color="auto"/>
            </w:tcBorders>
            <w:shd w:val="clear" w:color="auto" w:fill="auto"/>
            <w:vAlign w:val="center"/>
            <w:hideMark/>
          </w:tcPr>
          <w:p w:rsidR="00F77FF2" w:rsidRPr="00E74678" w:rsidRDefault="00F77FF2" w:rsidP="00F77FF2">
            <w:pPr>
              <w:jc w:val="center"/>
              <w:rPr>
                <w:color w:val="000000"/>
                <w:sz w:val="14"/>
                <w:szCs w:val="14"/>
              </w:rPr>
            </w:pPr>
            <w:r w:rsidRPr="00E74678">
              <w:rPr>
                <w:color w:val="000000"/>
                <w:sz w:val="14"/>
                <w:szCs w:val="14"/>
              </w:rPr>
              <w:t>Jun</w:t>
            </w:r>
          </w:p>
        </w:tc>
        <w:tc>
          <w:tcPr>
            <w:tcW w:w="1530" w:type="dxa"/>
            <w:gridSpan w:val="2"/>
            <w:tcBorders>
              <w:top w:val="single" w:sz="4" w:space="0" w:color="auto"/>
              <w:bottom w:val="single" w:sz="4" w:space="0" w:color="auto"/>
              <w:right w:val="single" w:sz="4" w:space="0" w:color="auto"/>
            </w:tcBorders>
            <w:shd w:val="clear" w:color="auto" w:fill="auto"/>
            <w:vAlign w:val="center"/>
            <w:hideMark/>
          </w:tcPr>
          <w:p w:rsidR="00F77FF2" w:rsidRPr="00E74678" w:rsidRDefault="00F77FF2" w:rsidP="00F77FF2">
            <w:pPr>
              <w:jc w:val="center"/>
              <w:rPr>
                <w:color w:val="000000"/>
                <w:sz w:val="14"/>
                <w:szCs w:val="14"/>
              </w:rPr>
            </w:pPr>
            <w:r w:rsidRPr="00E74678">
              <w:rPr>
                <w:color w:val="000000"/>
                <w:sz w:val="14"/>
                <w:szCs w:val="14"/>
              </w:rPr>
              <w:t>Dec.</w:t>
            </w:r>
          </w:p>
        </w:tc>
        <w:tc>
          <w:tcPr>
            <w:tcW w:w="1624" w:type="dxa"/>
            <w:gridSpan w:val="2"/>
            <w:tcBorders>
              <w:top w:val="single" w:sz="4" w:space="0" w:color="auto"/>
              <w:left w:val="single" w:sz="4" w:space="0" w:color="auto"/>
              <w:bottom w:val="single" w:sz="4" w:space="0" w:color="auto"/>
            </w:tcBorders>
            <w:shd w:val="clear" w:color="auto" w:fill="auto"/>
            <w:vAlign w:val="center"/>
            <w:hideMark/>
          </w:tcPr>
          <w:p w:rsidR="00F77FF2" w:rsidRPr="00E74678" w:rsidRDefault="00F77FF2" w:rsidP="00F77FF2">
            <w:pPr>
              <w:jc w:val="center"/>
              <w:rPr>
                <w:color w:val="000000"/>
                <w:sz w:val="14"/>
                <w:szCs w:val="14"/>
              </w:rPr>
            </w:pPr>
            <w:r w:rsidRPr="00E74678">
              <w:rPr>
                <w:color w:val="000000"/>
                <w:sz w:val="14"/>
                <w:szCs w:val="14"/>
              </w:rPr>
              <w:t>Jun</w:t>
            </w:r>
          </w:p>
        </w:tc>
        <w:tc>
          <w:tcPr>
            <w:tcW w:w="1620" w:type="dxa"/>
            <w:gridSpan w:val="2"/>
            <w:tcBorders>
              <w:top w:val="single" w:sz="4" w:space="0" w:color="auto"/>
              <w:bottom w:val="single" w:sz="4" w:space="0" w:color="auto"/>
              <w:right w:val="single" w:sz="4" w:space="0" w:color="auto"/>
            </w:tcBorders>
            <w:shd w:val="clear" w:color="auto" w:fill="auto"/>
            <w:vAlign w:val="center"/>
            <w:hideMark/>
          </w:tcPr>
          <w:p w:rsidR="00F77FF2" w:rsidRPr="00E74678" w:rsidRDefault="00F77FF2" w:rsidP="00F77FF2">
            <w:pPr>
              <w:jc w:val="center"/>
              <w:rPr>
                <w:color w:val="000000"/>
                <w:sz w:val="14"/>
                <w:szCs w:val="14"/>
              </w:rPr>
            </w:pPr>
            <w:r>
              <w:rPr>
                <w:color w:val="000000"/>
                <w:sz w:val="14"/>
                <w:szCs w:val="14"/>
              </w:rPr>
              <w:t>Dec</w:t>
            </w:r>
          </w:p>
        </w:tc>
        <w:tc>
          <w:tcPr>
            <w:tcW w:w="1554" w:type="dxa"/>
            <w:gridSpan w:val="2"/>
            <w:tcBorders>
              <w:top w:val="single" w:sz="4" w:space="0" w:color="auto"/>
              <w:left w:val="single" w:sz="4" w:space="0" w:color="auto"/>
              <w:bottom w:val="single" w:sz="4" w:space="0" w:color="auto"/>
              <w:right w:val="nil"/>
            </w:tcBorders>
            <w:shd w:val="clear" w:color="auto" w:fill="auto"/>
            <w:vAlign w:val="center"/>
            <w:hideMark/>
          </w:tcPr>
          <w:p w:rsidR="00F77FF2" w:rsidRPr="00E74678" w:rsidRDefault="00F77FF2" w:rsidP="00745A50">
            <w:pPr>
              <w:jc w:val="center"/>
              <w:rPr>
                <w:color w:val="000000"/>
                <w:sz w:val="14"/>
                <w:szCs w:val="14"/>
              </w:rPr>
            </w:pPr>
            <w:r>
              <w:rPr>
                <w:color w:val="000000"/>
                <w:sz w:val="14"/>
                <w:szCs w:val="14"/>
              </w:rPr>
              <w:t>Jun</w:t>
            </w:r>
          </w:p>
        </w:tc>
      </w:tr>
      <w:tr w:rsidR="00F77FF2" w:rsidRPr="00E74678" w:rsidTr="00A67FF9">
        <w:trPr>
          <w:trHeight w:val="259"/>
        </w:trPr>
        <w:tc>
          <w:tcPr>
            <w:tcW w:w="2169" w:type="dxa"/>
            <w:gridSpan w:val="5"/>
            <w:vMerge w:val="restart"/>
            <w:tcBorders>
              <w:top w:val="nil"/>
              <w:left w:val="nil"/>
              <w:bottom w:val="nil"/>
              <w:right w:val="single" w:sz="4" w:space="0" w:color="auto"/>
            </w:tcBorders>
            <w:shd w:val="clear" w:color="auto" w:fill="auto"/>
            <w:hideMark/>
          </w:tcPr>
          <w:p w:rsidR="00F77FF2" w:rsidRPr="00E74678" w:rsidRDefault="00F77FF2" w:rsidP="00745A50">
            <w:pPr>
              <w:jc w:val="center"/>
              <w:rPr>
                <w:b/>
                <w:bCs/>
                <w:color w:val="000000"/>
                <w:sz w:val="14"/>
                <w:szCs w:val="14"/>
              </w:rPr>
            </w:pPr>
            <w:r w:rsidRPr="00E74678">
              <w:rPr>
                <w:b/>
                <w:bCs/>
                <w:color w:val="000000"/>
                <w:sz w:val="14"/>
                <w:szCs w:val="14"/>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No. of</w:t>
            </w:r>
          </w:p>
        </w:tc>
        <w:tc>
          <w:tcPr>
            <w:tcW w:w="881"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p>
        </w:tc>
        <w:tc>
          <w:tcPr>
            <w:tcW w:w="691"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No. of</w:t>
            </w:r>
          </w:p>
        </w:tc>
        <w:tc>
          <w:tcPr>
            <w:tcW w:w="839"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No. of</w:t>
            </w:r>
          </w:p>
        </w:tc>
        <w:tc>
          <w:tcPr>
            <w:tcW w:w="887"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No. of</w:t>
            </w:r>
          </w:p>
        </w:tc>
        <w:tc>
          <w:tcPr>
            <w:tcW w:w="744" w:type="dxa"/>
            <w:tcBorders>
              <w:top w:val="single" w:sz="4" w:space="0" w:color="auto"/>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p>
        </w:tc>
      </w:tr>
      <w:tr w:rsidR="00F77FF2" w:rsidRPr="00E74678" w:rsidTr="00A67FF9">
        <w:trPr>
          <w:trHeight w:val="259"/>
        </w:trPr>
        <w:tc>
          <w:tcPr>
            <w:tcW w:w="2169" w:type="dxa"/>
            <w:gridSpan w:val="5"/>
            <w:vMerge/>
            <w:tcBorders>
              <w:top w:val="nil"/>
              <w:left w:val="nil"/>
              <w:bottom w:val="nil"/>
              <w:right w:val="single" w:sz="4" w:space="0" w:color="auto"/>
            </w:tcBorders>
            <w:vAlign w:val="center"/>
            <w:hideMark/>
          </w:tcPr>
          <w:p w:rsidR="00F77FF2" w:rsidRPr="00E74678" w:rsidRDefault="00F77FF2" w:rsidP="00745A50">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Accounts</w:t>
            </w:r>
          </w:p>
        </w:tc>
        <w:tc>
          <w:tcPr>
            <w:tcW w:w="881" w:type="dxa"/>
            <w:tcBorders>
              <w:top w:val="nil"/>
              <w:left w:val="nil"/>
              <w:bottom w:val="nil"/>
              <w:right w:val="single" w:sz="4" w:space="0" w:color="auto"/>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Amount</w:t>
            </w:r>
          </w:p>
        </w:tc>
        <w:tc>
          <w:tcPr>
            <w:tcW w:w="691" w:type="dxa"/>
            <w:tcBorders>
              <w:top w:val="nil"/>
              <w:left w:val="single" w:sz="4" w:space="0" w:color="auto"/>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Accounts</w:t>
            </w:r>
          </w:p>
        </w:tc>
        <w:tc>
          <w:tcPr>
            <w:tcW w:w="839" w:type="dxa"/>
            <w:tcBorders>
              <w:top w:val="nil"/>
              <w:left w:val="nil"/>
              <w:bottom w:val="nil"/>
              <w:right w:val="single" w:sz="4" w:space="0" w:color="auto"/>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Amount</w:t>
            </w:r>
          </w:p>
        </w:tc>
        <w:tc>
          <w:tcPr>
            <w:tcW w:w="737" w:type="dxa"/>
            <w:tcBorders>
              <w:top w:val="nil"/>
              <w:left w:val="single" w:sz="4" w:space="0" w:color="auto"/>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Accounts</w:t>
            </w:r>
          </w:p>
        </w:tc>
        <w:tc>
          <w:tcPr>
            <w:tcW w:w="887" w:type="dxa"/>
            <w:tcBorders>
              <w:top w:val="nil"/>
              <w:left w:val="nil"/>
              <w:bottom w:val="nil"/>
              <w:right w:val="single" w:sz="4" w:space="0" w:color="auto"/>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Accounts</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Amount</w:t>
            </w:r>
          </w:p>
        </w:tc>
      </w:tr>
      <w:tr w:rsidR="00F77FF2" w:rsidRPr="00E74678" w:rsidTr="00A67FF9">
        <w:trPr>
          <w:trHeight w:val="259"/>
        </w:trPr>
        <w:tc>
          <w:tcPr>
            <w:tcW w:w="864" w:type="dxa"/>
            <w:gridSpan w:val="2"/>
            <w:tcBorders>
              <w:top w:val="single" w:sz="12" w:space="0" w:color="000000"/>
              <w:left w:val="nil"/>
              <w:bottom w:val="nil"/>
              <w:right w:val="nil"/>
            </w:tcBorders>
            <w:shd w:val="clear" w:color="auto" w:fill="auto"/>
            <w:tcMar>
              <w:left w:w="43" w:type="dxa"/>
              <w:right w:w="43" w:type="dxa"/>
            </w:tcMar>
            <w:vAlign w:val="bottom"/>
            <w:hideMark/>
          </w:tcPr>
          <w:p w:rsidR="00F77FF2" w:rsidRPr="00E74678" w:rsidRDefault="00F77FF2" w:rsidP="00745A50">
            <w:pPr>
              <w:rPr>
                <w:rFonts w:ascii="Calibri" w:hAnsi="Calibri"/>
                <w:color w:val="000000"/>
              </w:rPr>
            </w:pPr>
            <w:r w:rsidRPr="00E74678">
              <w:rPr>
                <w:rFonts w:ascii="Calibri" w:hAnsi="Calibri"/>
                <w:color w:val="000000"/>
              </w:rPr>
              <w:t> </w:t>
            </w:r>
          </w:p>
        </w:tc>
        <w:tc>
          <w:tcPr>
            <w:tcW w:w="440" w:type="dxa"/>
            <w:tcBorders>
              <w:top w:val="single" w:sz="12" w:space="0" w:color="auto"/>
              <w:left w:val="nil"/>
              <w:bottom w:val="nil"/>
              <w:right w:val="nil"/>
            </w:tcBorders>
            <w:shd w:val="clear" w:color="auto" w:fill="auto"/>
            <w:tcMar>
              <w:left w:w="43" w:type="dxa"/>
              <w:right w:w="43" w:type="dxa"/>
            </w:tcMar>
            <w:vAlign w:val="bottom"/>
            <w:hideMark/>
          </w:tcPr>
          <w:p w:rsidR="00F77FF2" w:rsidRPr="00E74678" w:rsidRDefault="00F77FF2" w:rsidP="00745A50">
            <w:pPr>
              <w:rPr>
                <w:rFonts w:ascii="Calibri" w:hAnsi="Calibri"/>
                <w:color w:val="000000"/>
              </w:rPr>
            </w:pPr>
            <w:r w:rsidRPr="00E74678">
              <w:rPr>
                <w:rFonts w:ascii="Calibri" w:hAnsi="Calibri"/>
                <w:color w:val="000000"/>
              </w:rPr>
              <w:t> </w:t>
            </w:r>
          </w:p>
        </w:tc>
        <w:tc>
          <w:tcPr>
            <w:tcW w:w="865" w:type="dxa"/>
            <w:gridSpan w:val="2"/>
            <w:tcBorders>
              <w:top w:val="single" w:sz="12" w:space="0" w:color="auto"/>
              <w:left w:val="nil"/>
              <w:bottom w:val="nil"/>
              <w:right w:val="nil"/>
            </w:tcBorders>
            <w:shd w:val="clear" w:color="auto" w:fill="auto"/>
            <w:tcMar>
              <w:left w:w="43" w:type="dxa"/>
              <w:right w:w="43" w:type="dxa"/>
            </w:tcMar>
            <w:vAlign w:val="bottom"/>
            <w:hideMark/>
          </w:tcPr>
          <w:p w:rsidR="00F77FF2" w:rsidRPr="00E74678" w:rsidRDefault="00F77FF2" w:rsidP="00745A50">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81"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691"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39"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737"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87"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F77FF2" w:rsidRPr="00E74678" w:rsidRDefault="00F77FF2" w:rsidP="00745A50">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F77FF2" w:rsidRPr="00E74678" w:rsidRDefault="00F77FF2" w:rsidP="00745A50">
            <w:pPr>
              <w:jc w:val="right"/>
              <w:rPr>
                <w:rFonts w:ascii="Calibri" w:hAnsi="Calibri"/>
                <w:color w:val="000000"/>
              </w:rPr>
            </w:pPr>
          </w:p>
        </w:tc>
        <w:tc>
          <w:tcPr>
            <w:tcW w:w="810" w:type="dxa"/>
            <w:tcBorders>
              <w:top w:val="nil"/>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Less</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than</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168,609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329.0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26,853</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116.8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110,332</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479.4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84,309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393.9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369,450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1,101.1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468,205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7,179.1</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470,266</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7,352.9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388,845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5,593.4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356,315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5,438.8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33,744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492.4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25,000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26,339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612.2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16,928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385.1</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130,131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2,770.1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115,804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2,462.1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25,309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585.0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25,000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32,091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859.0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31,733</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894.2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115,081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3,037.4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26,175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727.4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168,553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4,616.7</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212,128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7,300.8</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238,444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8,328.8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150,810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5,394.3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264,419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9,033.4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105,883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3,855.2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82,065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3,683.1</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137,551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6,004.7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140,869</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6,053.9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193,513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8,665.5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266,319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12,042.8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42,471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2,305.3</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44,459</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2,471.7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79,332</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4,560.0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48,851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2,630.0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59,339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3,236.2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49,616</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3,247.6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40,306</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2,616.4</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54,238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3,559.3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35,575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2,307.0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113,417</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7,486.4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62,488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4,697.9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37,321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2,785.9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33,904</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2,544.6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48,854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3,673.5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42,924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3,212.7</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64,167</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5,510.7</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66,454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5,664.9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61,547</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5,278.1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70,296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6,039.0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61,920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5,305.4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68,446</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6,543.4</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67,926</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6,386.8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73,310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6,945.6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134,989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12,590.2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59,200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5,607.0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942,829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141,030.9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983,478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147,498.6</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949,670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139,372.5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849,100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125,925.0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803,233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121,335.8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458,529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110,674.8</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435,392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104,731.7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442,308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106,478.4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457,135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110,138.1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482,099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116,986.9</w:t>
            </w:r>
          </w:p>
        </w:tc>
      </w:tr>
      <w:tr w:rsidR="00A67FF9" w:rsidRPr="00E74678" w:rsidTr="00A67FF9">
        <w:trPr>
          <w:trHeight w:val="252"/>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117,293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39,969.6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136,259</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46,189.1</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141,094</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47,476.4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157,273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53,006.4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164,543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55,836.3</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85,208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38,503.9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68,410</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30,364.2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83,638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37,716.8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95,243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43,657.0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149,659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67,746.4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45,199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24,518.7</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108,759</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61,264.2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119,590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66,402.8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119,285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63,428.7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83,168</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45,283.1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75,221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48,165.3</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52,740</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34,532.2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32,737</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21,283.1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43,388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27,780.6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29,971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19,418.2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27,398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20,668.2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28,485</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21,440.9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47,606</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34,825.5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48,317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35,743.2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57,399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42,520.8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14,393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12,255.6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29,594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25,527.7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23,395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19,764.7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28,609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24,484.9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36,966</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31,174.6</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19,335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18,532.6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14,012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13,405.8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17,744</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16,925.4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21,338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20,289.0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21,711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20,644.9</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59,859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84,793.4</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70,372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98,219.0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72,200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97,550.1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84,426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113,773.6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77,870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104,588.1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21,190</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51,431.8</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26,172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62,546.2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27,606</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67,259.7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27,368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65,981.5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31,135</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74,501.1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12,129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42,046.7</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14,808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51,481.7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12,129</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42,412.2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12,544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43,822.3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14,649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52,128.0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10,219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45,861.2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9,361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42,172.9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9,396</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42,140.8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10,557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47,469.5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10,480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47,519.6</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6,170</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33,658.6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6,124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33,325.6</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6,241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33,677.7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6,032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32,706.5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6,442</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35,147.3</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3,383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21,930.0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4,282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27,553.6</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5,718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37,499.5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5,336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34,850.7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5,604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36,077.3</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3,015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22,436.9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3,098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23,184.5</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3,255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24,349.7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3,959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29,699.8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4,645</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34,522.7</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2,221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18,934.6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2,577</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21,876.0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2,559</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21,586.5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2,936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24,884.4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2,971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25,081.2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2,473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23,550.9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2,500</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23,866.8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2,655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25,284.6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3,434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32,814.5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3,464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33,027.4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21,818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674,615.9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23,755</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726,077.9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24,653</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753,035.3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27,584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841,364.3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27,853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850,816.0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4,662</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971,354.0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4,721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992,161.2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5,093</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1,069,236.8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5,406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1,128,167.4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5,821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1,232,095.8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Pr>
                <w:color w:val="000000"/>
                <w:sz w:val="14"/>
                <w:szCs w:val="14"/>
              </w:rPr>
              <w:t>and</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r w:rsidRPr="00E74678">
              <w:rPr>
                <w:color w:val="000000"/>
                <w:sz w:val="14"/>
                <w:szCs w:val="14"/>
              </w:rPr>
              <w:t>above</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1,115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2,016,654.2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1,233</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2,113,622.8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1,301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2,327,697.5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1,407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2,449,281.8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1,602</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2,871,946.6</w:t>
            </w:r>
          </w:p>
        </w:tc>
      </w:tr>
      <w:tr w:rsidR="00A67FF9" w:rsidRPr="00E74678" w:rsidTr="00A67FF9">
        <w:trPr>
          <w:trHeight w:val="259"/>
        </w:trPr>
        <w:tc>
          <w:tcPr>
            <w:tcW w:w="864" w:type="dxa"/>
            <w:gridSpan w:val="2"/>
            <w:tcBorders>
              <w:top w:val="nil"/>
              <w:left w:val="nil"/>
              <w:bottom w:val="single" w:sz="12" w:space="0" w:color="000000"/>
              <w:right w:val="nil"/>
            </w:tcBorders>
            <w:shd w:val="clear" w:color="auto" w:fill="auto"/>
            <w:tcMar>
              <w:left w:w="43" w:type="dxa"/>
              <w:right w:w="43" w:type="dxa"/>
            </w:tcMar>
            <w:vAlign w:val="bottom"/>
            <w:hideMark/>
          </w:tcPr>
          <w:p w:rsidR="00A67FF9" w:rsidRPr="00E74678" w:rsidRDefault="00A67FF9" w:rsidP="00745A50">
            <w:pPr>
              <w:jc w:val="right"/>
              <w:rPr>
                <w:b/>
                <w:bCs/>
                <w:color w:val="000000"/>
                <w:sz w:val="14"/>
                <w:szCs w:val="14"/>
              </w:rPr>
            </w:pPr>
            <w:r w:rsidRPr="00E74678">
              <w:rPr>
                <w:b/>
                <w:bCs/>
                <w:color w:val="000000"/>
                <w:sz w:val="14"/>
                <w:szCs w:val="14"/>
              </w:rPr>
              <w:t> </w:t>
            </w:r>
          </w:p>
        </w:tc>
        <w:tc>
          <w:tcPr>
            <w:tcW w:w="440" w:type="dxa"/>
            <w:tcBorders>
              <w:top w:val="nil"/>
              <w:left w:val="nil"/>
              <w:bottom w:val="single" w:sz="12" w:space="0" w:color="000000"/>
              <w:right w:val="nil"/>
            </w:tcBorders>
            <w:shd w:val="clear" w:color="auto" w:fill="auto"/>
            <w:tcMar>
              <w:left w:w="43" w:type="dxa"/>
              <w:right w:w="43" w:type="dxa"/>
            </w:tcMar>
            <w:vAlign w:val="bottom"/>
            <w:hideMark/>
          </w:tcPr>
          <w:p w:rsidR="00A67FF9" w:rsidRPr="00E74678" w:rsidRDefault="00A67FF9" w:rsidP="00745A50">
            <w:pPr>
              <w:jc w:val="right"/>
              <w:rPr>
                <w:b/>
                <w:bCs/>
                <w:color w:val="000000"/>
                <w:sz w:val="14"/>
                <w:szCs w:val="14"/>
              </w:rPr>
            </w:pPr>
            <w:r w:rsidRPr="00E74678">
              <w:rPr>
                <w:b/>
                <w:bCs/>
                <w:color w:val="000000"/>
                <w:sz w:val="14"/>
                <w:szCs w:val="14"/>
              </w:rPr>
              <w:t> </w:t>
            </w:r>
          </w:p>
        </w:tc>
        <w:tc>
          <w:tcPr>
            <w:tcW w:w="865" w:type="dxa"/>
            <w:gridSpan w:val="2"/>
            <w:tcBorders>
              <w:top w:val="nil"/>
              <w:left w:val="nil"/>
              <w:bottom w:val="single" w:sz="12" w:space="0" w:color="000000"/>
              <w:right w:val="nil"/>
            </w:tcBorders>
            <w:shd w:val="clear" w:color="auto" w:fill="auto"/>
            <w:tcMar>
              <w:left w:w="43" w:type="dxa"/>
              <w:right w:w="43" w:type="dxa"/>
            </w:tcMar>
            <w:vAlign w:val="bottom"/>
            <w:hideMark/>
          </w:tcPr>
          <w:p w:rsidR="00A67FF9" w:rsidRPr="00E74678" w:rsidRDefault="00A67FF9" w:rsidP="00745A50">
            <w:pPr>
              <w:jc w:val="right"/>
              <w:rPr>
                <w:b/>
                <w:bCs/>
                <w:color w:val="000000"/>
                <w:sz w:val="14"/>
                <w:szCs w:val="14"/>
              </w:rPr>
            </w:pPr>
            <w:r w:rsidRPr="00E74678">
              <w:rPr>
                <w:b/>
                <w:bCs/>
                <w:color w:val="000000"/>
                <w:sz w:val="14"/>
                <w:szCs w:val="14"/>
              </w:rPr>
              <w:t> </w:t>
            </w: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81"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39"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87"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723" w:type="dxa"/>
            <w:tcBorders>
              <w:top w:val="nil"/>
              <w:left w:val="nil"/>
              <w:bottom w:val="single" w:sz="12" w:space="0" w:color="auto"/>
              <w:right w:val="nil"/>
            </w:tcBorders>
            <w:shd w:val="clear" w:color="auto" w:fill="auto"/>
            <w:tcMar>
              <w:left w:w="43" w:type="dxa"/>
              <w:right w:w="43" w:type="dxa"/>
            </w:tcMar>
            <w:vAlign w:val="center"/>
            <w:hideMark/>
          </w:tcPr>
          <w:p w:rsidR="00A67FF9" w:rsidRPr="00E74678" w:rsidRDefault="00A67FF9" w:rsidP="00745A50">
            <w:pPr>
              <w:jc w:val="center"/>
              <w:rPr>
                <w:b/>
                <w:bCs/>
                <w:color w:val="000000"/>
                <w:sz w:val="14"/>
                <w:szCs w:val="14"/>
              </w:rPr>
            </w:pPr>
          </w:p>
        </w:tc>
        <w:tc>
          <w:tcPr>
            <w:tcW w:w="720" w:type="dxa"/>
            <w:gridSpan w:val="3"/>
            <w:tcBorders>
              <w:top w:val="nil"/>
              <w:left w:val="nil"/>
              <w:bottom w:val="single" w:sz="12" w:space="0" w:color="auto"/>
              <w:right w:val="nil"/>
            </w:tcBorders>
            <w:shd w:val="clear" w:color="auto" w:fill="auto"/>
            <w:vAlign w:val="center"/>
          </w:tcPr>
          <w:p w:rsidR="00A67FF9" w:rsidRPr="00E74678" w:rsidRDefault="00A67FF9" w:rsidP="00745A50">
            <w:pPr>
              <w:jc w:val="center"/>
              <w:rPr>
                <w:b/>
                <w:bCs/>
                <w:color w:val="000000"/>
                <w:sz w:val="14"/>
                <w:szCs w:val="14"/>
              </w:rPr>
            </w:pPr>
            <w:r w:rsidRPr="00E74678">
              <w:rPr>
                <w:b/>
                <w:bCs/>
                <w:color w:val="000000"/>
                <w:sz w:val="14"/>
                <w:szCs w:val="14"/>
              </w:rPr>
              <w:t>TOTAL</w:t>
            </w:r>
          </w:p>
        </w:tc>
        <w:tc>
          <w:tcPr>
            <w:tcW w:w="726" w:type="dxa"/>
            <w:tcBorders>
              <w:top w:val="nil"/>
              <w:left w:val="nil"/>
              <w:bottom w:val="single" w:sz="12" w:space="0" w:color="auto"/>
              <w:right w:val="nil"/>
            </w:tcBorders>
            <w:shd w:val="clear" w:color="auto" w:fill="auto"/>
            <w:vAlign w:val="center"/>
          </w:tcPr>
          <w:p w:rsidR="00A67FF9" w:rsidRPr="00E74678" w:rsidRDefault="00A67FF9" w:rsidP="00745A50">
            <w:pPr>
              <w:jc w:val="center"/>
              <w:rPr>
                <w:b/>
                <w:bCs/>
                <w:color w:val="000000"/>
                <w:sz w:val="14"/>
                <w:szCs w:val="14"/>
              </w:rPr>
            </w:pP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3,210,284</w:t>
            </w:r>
          </w:p>
        </w:tc>
        <w:tc>
          <w:tcPr>
            <w:tcW w:w="881"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4,503,855.8</w:t>
            </w:r>
          </w:p>
        </w:tc>
        <w:tc>
          <w:tcPr>
            <w:tcW w:w="691"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3,204,373</w:t>
            </w:r>
          </w:p>
        </w:tc>
        <w:tc>
          <w:tcPr>
            <w:tcW w:w="839"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4,744,050.8</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3,368,987</w:t>
            </w:r>
          </w:p>
        </w:tc>
        <w:tc>
          <w:tcPr>
            <w:tcW w:w="887"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5,078,192.0</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3,389,777</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5,403,230.2</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A67FF9">
            <w:pPr>
              <w:jc w:val="right"/>
              <w:rPr>
                <w:b/>
                <w:bCs/>
                <w:color w:val="000000"/>
                <w:sz w:val="14"/>
                <w:szCs w:val="14"/>
              </w:rPr>
            </w:pPr>
            <w:r>
              <w:rPr>
                <w:b/>
                <w:bCs/>
                <w:color w:val="000000"/>
                <w:sz w:val="14"/>
                <w:szCs w:val="14"/>
              </w:rPr>
              <w:t>3,327,343</w:t>
            </w:r>
          </w:p>
        </w:tc>
        <w:tc>
          <w:tcPr>
            <w:tcW w:w="744"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A67FF9">
            <w:pPr>
              <w:jc w:val="right"/>
              <w:rPr>
                <w:b/>
                <w:bCs/>
                <w:color w:val="000000"/>
                <w:sz w:val="14"/>
                <w:szCs w:val="14"/>
              </w:rPr>
            </w:pPr>
            <w:r>
              <w:rPr>
                <w:b/>
                <w:bCs/>
                <w:color w:val="000000"/>
                <w:sz w:val="14"/>
                <w:szCs w:val="14"/>
              </w:rPr>
              <w:t>5,965,939.0</w:t>
            </w:r>
          </w:p>
        </w:tc>
      </w:tr>
      <w:tr w:rsidR="00F77FF2" w:rsidRPr="00E74678" w:rsidTr="00745A50">
        <w:trPr>
          <w:trHeight w:val="259"/>
        </w:trPr>
        <w:tc>
          <w:tcPr>
            <w:tcW w:w="10115" w:type="dxa"/>
            <w:gridSpan w:val="15"/>
            <w:tcBorders>
              <w:top w:val="single" w:sz="12" w:space="0" w:color="auto"/>
              <w:left w:val="nil"/>
              <w:right w:val="nil"/>
            </w:tcBorders>
            <w:shd w:val="clear" w:color="auto" w:fill="auto"/>
            <w:tcMar>
              <w:left w:w="43" w:type="dxa"/>
              <w:right w:w="43" w:type="dxa"/>
            </w:tcMar>
            <w:vAlign w:val="center"/>
            <w:hideMark/>
          </w:tcPr>
          <w:p w:rsidR="00F77FF2" w:rsidRPr="00FF55B1" w:rsidRDefault="00F77FF2" w:rsidP="00745A50">
            <w:pPr>
              <w:pStyle w:val="Footer"/>
              <w:tabs>
                <w:tab w:val="clear" w:pos="4320"/>
                <w:tab w:val="clear" w:pos="8640"/>
              </w:tabs>
              <w:ind w:firstLine="180"/>
              <w:rPr>
                <w:sz w:val="14"/>
              </w:rPr>
            </w:pPr>
            <w:r w:rsidRPr="00FF55B1">
              <w:rPr>
                <w:sz w:val="16"/>
              </w:rPr>
              <w:t>Note:-</w:t>
            </w:r>
          </w:p>
          <w:p w:rsidR="00F77FF2" w:rsidRPr="00FF55B1" w:rsidRDefault="00F77FF2" w:rsidP="00745A50">
            <w:pPr>
              <w:pStyle w:val="Footer"/>
              <w:tabs>
                <w:tab w:val="clear" w:pos="4320"/>
                <w:tab w:val="clear" w:pos="8640"/>
                <w:tab w:val="left" w:pos="630"/>
              </w:tabs>
              <w:ind w:left="962" w:hanging="360"/>
              <w:rPr>
                <w:sz w:val="16"/>
              </w:rPr>
            </w:pPr>
            <w:r w:rsidRPr="00FF55B1">
              <w:rPr>
                <w:sz w:val="14"/>
              </w:rPr>
              <w:t xml:space="preserve"> 1.    </w:t>
            </w:r>
            <w:r w:rsidRPr="00FF55B1">
              <w:rPr>
                <w:sz w:val="16"/>
              </w:rPr>
              <w:t>‘Size of Account’ represents different classes constituted for classification of all advances on the basis of the average amount     of advances. Each loan is then classified in these classes according to its average amount.</w:t>
            </w:r>
          </w:p>
          <w:p w:rsidR="00F77FF2" w:rsidRPr="00FF55B1" w:rsidRDefault="00F77FF2" w:rsidP="00745A50">
            <w:pPr>
              <w:pStyle w:val="Footer"/>
              <w:tabs>
                <w:tab w:val="clear" w:pos="4320"/>
                <w:tab w:val="clear" w:pos="8640"/>
              </w:tabs>
              <w:ind w:firstLine="602"/>
              <w:rPr>
                <w:sz w:val="16"/>
              </w:rPr>
            </w:pPr>
            <w:r w:rsidRPr="00FF55B1">
              <w:rPr>
                <w:sz w:val="16"/>
              </w:rPr>
              <w:t>2.    ‘No of Accounts’   represents the total number of advances which fall in the respective class on the basis of its average mount.</w:t>
            </w:r>
          </w:p>
          <w:p w:rsidR="00F77FF2" w:rsidRDefault="00F77FF2" w:rsidP="00745A50">
            <w:pPr>
              <w:ind w:firstLine="602"/>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005" w:type="dxa"/>
        <w:tblInd w:w="93" w:type="dxa"/>
        <w:tblLayout w:type="fixed"/>
        <w:tblLook w:val="04A0"/>
      </w:tblPr>
      <w:tblGrid>
        <w:gridCol w:w="465"/>
        <w:gridCol w:w="360"/>
        <w:gridCol w:w="360"/>
        <w:gridCol w:w="360"/>
        <w:gridCol w:w="432"/>
        <w:gridCol w:w="698"/>
        <w:gridCol w:w="760"/>
        <w:gridCol w:w="666"/>
        <w:gridCol w:w="864"/>
        <w:gridCol w:w="758"/>
        <w:gridCol w:w="952"/>
        <w:gridCol w:w="675"/>
        <w:gridCol w:w="945"/>
        <w:gridCol w:w="7"/>
        <w:gridCol w:w="832"/>
        <w:gridCol w:w="871"/>
      </w:tblGrid>
      <w:tr w:rsidR="00F53081" w:rsidRPr="00A563BF" w:rsidTr="00C352D3">
        <w:trPr>
          <w:trHeight w:val="375"/>
        </w:trPr>
        <w:tc>
          <w:tcPr>
            <w:tcW w:w="10005" w:type="dxa"/>
            <w:gridSpan w:val="16"/>
            <w:tcBorders>
              <w:top w:val="nil"/>
              <w:left w:val="nil"/>
              <w:bottom w:val="nil"/>
              <w:right w:val="nil"/>
            </w:tcBorders>
            <w:shd w:val="clear" w:color="auto" w:fill="auto"/>
            <w:hideMark/>
          </w:tcPr>
          <w:p w:rsidR="00F53081" w:rsidRPr="00A563BF" w:rsidRDefault="00F53081" w:rsidP="00745A50">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Classification of Scheduled Banks'  Advances  </w:t>
            </w:r>
          </w:p>
        </w:tc>
      </w:tr>
      <w:tr w:rsidR="00F53081" w:rsidRPr="00A563BF" w:rsidTr="00C352D3">
        <w:trPr>
          <w:trHeight w:val="315"/>
        </w:trPr>
        <w:tc>
          <w:tcPr>
            <w:tcW w:w="10005" w:type="dxa"/>
            <w:gridSpan w:val="16"/>
            <w:tcBorders>
              <w:top w:val="nil"/>
              <w:left w:val="nil"/>
              <w:bottom w:val="nil"/>
              <w:right w:val="nil"/>
            </w:tcBorders>
            <w:shd w:val="clear" w:color="auto" w:fill="auto"/>
            <w:hideMark/>
          </w:tcPr>
          <w:p w:rsidR="00F53081" w:rsidRPr="00A563BF" w:rsidRDefault="00F53081" w:rsidP="00745A50">
            <w:pPr>
              <w:jc w:val="center"/>
              <w:rPr>
                <w:b/>
                <w:bCs/>
                <w:color w:val="000000"/>
                <w:sz w:val="24"/>
                <w:szCs w:val="24"/>
              </w:rPr>
            </w:pPr>
            <w:r w:rsidRPr="00A563BF">
              <w:rPr>
                <w:b/>
                <w:bCs/>
                <w:color w:val="000000"/>
                <w:sz w:val="24"/>
                <w:szCs w:val="24"/>
              </w:rPr>
              <w:t>by Size of Accounts</w:t>
            </w:r>
          </w:p>
        </w:tc>
      </w:tr>
      <w:tr w:rsidR="00F53081" w:rsidRPr="00A563BF" w:rsidTr="00C352D3">
        <w:trPr>
          <w:trHeight w:val="117"/>
        </w:trPr>
        <w:tc>
          <w:tcPr>
            <w:tcW w:w="10005" w:type="dxa"/>
            <w:gridSpan w:val="16"/>
            <w:tcBorders>
              <w:top w:val="nil"/>
              <w:left w:val="nil"/>
              <w:bottom w:val="nil"/>
              <w:right w:val="nil"/>
            </w:tcBorders>
            <w:shd w:val="clear" w:color="auto" w:fill="auto"/>
            <w:hideMark/>
          </w:tcPr>
          <w:p w:rsidR="00F53081" w:rsidRPr="00A563BF" w:rsidRDefault="00F53081" w:rsidP="00745A50">
            <w:pPr>
              <w:jc w:val="center"/>
              <w:rPr>
                <w:color w:val="000000"/>
              </w:rPr>
            </w:pPr>
            <w:r>
              <w:rPr>
                <w:color w:val="000000"/>
              </w:rPr>
              <w:t>Commercial Banks</w:t>
            </w:r>
          </w:p>
        </w:tc>
      </w:tr>
      <w:tr w:rsidR="00F53081" w:rsidRPr="00A563BF" w:rsidTr="00C352D3">
        <w:trPr>
          <w:trHeight w:val="180"/>
        </w:trPr>
        <w:tc>
          <w:tcPr>
            <w:tcW w:w="10005" w:type="dxa"/>
            <w:gridSpan w:val="16"/>
            <w:tcBorders>
              <w:top w:val="nil"/>
              <w:left w:val="nil"/>
              <w:bottom w:val="single" w:sz="12" w:space="0" w:color="auto"/>
              <w:right w:val="nil"/>
            </w:tcBorders>
            <w:shd w:val="clear" w:color="auto" w:fill="auto"/>
            <w:vAlign w:val="bottom"/>
            <w:hideMark/>
          </w:tcPr>
          <w:p w:rsidR="00F53081" w:rsidRPr="00A563BF" w:rsidRDefault="00F53081" w:rsidP="00745A50">
            <w:pPr>
              <w:jc w:val="right"/>
              <w:rPr>
                <w:color w:val="000000"/>
                <w:sz w:val="16"/>
                <w:szCs w:val="16"/>
              </w:rPr>
            </w:pPr>
            <w:r w:rsidRPr="00A563BF">
              <w:rPr>
                <w:color w:val="000000"/>
                <w:sz w:val="16"/>
                <w:szCs w:val="16"/>
              </w:rPr>
              <w:t>(End of Period: Million Rupees)</w:t>
            </w:r>
          </w:p>
        </w:tc>
      </w:tr>
      <w:tr w:rsidR="00F77FF2" w:rsidRPr="00A563BF" w:rsidTr="00F77FF2">
        <w:trPr>
          <w:trHeight w:val="213"/>
        </w:trPr>
        <w:tc>
          <w:tcPr>
            <w:tcW w:w="1977" w:type="dxa"/>
            <w:gridSpan w:val="5"/>
            <w:tcBorders>
              <w:top w:val="single" w:sz="12" w:space="0" w:color="auto"/>
              <w:left w:val="nil"/>
              <w:bottom w:val="nil"/>
              <w:right w:val="single" w:sz="4" w:space="0" w:color="auto"/>
            </w:tcBorders>
            <w:shd w:val="clear" w:color="auto" w:fill="auto"/>
            <w:hideMark/>
          </w:tcPr>
          <w:p w:rsidR="00F77FF2" w:rsidRPr="00A563BF" w:rsidRDefault="00F77FF2" w:rsidP="00745A50">
            <w:pPr>
              <w:jc w:val="center"/>
              <w:rPr>
                <w:color w:val="000000"/>
                <w:sz w:val="14"/>
                <w:szCs w:val="14"/>
              </w:rPr>
            </w:pPr>
            <w:r w:rsidRPr="00A563BF">
              <w:rPr>
                <w:color w:val="000000"/>
                <w:sz w:val="14"/>
                <w:szCs w:val="14"/>
              </w:rPr>
              <w:t> </w:t>
            </w:r>
          </w:p>
        </w:tc>
        <w:tc>
          <w:tcPr>
            <w:tcW w:w="298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A563BF" w:rsidRDefault="00F77FF2" w:rsidP="00F77FF2">
            <w:pPr>
              <w:jc w:val="center"/>
              <w:rPr>
                <w:b/>
                <w:bCs/>
                <w:color w:val="000000"/>
                <w:sz w:val="14"/>
                <w:szCs w:val="14"/>
              </w:rPr>
            </w:pPr>
            <w:r w:rsidRPr="00A563BF">
              <w:rPr>
                <w:b/>
                <w:bCs/>
                <w:color w:val="000000"/>
                <w:sz w:val="14"/>
                <w:szCs w:val="14"/>
              </w:rPr>
              <w:t>2015</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A563BF" w:rsidRDefault="00F77FF2" w:rsidP="00F77FF2">
            <w:pPr>
              <w:jc w:val="center"/>
              <w:rPr>
                <w:b/>
                <w:bCs/>
                <w:color w:val="000000"/>
                <w:sz w:val="14"/>
                <w:szCs w:val="14"/>
              </w:rPr>
            </w:pPr>
            <w:r w:rsidRPr="00A563BF">
              <w:rPr>
                <w:b/>
                <w:bCs/>
                <w:color w:val="000000"/>
                <w:sz w:val="14"/>
                <w:szCs w:val="14"/>
              </w:rPr>
              <w:t>2016</w:t>
            </w:r>
          </w:p>
        </w:tc>
        <w:tc>
          <w:tcPr>
            <w:tcW w:w="1710" w:type="dxa"/>
            <w:gridSpan w:val="3"/>
            <w:tcBorders>
              <w:top w:val="single" w:sz="12" w:space="0" w:color="auto"/>
              <w:left w:val="single" w:sz="4" w:space="0" w:color="auto"/>
              <w:bottom w:val="single" w:sz="4" w:space="0" w:color="auto"/>
              <w:right w:val="nil"/>
            </w:tcBorders>
            <w:shd w:val="clear" w:color="auto" w:fill="auto"/>
            <w:vAlign w:val="center"/>
            <w:hideMark/>
          </w:tcPr>
          <w:p w:rsidR="00F77FF2" w:rsidRPr="00A563BF" w:rsidRDefault="00F77FF2" w:rsidP="00745A50">
            <w:pPr>
              <w:jc w:val="center"/>
              <w:rPr>
                <w:b/>
                <w:bCs/>
                <w:color w:val="000000"/>
                <w:sz w:val="14"/>
                <w:szCs w:val="14"/>
              </w:rPr>
            </w:pPr>
            <w:r>
              <w:rPr>
                <w:b/>
                <w:bCs/>
                <w:color w:val="000000"/>
                <w:sz w:val="14"/>
                <w:szCs w:val="14"/>
              </w:rPr>
              <w:t>2017</w:t>
            </w:r>
          </w:p>
        </w:tc>
      </w:tr>
      <w:tr w:rsidR="00F77FF2" w:rsidRPr="00A563BF" w:rsidTr="00F77FF2">
        <w:trPr>
          <w:trHeight w:val="170"/>
        </w:trPr>
        <w:tc>
          <w:tcPr>
            <w:tcW w:w="1977" w:type="dxa"/>
            <w:gridSpan w:val="5"/>
            <w:tcBorders>
              <w:top w:val="nil"/>
              <w:left w:val="nil"/>
              <w:bottom w:val="nil"/>
              <w:right w:val="single" w:sz="4" w:space="0" w:color="auto"/>
            </w:tcBorders>
            <w:shd w:val="clear" w:color="auto" w:fill="auto"/>
            <w:hideMark/>
          </w:tcPr>
          <w:p w:rsidR="00F77FF2" w:rsidRPr="00A563BF" w:rsidRDefault="00F77FF2" w:rsidP="00745A50">
            <w:pPr>
              <w:jc w:val="center"/>
              <w:rPr>
                <w:b/>
                <w:bCs/>
                <w:color w:val="000000"/>
                <w:sz w:val="14"/>
                <w:szCs w:val="14"/>
              </w:rPr>
            </w:pPr>
            <w:r w:rsidRPr="00A563BF">
              <w:rPr>
                <w:b/>
                <w:bCs/>
                <w:color w:val="000000"/>
                <w:sz w:val="14"/>
                <w:szCs w:val="14"/>
              </w:rPr>
              <w:t>SIZE OF ACCOUNTS</w:t>
            </w:r>
          </w:p>
        </w:tc>
        <w:tc>
          <w:tcPr>
            <w:tcW w:w="1458"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F77FF2" w:rsidRPr="00A563BF" w:rsidRDefault="00F77FF2" w:rsidP="00F77FF2">
            <w:pPr>
              <w:jc w:val="right"/>
              <w:rPr>
                <w:color w:val="000000"/>
                <w:sz w:val="14"/>
                <w:szCs w:val="14"/>
              </w:rPr>
            </w:pPr>
            <w:r w:rsidRPr="00A563BF">
              <w:rPr>
                <w:color w:val="000000"/>
                <w:sz w:val="14"/>
                <w:szCs w:val="14"/>
              </w:rPr>
              <w:t>Jun.</w:t>
            </w:r>
          </w:p>
        </w:tc>
        <w:tc>
          <w:tcPr>
            <w:tcW w:w="1530" w:type="dxa"/>
            <w:gridSpan w:val="2"/>
            <w:tcBorders>
              <w:top w:val="single" w:sz="4" w:space="0" w:color="auto"/>
              <w:bottom w:val="single" w:sz="4" w:space="0" w:color="auto"/>
              <w:right w:val="single" w:sz="4" w:space="0" w:color="auto"/>
            </w:tcBorders>
            <w:shd w:val="clear" w:color="auto" w:fill="auto"/>
            <w:tcMar>
              <w:left w:w="43" w:type="dxa"/>
              <w:right w:w="43" w:type="dxa"/>
            </w:tcMar>
            <w:vAlign w:val="center"/>
            <w:hideMark/>
          </w:tcPr>
          <w:p w:rsidR="00F77FF2" w:rsidRPr="00A563BF" w:rsidRDefault="00F77FF2" w:rsidP="00F77FF2">
            <w:pPr>
              <w:jc w:val="right"/>
              <w:rPr>
                <w:color w:val="000000"/>
                <w:sz w:val="14"/>
                <w:szCs w:val="14"/>
              </w:rPr>
            </w:pPr>
            <w:r w:rsidRPr="00A563BF">
              <w:rPr>
                <w:color w:val="000000"/>
                <w:sz w:val="14"/>
                <w:szCs w:val="14"/>
              </w:rPr>
              <w:t>Dec</w:t>
            </w:r>
          </w:p>
        </w:tc>
        <w:tc>
          <w:tcPr>
            <w:tcW w:w="171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F77FF2" w:rsidRPr="00A563BF" w:rsidRDefault="00F77FF2" w:rsidP="00F77FF2">
            <w:pPr>
              <w:jc w:val="right"/>
              <w:rPr>
                <w:color w:val="000000"/>
                <w:sz w:val="14"/>
                <w:szCs w:val="14"/>
              </w:rPr>
            </w:pPr>
            <w:r w:rsidRPr="00A563BF">
              <w:rPr>
                <w:color w:val="000000"/>
                <w:sz w:val="14"/>
                <w:szCs w:val="14"/>
              </w:rPr>
              <w:t>Jun</w:t>
            </w:r>
          </w:p>
        </w:tc>
        <w:tc>
          <w:tcPr>
            <w:tcW w:w="1627" w:type="dxa"/>
            <w:gridSpan w:val="3"/>
            <w:tcBorders>
              <w:top w:val="single" w:sz="4" w:space="0" w:color="auto"/>
              <w:bottom w:val="single" w:sz="4" w:space="0" w:color="auto"/>
              <w:right w:val="single" w:sz="4" w:space="0" w:color="auto"/>
            </w:tcBorders>
            <w:shd w:val="clear" w:color="auto" w:fill="auto"/>
            <w:tcMar>
              <w:left w:w="43" w:type="dxa"/>
              <w:right w:w="43" w:type="dxa"/>
            </w:tcMar>
            <w:vAlign w:val="center"/>
            <w:hideMark/>
          </w:tcPr>
          <w:p w:rsidR="00F77FF2" w:rsidRPr="00A563BF" w:rsidRDefault="00F77FF2" w:rsidP="00F77FF2">
            <w:pPr>
              <w:jc w:val="right"/>
              <w:rPr>
                <w:color w:val="000000"/>
                <w:sz w:val="14"/>
                <w:szCs w:val="14"/>
              </w:rPr>
            </w:pPr>
            <w:r>
              <w:rPr>
                <w:color w:val="000000"/>
                <w:sz w:val="14"/>
                <w:szCs w:val="14"/>
              </w:rPr>
              <w:t>Dec</w:t>
            </w:r>
          </w:p>
        </w:tc>
        <w:tc>
          <w:tcPr>
            <w:tcW w:w="1703"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Pr>
                <w:color w:val="000000"/>
                <w:sz w:val="14"/>
                <w:szCs w:val="14"/>
              </w:rPr>
              <w:t>Jun</w:t>
            </w:r>
          </w:p>
        </w:tc>
      </w:tr>
      <w:tr w:rsidR="00F77FF2" w:rsidRPr="00A563BF" w:rsidTr="00F77FF2">
        <w:trPr>
          <w:trHeight w:val="223"/>
        </w:trPr>
        <w:tc>
          <w:tcPr>
            <w:tcW w:w="1977" w:type="dxa"/>
            <w:gridSpan w:val="5"/>
            <w:tcBorders>
              <w:top w:val="nil"/>
              <w:left w:val="nil"/>
              <w:bottom w:val="nil"/>
              <w:right w:val="single" w:sz="4" w:space="0" w:color="auto"/>
            </w:tcBorders>
            <w:shd w:val="clear" w:color="auto" w:fill="auto"/>
            <w:hideMark/>
          </w:tcPr>
          <w:p w:rsidR="00F77FF2" w:rsidRPr="00A563BF" w:rsidRDefault="00F77FF2" w:rsidP="00745A50">
            <w:pPr>
              <w:jc w:val="center"/>
              <w:rPr>
                <w:b/>
                <w:bCs/>
                <w:color w:val="000000"/>
                <w:sz w:val="14"/>
                <w:szCs w:val="14"/>
              </w:rPr>
            </w:pPr>
            <w:r w:rsidRPr="00A563BF">
              <w:rPr>
                <w:b/>
                <w:bCs/>
                <w:color w:val="000000"/>
                <w:sz w:val="14"/>
                <w:szCs w:val="14"/>
              </w:rPr>
              <w:t>(Rs.)</w:t>
            </w:r>
          </w:p>
        </w:tc>
        <w:tc>
          <w:tcPr>
            <w:tcW w:w="69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No. of</w:t>
            </w:r>
          </w:p>
        </w:tc>
        <w:tc>
          <w:tcPr>
            <w:tcW w:w="76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p>
        </w:tc>
        <w:tc>
          <w:tcPr>
            <w:tcW w:w="66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No. of</w:t>
            </w:r>
          </w:p>
        </w:tc>
        <w:tc>
          <w:tcPr>
            <w:tcW w:w="864"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A563BF" w:rsidRDefault="00F77FF2" w:rsidP="00745A50">
            <w:pPr>
              <w:jc w:val="right"/>
              <w:rPr>
                <w:rFonts w:ascii="Calibri" w:hAnsi="Calibri"/>
                <w:color w:val="000000"/>
              </w:rPr>
            </w:pPr>
          </w:p>
        </w:tc>
        <w:tc>
          <w:tcPr>
            <w:tcW w:w="75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No. of</w:t>
            </w:r>
          </w:p>
        </w:tc>
        <w:tc>
          <w:tcPr>
            <w:tcW w:w="95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A563BF" w:rsidRDefault="00F77FF2" w:rsidP="00745A50">
            <w:pPr>
              <w:jc w:val="right"/>
              <w:rPr>
                <w:rFonts w:ascii="Calibri" w:hAnsi="Calibri"/>
                <w:color w:val="000000"/>
              </w:rPr>
            </w:pPr>
          </w:p>
        </w:tc>
        <w:tc>
          <w:tcPr>
            <w:tcW w:w="67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No. of</w:t>
            </w:r>
          </w:p>
        </w:tc>
        <w:tc>
          <w:tcPr>
            <w:tcW w:w="952"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A563BF" w:rsidRDefault="00F77FF2" w:rsidP="00745A50">
            <w:pPr>
              <w:jc w:val="right"/>
              <w:rPr>
                <w:rFonts w:ascii="Calibri" w:hAnsi="Calibri"/>
                <w:color w:val="000000"/>
              </w:rPr>
            </w:pPr>
          </w:p>
        </w:tc>
        <w:tc>
          <w:tcPr>
            <w:tcW w:w="83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No. of</w:t>
            </w:r>
          </w:p>
        </w:tc>
        <w:tc>
          <w:tcPr>
            <w:tcW w:w="871" w:type="dxa"/>
            <w:tcBorders>
              <w:top w:val="single" w:sz="4" w:space="0" w:color="auto"/>
              <w:left w:val="nil"/>
              <w:bottom w:val="nil"/>
              <w:right w:val="nil"/>
            </w:tcBorders>
            <w:shd w:val="clear" w:color="auto" w:fill="auto"/>
            <w:tcMar>
              <w:left w:w="43" w:type="dxa"/>
              <w:right w:w="43" w:type="dxa"/>
            </w:tcMar>
            <w:vAlign w:val="center"/>
            <w:hideMark/>
          </w:tcPr>
          <w:p w:rsidR="00F77FF2" w:rsidRPr="00A563BF" w:rsidRDefault="00F77FF2" w:rsidP="00745A50">
            <w:pPr>
              <w:jc w:val="right"/>
              <w:rPr>
                <w:rFonts w:ascii="Calibri" w:hAnsi="Calibri"/>
                <w:color w:val="000000"/>
              </w:rPr>
            </w:pPr>
          </w:p>
        </w:tc>
      </w:tr>
      <w:tr w:rsidR="00F77FF2" w:rsidRPr="00A563BF" w:rsidTr="00F77FF2">
        <w:trPr>
          <w:trHeight w:val="198"/>
        </w:trPr>
        <w:tc>
          <w:tcPr>
            <w:tcW w:w="1977" w:type="dxa"/>
            <w:gridSpan w:val="5"/>
            <w:tcBorders>
              <w:top w:val="nil"/>
              <w:left w:val="nil"/>
              <w:bottom w:val="nil"/>
              <w:right w:val="single" w:sz="4" w:space="0" w:color="auto"/>
            </w:tcBorders>
            <w:shd w:val="clear" w:color="auto" w:fill="auto"/>
            <w:hideMark/>
          </w:tcPr>
          <w:p w:rsidR="00F77FF2" w:rsidRPr="00A563BF" w:rsidRDefault="00F77FF2" w:rsidP="00745A50">
            <w:pPr>
              <w:rPr>
                <w:rFonts w:ascii="Calibri" w:hAnsi="Calibri"/>
                <w:color w:val="000000"/>
              </w:rPr>
            </w:pPr>
          </w:p>
        </w:tc>
        <w:tc>
          <w:tcPr>
            <w:tcW w:w="69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Accounts</w:t>
            </w:r>
          </w:p>
        </w:tc>
        <w:tc>
          <w:tcPr>
            <w:tcW w:w="760" w:type="dxa"/>
            <w:tcBorders>
              <w:top w:val="nil"/>
              <w:left w:val="nil"/>
              <w:bottom w:val="nil"/>
              <w:right w:val="single" w:sz="4" w:space="0" w:color="auto"/>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Amount</w:t>
            </w:r>
          </w:p>
        </w:tc>
        <w:tc>
          <w:tcPr>
            <w:tcW w:w="666" w:type="dxa"/>
            <w:tcBorders>
              <w:top w:val="nil"/>
              <w:left w:val="single" w:sz="4" w:space="0" w:color="auto"/>
              <w:bottom w:val="nil"/>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Accounts</w:t>
            </w:r>
          </w:p>
        </w:tc>
        <w:tc>
          <w:tcPr>
            <w:tcW w:w="864" w:type="dxa"/>
            <w:tcBorders>
              <w:top w:val="nil"/>
              <w:left w:val="nil"/>
              <w:bottom w:val="nil"/>
              <w:right w:val="single" w:sz="4" w:space="0" w:color="auto"/>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Amount</w:t>
            </w:r>
          </w:p>
        </w:tc>
        <w:tc>
          <w:tcPr>
            <w:tcW w:w="758" w:type="dxa"/>
            <w:tcBorders>
              <w:top w:val="nil"/>
              <w:left w:val="single" w:sz="4" w:space="0" w:color="auto"/>
              <w:bottom w:val="nil"/>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Accounts</w:t>
            </w:r>
          </w:p>
        </w:tc>
        <w:tc>
          <w:tcPr>
            <w:tcW w:w="952" w:type="dxa"/>
            <w:tcBorders>
              <w:top w:val="nil"/>
              <w:left w:val="nil"/>
              <w:bottom w:val="nil"/>
              <w:right w:val="single" w:sz="4" w:space="0" w:color="auto"/>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Amount</w:t>
            </w:r>
          </w:p>
        </w:tc>
        <w:tc>
          <w:tcPr>
            <w:tcW w:w="675"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Accounts</w:t>
            </w:r>
          </w:p>
        </w:tc>
        <w:tc>
          <w:tcPr>
            <w:tcW w:w="952"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Amount</w:t>
            </w:r>
          </w:p>
        </w:tc>
        <w:tc>
          <w:tcPr>
            <w:tcW w:w="83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Accounts</w:t>
            </w:r>
          </w:p>
        </w:tc>
        <w:tc>
          <w:tcPr>
            <w:tcW w:w="871" w:type="dxa"/>
            <w:tcBorders>
              <w:top w:val="nil"/>
              <w:left w:val="nil"/>
              <w:bottom w:val="single" w:sz="12" w:space="0" w:color="auto"/>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Amount</w:t>
            </w:r>
          </w:p>
        </w:tc>
      </w:tr>
      <w:tr w:rsidR="00F77FF2" w:rsidRPr="00A563BF" w:rsidTr="00F77FF2">
        <w:trPr>
          <w:trHeight w:val="78"/>
        </w:trPr>
        <w:tc>
          <w:tcPr>
            <w:tcW w:w="825" w:type="dxa"/>
            <w:gridSpan w:val="2"/>
            <w:tcBorders>
              <w:top w:val="single" w:sz="12" w:space="0" w:color="000000"/>
              <w:left w:val="nil"/>
              <w:bottom w:val="nil"/>
              <w:right w:val="nil"/>
            </w:tcBorders>
            <w:shd w:val="clear" w:color="auto" w:fill="auto"/>
            <w:tcMar>
              <w:left w:w="29" w:type="dxa"/>
              <w:right w:w="29" w:type="dxa"/>
            </w:tcMar>
            <w:vAlign w:val="bottom"/>
            <w:hideMark/>
          </w:tcPr>
          <w:p w:rsidR="00F77FF2" w:rsidRPr="008B29B3" w:rsidRDefault="00F77FF2" w:rsidP="00745A50">
            <w:pPr>
              <w:rPr>
                <w:rFonts w:ascii="Calibri" w:hAnsi="Calibri"/>
                <w:color w:val="000000"/>
                <w:sz w:val="14"/>
                <w:szCs w:val="14"/>
              </w:rPr>
            </w:pPr>
            <w:r w:rsidRPr="008B29B3">
              <w:rPr>
                <w:rFonts w:ascii="Calibri" w:hAnsi="Calibri"/>
                <w:color w:val="000000"/>
                <w:sz w:val="14"/>
                <w:szCs w:val="14"/>
              </w:rPr>
              <w:t> </w:t>
            </w:r>
          </w:p>
        </w:tc>
        <w:tc>
          <w:tcPr>
            <w:tcW w:w="360" w:type="dxa"/>
            <w:tcBorders>
              <w:top w:val="single" w:sz="12" w:space="0" w:color="auto"/>
              <w:left w:val="nil"/>
              <w:bottom w:val="nil"/>
              <w:right w:val="nil"/>
            </w:tcBorders>
            <w:shd w:val="clear" w:color="auto" w:fill="auto"/>
            <w:tcMar>
              <w:left w:w="29" w:type="dxa"/>
              <w:right w:w="29" w:type="dxa"/>
            </w:tcMar>
            <w:vAlign w:val="bottom"/>
            <w:hideMark/>
          </w:tcPr>
          <w:p w:rsidR="00F77FF2" w:rsidRPr="008B29B3" w:rsidRDefault="00F77FF2" w:rsidP="00745A50">
            <w:pPr>
              <w:rPr>
                <w:rFonts w:ascii="Calibri" w:hAnsi="Calibri"/>
                <w:color w:val="000000"/>
                <w:sz w:val="14"/>
                <w:szCs w:val="14"/>
              </w:rPr>
            </w:pPr>
            <w:r w:rsidRPr="008B29B3">
              <w:rPr>
                <w:rFonts w:ascii="Calibri" w:hAnsi="Calibri"/>
                <w:color w:val="000000"/>
                <w:sz w:val="14"/>
                <w:szCs w:val="14"/>
              </w:rPr>
              <w:t> </w:t>
            </w:r>
          </w:p>
        </w:tc>
        <w:tc>
          <w:tcPr>
            <w:tcW w:w="792" w:type="dxa"/>
            <w:gridSpan w:val="2"/>
            <w:tcBorders>
              <w:top w:val="single" w:sz="12" w:space="0" w:color="auto"/>
              <w:left w:val="nil"/>
              <w:bottom w:val="nil"/>
              <w:right w:val="nil"/>
            </w:tcBorders>
            <w:shd w:val="clear" w:color="auto" w:fill="auto"/>
            <w:tcMar>
              <w:left w:w="29" w:type="dxa"/>
              <w:right w:w="29" w:type="dxa"/>
            </w:tcMar>
            <w:vAlign w:val="bottom"/>
            <w:hideMark/>
          </w:tcPr>
          <w:p w:rsidR="00F77FF2" w:rsidRPr="008B29B3" w:rsidRDefault="00F77FF2" w:rsidP="00745A50">
            <w:pPr>
              <w:rPr>
                <w:rFonts w:ascii="Calibri" w:hAnsi="Calibri"/>
                <w:color w:val="000000"/>
                <w:sz w:val="14"/>
                <w:szCs w:val="14"/>
              </w:rPr>
            </w:pPr>
            <w:r w:rsidRPr="008B29B3">
              <w:rPr>
                <w:rFonts w:ascii="Calibri" w:hAnsi="Calibri"/>
                <w:color w:val="000000"/>
                <w:sz w:val="14"/>
                <w:szCs w:val="14"/>
              </w:rPr>
              <w:t> </w:t>
            </w:r>
          </w:p>
        </w:tc>
        <w:tc>
          <w:tcPr>
            <w:tcW w:w="698" w:type="dxa"/>
            <w:tcBorders>
              <w:top w:val="nil"/>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760"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666"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864"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758"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952"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E74678">
              <w:rPr>
                <w:color w:val="000000"/>
                <w:sz w:val="14"/>
                <w:szCs w:val="14"/>
              </w:rPr>
              <w:t>Less</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than</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158,262</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279.1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17,411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73.4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96,819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415.0</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71,309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337.4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354,638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1,041.5</w:t>
            </w:r>
          </w:p>
        </w:tc>
      </w:tr>
      <w:tr w:rsidR="00A67FF9" w:rsidRPr="00A563BF" w:rsidTr="00A67FF9">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67FF9" w:rsidRDefault="00A67FF9" w:rsidP="00A67FF9">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462,175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7,086.4</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461,554</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7,216.1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379,805</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5,451.6</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347,508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5,303.5</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25,348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367.6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25,000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19,763</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465.3</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9,041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208.5</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124,479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2,644.4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110,485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2,343.2</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19,719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460.5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25,000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22,356</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589.0</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23,713</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673.3</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108,306</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2,849.9</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19,968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557.1</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165,402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4,530.1</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186,966</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6,412.6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216,552</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7,557.7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129,855</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4,659.2</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254,026</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8,401.9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92,328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3,373.5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45,899</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2,061.2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103,969</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4,507.4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119,993</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5,137.0</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181,458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8,127.8</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257,221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11,640.5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16,054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864.1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25,597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1,435.1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66,180</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3,848.5</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38,815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2,093.7</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50,168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2,734.9</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32,827</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2,149.6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29,111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1,894.2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42,531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2,792.2</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24,342</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1,587.0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102,609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6,781.8</w:t>
            </w:r>
          </w:p>
        </w:tc>
      </w:tr>
      <w:tr w:rsidR="00A67FF9" w:rsidRPr="00A563BF" w:rsidTr="00A67FF9">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46,244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3,482.1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22,985</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1,708.1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24,312</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1,822.4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35,729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2,679.3</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27,569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2,055.2</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41,841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3,596.2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47,525</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4,041.4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40,404</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3,478.7</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48,118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4,146.4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40,848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3,510.7</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38,127</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3,641.7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39,857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3,736.1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43,434</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4,096.8</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97,829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9,772.2</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34,941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3,305.6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470,598</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72,570.3</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516,827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78,913.7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547,389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79,800.8</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483,489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71,233.8</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461,405</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69,441.7</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323,672</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78,145.5</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284,924</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68,552.5</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248,720</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60,066.7</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248,667</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59,839.0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247,721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60,309.0</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84,317</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28,776.2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94,903</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32,324.1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91,101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30,705.4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99,887</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33,595.3</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105,197</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35,761.4</w:t>
            </w:r>
          </w:p>
        </w:tc>
      </w:tr>
      <w:tr w:rsidR="00A67FF9" w:rsidRPr="00A563BF" w:rsidTr="00A67FF9">
        <w:trPr>
          <w:trHeight w:val="252"/>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67FF9"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72,661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32,882.7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55,310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24,467.1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70,691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31,939.3</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80,190</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37,022.5</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131,292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59,593.4</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36,478</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19,656.6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100,097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56,448.2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105,146</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58,291.4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102,984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54,457.8</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68,072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37,200.4</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65,095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41,684.0</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41,728</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27,538.7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28,082</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18,335.4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39,738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25,438.4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26,054</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16,882.2</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26,181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19,772.9</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27,126</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20,429.2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45,543</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33,299.4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46,012</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34,005.9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54,196</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40,114.8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14,105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12,011.4</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28,998</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25,023.8</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22,381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18,920.4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27,444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23,506.6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35,802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30,199.9</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19,125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18,334.4</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13,822</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13,224.6</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17,095</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16,321.4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20,855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19,827.0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21,365</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20,315.8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67FF9"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67FF9"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58,851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83,439.6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69,520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97,033.7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71,142</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96,080.7</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83,376</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112,312.0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76,872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103,202.6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20,934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50,818.7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25,801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61,591.2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27,157</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66,118.6</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26,912</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64,819.7</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30,665</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73,306.8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11,929</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41,399.8</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14,671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51,022.9</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11,974</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41,892.3</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12,389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43,305.0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14,528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51,717.6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10,170</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45,640.0</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9,298</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41,896.4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9,329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41,838.0</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10,466</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47,067.9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10,368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47,022.6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6,139</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33,493.1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6,073</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33,044.0</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6,211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33,515.2</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5,995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32,506.4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6,401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34,928.7</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3,365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21,811.6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4,266</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27,449.6</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5,700</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37,383.9</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5,321</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34,754.9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5,589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35,979.0</w:t>
            </w:r>
          </w:p>
        </w:tc>
      </w:tr>
      <w:tr w:rsidR="00A67FF9" w:rsidRPr="00A563BF" w:rsidTr="00A67FF9">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22,279.3</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3,076</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23,019.2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3,227</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24,139.5</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3,938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29,540.6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4,631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34,416.0</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2,205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18,798.5</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2,560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21,730.4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2,546</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21,473.9</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2,919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24,737.6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2,959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24,977.8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2,453</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23,361.5</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2,484</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23,715.4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2,641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25,152.3</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3,413</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32,615.1</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3,448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32,876.8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21,694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671,515.2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23,630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722,916.6</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24,529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749,939.4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27,465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838,226.5</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27,733</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847,800.5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4,650</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968,849.8</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4,709</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989,663.3</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5,081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1,066,799.8</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5,394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1,125,748.6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5,808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1,229,102.9</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Pr>
                <w:color w:val="000000"/>
                <w:sz w:val="14"/>
                <w:szCs w:val="14"/>
              </w:rPr>
              <w:t>and</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above</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1,112</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2,014,461.7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1,230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2,111,553.4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1,298</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2,325,473.4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1,404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2,447,325.1</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1,600</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2,870,469.4</w:t>
            </w:r>
          </w:p>
        </w:tc>
      </w:tr>
      <w:tr w:rsidR="00A67FF9" w:rsidRPr="00A563BF" w:rsidTr="00A67FF9">
        <w:trPr>
          <w:trHeight w:val="207"/>
        </w:trPr>
        <w:tc>
          <w:tcPr>
            <w:tcW w:w="825" w:type="dxa"/>
            <w:gridSpan w:val="2"/>
            <w:tcBorders>
              <w:top w:val="nil"/>
              <w:left w:val="nil"/>
              <w:bottom w:val="single" w:sz="12" w:space="0" w:color="000000"/>
              <w:right w:val="nil"/>
            </w:tcBorders>
            <w:shd w:val="clear" w:color="auto" w:fill="auto"/>
            <w:tcMar>
              <w:left w:w="29" w:type="dxa"/>
              <w:right w:w="29" w:type="dxa"/>
            </w:tcMar>
            <w:vAlign w:val="bottom"/>
            <w:hideMark/>
          </w:tcPr>
          <w:p w:rsidR="00A67FF9" w:rsidRPr="00A563BF" w:rsidRDefault="00A67FF9" w:rsidP="00745A50">
            <w:pPr>
              <w:rPr>
                <w:rFonts w:ascii="Calibri" w:hAnsi="Calibri"/>
                <w:color w:val="000000"/>
              </w:rPr>
            </w:pPr>
            <w:r w:rsidRPr="00A563BF">
              <w:rPr>
                <w:rFonts w:ascii="Calibri" w:hAnsi="Calibri"/>
                <w:color w:val="000000"/>
              </w:rPr>
              <w:t> </w:t>
            </w:r>
          </w:p>
        </w:tc>
        <w:tc>
          <w:tcPr>
            <w:tcW w:w="360" w:type="dxa"/>
            <w:tcBorders>
              <w:top w:val="nil"/>
              <w:left w:val="nil"/>
              <w:bottom w:val="nil"/>
              <w:right w:val="nil"/>
            </w:tcBorders>
            <w:shd w:val="clear" w:color="auto" w:fill="auto"/>
            <w:tcMar>
              <w:left w:w="29" w:type="dxa"/>
              <w:right w:w="29" w:type="dxa"/>
            </w:tcMar>
            <w:vAlign w:val="bottom"/>
            <w:hideMark/>
          </w:tcPr>
          <w:p w:rsidR="00A67FF9" w:rsidRPr="00A563BF" w:rsidRDefault="00A67FF9" w:rsidP="00745A50">
            <w:pPr>
              <w:rPr>
                <w:rFonts w:ascii="Calibri" w:hAnsi="Calibri"/>
                <w:color w:val="000000"/>
              </w:rPr>
            </w:pPr>
          </w:p>
        </w:tc>
        <w:tc>
          <w:tcPr>
            <w:tcW w:w="792" w:type="dxa"/>
            <w:gridSpan w:val="2"/>
            <w:tcBorders>
              <w:top w:val="nil"/>
              <w:left w:val="nil"/>
              <w:bottom w:val="single" w:sz="12" w:space="0" w:color="000000"/>
              <w:right w:val="nil"/>
            </w:tcBorders>
            <w:shd w:val="clear" w:color="auto" w:fill="auto"/>
            <w:tcMar>
              <w:left w:w="29" w:type="dxa"/>
              <w:right w:w="29" w:type="dxa"/>
            </w:tcMar>
            <w:vAlign w:val="bottom"/>
            <w:hideMark/>
          </w:tcPr>
          <w:p w:rsidR="00A67FF9" w:rsidRPr="00A563BF" w:rsidRDefault="00A67FF9" w:rsidP="00745A50">
            <w:pPr>
              <w:rPr>
                <w:rFonts w:ascii="Calibri" w:hAnsi="Calibri"/>
                <w:color w:val="000000"/>
              </w:rPr>
            </w:pPr>
            <w:r w:rsidRPr="00A563BF">
              <w:rPr>
                <w:rFonts w:ascii="Calibri" w:hAnsi="Calibri"/>
                <w:color w:val="000000"/>
              </w:rPr>
              <w:t> </w:t>
            </w:r>
          </w:p>
        </w:tc>
        <w:tc>
          <w:tcPr>
            <w:tcW w:w="698"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58"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r>
      <w:tr w:rsidR="00A67FF9" w:rsidRPr="00A563BF" w:rsidTr="00A67FF9">
        <w:trPr>
          <w:trHeight w:val="213"/>
        </w:trPr>
        <w:tc>
          <w:tcPr>
            <w:tcW w:w="465" w:type="dxa"/>
            <w:tcBorders>
              <w:top w:val="single" w:sz="12" w:space="0" w:color="000000"/>
              <w:left w:val="nil"/>
              <w:bottom w:val="single" w:sz="12" w:space="0" w:color="000000"/>
              <w:right w:val="nil"/>
            </w:tcBorders>
            <w:shd w:val="clear" w:color="auto" w:fill="auto"/>
            <w:vAlign w:val="bottom"/>
            <w:hideMark/>
          </w:tcPr>
          <w:p w:rsidR="00A67FF9" w:rsidRPr="00A563BF" w:rsidRDefault="00A67FF9" w:rsidP="00745A50">
            <w:pPr>
              <w:jc w:val="center"/>
              <w:rPr>
                <w:b/>
                <w:bCs/>
                <w:color w:val="000000"/>
                <w:sz w:val="14"/>
                <w:szCs w:val="14"/>
              </w:rPr>
            </w:pPr>
          </w:p>
        </w:tc>
        <w:tc>
          <w:tcPr>
            <w:tcW w:w="1080" w:type="dxa"/>
            <w:gridSpan w:val="3"/>
            <w:tcBorders>
              <w:top w:val="single" w:sz="12" w:space="0" w:color="000000"/>
              <w:left w:val="nil"/>
              <w:bottom w:val="single" w:sz="12" w:space="0" w:color="000000"/>
              <w:right w:val="nil"/>
            </w:tcBorders>
            <w:shd w:val="clear" w:color="auto" w:fill="auto"/>
            <w:vAlign w:val="bottom"/>
          </w:tcPr>
          <w:p w:rsidR="00A67FF9" w:rsidRPr="00A563BF" w:rsidRDefault="00A67FF9" w:rsidP="00745A50">
            <w:pPr>
              <w:jc w:val="center"/>
              <w:rPr>
                <w:b/>
                <w:bCs/>
                <w:color w:val="000000"/>
                <w:sz w:val="14"/>
                <w:szCs w:val="14"/>
              </w:rPr>
            </w:pPr>
            <w:r w:rsidRPr="00A563BF">
              <w:rPr>
                <w:b/>
                <w:bCs/>
                <w:color w:val="000000"/>
                <w:sz w:val="14"/>
                <w:szCs w:val="14"/>
              </w:rPr>
              <w:t>TOTAL</w:t>
            </w:r>
          </w:p>
        </w:tc>
        <w:tc>
          <w:tcPr>
            <w:tcW w:w="432" w:type="dxa"/>
            <w:tcBorders>
              <w:top w:val="single" w:sz="12" w:space="0" w:color="000000"/>
              <w:left w:val="nil"/>
              <w:bottom w:val="single" w:sz="12" w:space="0" w:color="000000"/>
              <w:right w:val="nil"/>
            </w:tcBorders>
            <w:shd w:val="clear" w:color="auto" w:fill="auto"/>
            <w:vAlign w:val="bottom"/>
          </w:tcPr>
          <w:p w:rsidR="00A67FF9" w:rsidRPr="00A563BF" w:rsidRDefault="00A67FF9" w:rsidP="00745A50">
            <w:pPr>
              <w:jc w:val="center"/>
              <w:rPr>
                <w:b/>
                <w:bCs/>
                <w:color w:val="000000"/>
                <w:sz w:val="14"/>
                <w:szCs w:val="14"/>
              </w:rPr>
            </w:pPr>
          </w:p>
        </w:tc>
        <w:tc>
          <w:tcPr>
            <w:tcW w:w="69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2,329,242</w:t>
            </w:r>
          </w:p>
        </w:tc>
        <w:tc>
          <w:tcPr>
            <w:tcW w:w="76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4,350,330.0</w:t>
            </w:r>
          </w:p>
        </w:tc>
        <w:tc>
          <w:tcPr>
            <w:tcW w:w="666"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2,328,368</w:t>
            </w:r>
          </w:p>
        </w:tc>
        <w:tc>
          <w:tcPr>
            <w:tcW w:w="864"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4,584,609.2</w:t>
            </w:r>
          </w:p>
        </w:tc>
        <w:tc>
          <w:tcPr>
            <w:tcW w:w="75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2,523,101</w:t>
            </w:r>
          </w:p>
        </w:tc>
        <w:tc>
          <w:tcPr>
            <w:tcW w:w="95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4,914,682.8</w:t>
            </w:r>
          </w:p>
        </w:tc>
        <w:tc>
          <w:tcPr>
            <w:tcW w:w="67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2,567,845</w:t>
            </w:r>
          </w:p>
        </w:tc>
        <w:tc>
          <w:tcPr>
            <w:tcW w:w="952" w:type="dxa"/>
            <w:gridSpan w:val="2"/>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5,237,235.1</w:t>
            </w:r>
          </w:p>
        </w:tc>
        <w:tc>
          <w:tcPr>
            <w:tcW w:w="83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2,512,497</w:t>
            </w:r>
          </w:p>
        </w:tc>
        <w:tc>
          <w:tcPr>
            <w:tcW w:w="871"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5,795,421.1</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10" w:type="dxa"/>
        <w:jc w:val="center"/>
        <w:tblInd w:w="-252" w:type="dxa"/>
        <w:tblLayout w:type="fixed"/>
        <w:tblLook w:val="04A0"/>
      </w:tblPr>
      <w:tblGrid>
        <w:gridCol w:w="270"/>
        <w:gridCol w:w="450"/>
        <w:gridCol w:w="270"/>
        <w:gridCol w:w="360"/>
        <w:gridCol w:w="360"/>
        <w:gridCol w:w="360"/>
        <w:gridCol w:w="720"/>
        <w:gridCol w:w="360"/>
        <w:gridCol w:w="720"/>
        <w:gridCol w:w="360"/>
        <w:gridCol w:w="630"/>
        <w:gridCol w:w="540"/>
        <w:gridCol w:w="720"/>
        <w:gridCol w:w="360"/>
        <w:gridCol w:w="630"/>
        <w:gridCol w:w="540"/>
        <w:gridCol w:w="720"/>
        <w:gridCol w:w="540"/>
        <w:gridCol w:w="630"/>
        <w:gridCol w:w="540"/>
        <w:gridCol w:w="630"/>
      </w:tblGrid>
      <w:tr w:rsidR="00F53081" w:rsidRPr="00377456" w:rsidTr="00FC639A">
        <w:trPr>
          <w:trHeight w:val="375"/>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b/>
                <w:bCs/>
                <w:color w:val="000000"/>
                <w:sz w:val="28"/>
                <w:szCs w:val="28"/>
              </w:rPr>
            </w:pPr>
            <w:r>
              <w:rPr>
                <w:b/>
                <w:bCs/>
                <w:color w:val="000000"/>
                <w:sz w:val="28"/>
                <w:szCs w:val="28"/>
              </w:rPr>
              <w:lastRenderedPageBreak/>
              <w:t>3.9</w:t>
            </w:r>
            <w:r w:rsidRPr="00377456">
              <w:rPr>
                <w:b/>
                <w:bCs/>
                <w:color w:val="000000"/>
                <w:sz w:val="28"/>
                <w:szCs w:val="28"/>
              </w:rPr>
              <w:t xml:space="preserve">  Classification of Scheduled Banks'  Advances</w:t>
            </w:r>
            <w:r w:rsidRPr="00377456">
              <w:rPr>
                <w:b/>
                <w:bCs/>
                <w:color w:val="000000"/>
                <w:sz w:val="24"/>
                <w:szCs w:val="24"/>
              </w:rPr>
              <w:t xml:space="preserve">  </w:t>
            </w:r>
          </w:p>
        </w:tc>
      </w:tr>
      <w:tr w:rsidR="00F53081" w:rsidRPr="00377456" w:rsidTr="00FC639A">
        <w:trPr>
          <w:trHeight w:val="315"/>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b/>
                <w:bCs/>
                <w:color w:val="000000"/>
                <w:sz w:val="24"/>
                <w:szCs w:val="24"/>
              </w:rPr>
            </w:pPr>
            <w:r w:rsidRPr="00377456">
              <w:rPr>
                <w:b/>
                <w:bCs/>
                <w:color w:val="000000"/>
                <w:sz w:val="24"/>
                <w:szCs w:val="24"/>
              </w:rPr>
              <w:t>by  Size of Accounts   and   Borrowers</w:t>
            </w:r>
          </w:p>
        </w:tc>
      </w:tr>
      <w:tr w:rsidR="00F53081" w:rsidRPr="00377456" w:rsidTr="00FC639A">
        <w:trPr>
          <w:trHeight w:val="315"/>
          <w:jc w:val="center"/>
        </w:trPr>
        <w:tc>
          <w:tcPr>
            <w:tcW w:w="10710" w:type="dxa"/>
            <w:gridSpan w:val="21"/>
            <w:tcBorders>
              <w:top w:val="nil"/>
              <w:left w:val="nil"/>
              <w:bottom w:val="nil"/>
              <w:right w:val="nil"/>
            </w:tcBorders>
            <w:shd w:val="clear" w:color="auto" w:fill="auto"/>
            <w:vAlign w:val="bottom"/>
            <w:hideMark/>
          </w:tcPr>
          <w:p w:rsidR="00F53081" w:rsidRPr="00377456" w:rsidRDefault="00D340C6" w:rsidP="00A67FF9">
            <w:pPr>
              <w:jc w:val="center"/>
              <w:rPr>
                <w:color w:val="000000"/>
              </w:rPr>
            </w:pPr>
            <w:r>
              <w:rPr>
                <w:color w:val="000000"/>
              </w:rPr>
              <w:t>As on 3</w:t>
            </w:r>
            <w:r w:rsidR="00A67FF9">
              <w:rPr>
                <w:color w:val="000000"/>
              </w:rPr>
              <w:t>0</w:t>
            </w:r>
            <w:r w:rsidRPr="00D340C6">
              <w:rPr>
                <w:color w:val="000000"/>
                <w:vertAlign w:val="superscript"/>
              </w:rPr>
              <w:t>t</w:t>
            </w:r>
            <w:r w:rsidR="00A67FF9">
              <w:rPr>
                <w:color w:val="000000"/>
                <w:vertAlign w:val="superscript"/>
              </w:rPr>
              <w:t>h</w:t>
            </w:r>
            <w:r w:rsidR="00A67FF9">
              <w:rPr>
                <w:color w:val="000000"/>
              </w:rPr>
              <w:t xml:space="preserve"> Jun</w:t>
            </w:r>
            <w:r w:rsidR="00F53081" w:rsidRPr="00377456">
              <w:rPr>
                <w:color w:val="000000"/>
              </w:rPr>
              <w:t xml:space="preserve"> 201</w:t>
            </w:r>
            <w:r w:rsidR="00A67FF9">
              <w:rPr>
                <w:color w:val="000000"/>
              </w:rPr>
              <w:t>7</w:t>
            </w:r>
          </w:p>
        </w:tc>
      </w:tr>
      <w:tr w:rsidR="00F53081" w:rsidRPr="00377456" w:rsidTr="00FC639A">
        <w:trPr>
          <w:trHeight w:val="162"/>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color w:val="000000"/>
                <w:sz w:val="15"/>
                <w:szCs w:val="15"/>
              </w:rPr>
            </w:pPr>
          </w:p>
        </w:tc>
      </w:tr>
      <w:tr w:rsidR="00F53081" w:rsidRPr="00377456" w:rsidTr="00FC639A">
        <w:trPr>
          <w:trHeight w:val="180"/>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right"/>
              <w:rPr>
                <w:color w:val="000000"/>
                <w:sz w:val="15"/>
                <w:szCs w:val="15"/>
              </w:rPr>
            </w:pPr>
            <w:r w:rsidRPr="00377456">
              <w:rPr>
                <w:color w:val="000000"/>
                <w:sz w:val="15"/>
                <w:szCs w:val="15"/>
              </w:rPr>
              <w:t>(Million Rupees)</w:t>
            </w:r>
          </w:p>
        </w:tc>
      </w:tr>
      <w:tr w:rsidR="00F53081" w:rsidRPr="00377456" w:rsidTr="00FC639A">
        <w:trPr>
          <w:trHeight w:val="216"/>
          <w:jc w:val="center"/>
        </w:trPr>
        <w:tc>
          <w:tcPr>
            <w:tcW w:w="1710" w:type="dxa"/>
            <w:gridSpan w:val="5"/>
            <w:vMerge w:val="restart"/>
            <w:tcBorders>
              <w:top w:val="single" w:sz="12" w:space="0" w:color="auto"/>
              <w:left w:val="nil"/>
              <w:bottom w:val="nil"/>
              <w:right w:val="single" w:sz="4" w:space="0" w:color="auto"/>
            </w:tcBorders>
            <w:shd w:val="clear" w:color="auto" w:fill="auto"/>
            <w:tcMar>
              <w:left w:w="14" w:type="dxa"/>
              <w:right w:w="14" w:type="dxa"/>
            </w:tcMar>
            <w:vAlign w:val="center"/>
            <w:hideMark/>
          </w:tcPr>
          <w:p w:rsidR="00F53081" w:rsidRPr="006071ED" w:rsidRDefault="00F53081" w:rsidP="00745A50">
            <w:pPr>
              <w:jc w:val="center"/>
              <w:rPr>
                <w:b/>
                <w:bCs/>
                <w:color w:val="000000"/>
                <w:sz w:val="12"/>
                <w:szCs w:val="12"/>
              </w:rPr>
            </w:pPr>
            <w:r w:rsidRPr="006071ED">
              <w:rPr>
                <w:b/>
                <w:bCs/>
                <w:color w:val="000000"/>
                <w:sz w:val="12"/>
                <w:szCs w:val="12"/>
              </w:rPr>
              <w:t>SIZE OF ACCOUNTS</w:t>
            </w:r>
          </w:p>
        </w:tc>
        <w:tc>
          <w:tcPr>
            <w:tcW w:w="108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Government</w:t>
            </w:r>
          </w:p>
        </w:tc>
        <w:tc>
          <w:tcPr>
            <w:tcW w:w="108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Non Financial Public Sector</w:t>
            </w:r>
          </w:p>
        </w:tc>
        <w:tc>
          <w:tcPr>
            <w:tcW w:w="99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NBFCs</w:t>
            </w:r>
          </w:p>
        </w:tc>
        <w:tc>
          <w:tcPr>
            <w:tcW w:w="126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Private Sector (Business)</w:t>
            </w:r>
          </w:p>
        </w:tc>
        <w:tc>
          <w:tcPr>
            <w:tcW w:w="99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Trust Funds and Non-Profit Institutions</w:t>
            </w:r>
          </w:p>
        </w:tc>
        <w:tc>
          <w:tcPr>
            <w:tcW w:w="126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Personal</w:t>
            </w:r>
          </w:p>
        </w:tc>
        <w:tc>
          <w:tcPr>
            <w:tcW w:w="117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Others</w:t>
            </w:r>
          </w:p>
        </w:tc>
        <w:tc>
          <w:tcPr>
            <w:tcW w:w="1170" w:type="dxa"/>
            <w:gridSpan w:val="2"/>
            <w:vMerge w:val="restart"/>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center"/>
              <w:rPr>
                <w:b/>
                <w:bCs/>
                <w:color w:val="000000"/>
                <w:sz w:val="12"/>
                <w:szCs w:val="12"/>
              </w:rPr>
            </w:pPr>
            <w:r w:rsidRPr="006071ED">
              <w:rPr>
                <w:b/>
                <w:bCs/>
                <w:color w:val="000000"/>
                <w:sz w:val="12"/>
                <w:szCs w:val="12"/>
              </w:rPr>
              <w:t>TOTAL</w:t>
            </w:r>
          </w:p>
        </w:tc>
      </w:tr>
      <w:tr w:rsidR="00F53081" w:rsidRPr="00377456" w:rsidTr="00FC639A">
        <w:trPr>
          <w:trHeight w:val="216"/>
          <w:jc w:val="center"/>
        </w:trPr>
        <w:tc>
          <w:tcPr>
            <w:tcW w:w="1710" w:type="dxa"/>
            <w:gridSpan w:val="5"/>
            <w:vMerge/>
            <w:tcBorders>
              <w:top w:val="single" w:sz="12" w:space="0" w:color="auto"/>
              <w:left w:val="nil"/>
              <w:bottom w:val="nil"/>
              <w:right w:val="single" w:sz="4" w:space="0" w:color="auto"/>
            </w:tcBorders>
            <w:tcMar>
              <w:left w:w="14" w:type="dxa"/>
              <w:right w:w="14" w:type="dxa"/>
            </w:tcMar>
            <w:vAlign w:val="center"/>
            <w:hideMark/>
          </w:tcPr>
          <w:p w:rsidR="00F53081" w:rsidRPr="006071ED" w:rsidRDefault="00F53081" w:rsidP="00745A50">
            <w:pPr>
              <w:jc w:val="center"/>
              <w:rPr>
                <w:b/>
                <w:bCs/>
                <w:color w:val="000000"/>
                <w:sz w:val="12"/>
                <w:szCs w:val="12"/>
              </w:rPr>
            </w:pPr>
          </w:p>
        </w:tc>
        <w:tc>
          <w:tcPr>
            <w:tcW w:w="108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08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99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26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99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26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17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170" w:type="dxa"/>
            <w:gridSpan w:val="2"/>
            <w:vMerge/>
            <w:tcBorders>
              <w:top w:val="single" w:sz="8" w:space="0" w:color="auto"/>
              <w:left w:val="single" w:sz="4" w:space="0" w:color="auto"/>
              <w:bottom w:val="single" w:sz="4" w:space="0" w:color="auto"/>
              <w:right w:val="nil"/>
            </w:tcBorders>
            <w:tcMar>
              <w:left w:w="14" w:type="dxa"/>
              <w:right w:w="14" w:type="dxa"/>
            </w:tcMar>
            <w:vAlign w:val="center"/>
            <w:hideMark/>
          </w:tcPr>
          <w:p w:rsidR="00F53081" w:rsidRPr="006071ED" w:rsidRDefault="00F53081" w:rsidP="00745A50">
            <w:pPr>
              <w:jc w:val="right"/>
              <w:rPr>
                <w:b/>
                <w:bCs/>
                <w:color w:val="000000"/>
                <w:sz w:val="12"/>
                <w:szCs w:val="12"/>
              </w:rPr>
            </w:pPr>
          </w:p>
        </w:tc>
      </w:tr>
      <w:tr w:rsidR="00F53081" w:rsidRPr="00377456" w:rsidTr="00FC639A">
        <w:trPr>
          <w:trHeight w:val="216"/>
          <w:jc w:val="center"/>
        </w:trPr>
        <w:tc>
          <w:tcPr>
            <w:tcW w:w="1710" w:type="dxa"/>
            <w:gridSpan w:val="5"/>
            <w:tcBorders>
              <w:top w:val="nil"/>
              <w:left w:val="nil"/>
              <w:bottom w:val="nil"/>
              <w:right w:val="single" w:sz="4" w:space="0" w:color="auto"/>
            </w:tcBorders>
            <w:shd w:val="clear" w:color="auto" w:fill="auto"/>
            <w:tcMar>
              <w:left w:w="14" w:type="dxa"/>
              <w:right w:w="14" w:type="dxa"/>
            </w:tcMar>
            <w:vAlign w:val="center"/>
            <w:hideMark/>
          </w:tcPr>
          <w:p w:rsidR="00F53081" w:rsidRPr="006071ED" w:rsidRDefault="00F53081" w:rsidP="00745A50">
            <w:pPr>
              <w:jc w:val="center"/>
              <w:rPr>
                <w:b/>
                <w:bCs/>
                <w:color w:val="000000"/>
                <w:sz w:val="12"/>
                <w:szCs w:val="12"/>
              </w:rPr>
            </w:pPr>
            <w:r w:rsidRPr="006071ED">
              <w:rPr>
                <w:b/>
                <w:bCs/>
                <w:color w:val="000000"/>
                <w:sz w:val="12"/>
                <w:szCs w:val="12"/>
              </w:rPr>
              <w:t>(Rs.)</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63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54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36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63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72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63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No. of A/C</w:t>
            </w:r>
          </w:p>
        </w:tc>
        <w:tc>
          <w:tcPr>
            <w:tcW w:w="630" w:type="dxa"/>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Amount</w:t>
            </w:r>
          </w:p>
        </w:tc>
      </w:tr>
      <w:tr w:rsidR="00F53081" w:rsidRPr="00377456" w:rsidTr="00FC639A">
        <w:trPr>
          <w:trHeight w:val="216"/>
          <w:jc w:val="center"/>
        </w:trPr>
        <w:tc>
          <w:tcPr>
            <w:tcW w:w="1710" w:type="dxa"/>
            <w:gridSpan w:val="5"/>
            <w:tcBorders>
              <w:top w:val="nil"/>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b/>
                <w:bCs/>
                <w:color w:val="000000"/>
                <w:sz w:val="12"/>
                <w:szCs w:val="12"/>
              </w:rPr>
            </w:pPr>
          </w:p>
        </w:tc>
        <w:tc>
          <w:tcPr>
            <w:tcW w:w="630" w:type="dxa"/>
            <w:vMerge/>
            <w:tcBorders>
              <w:top w:val="nil"/>
              <w:left w:val="nil"/>
              <w:bottom w:val="single" w:sz="12" w:space="0" w:color="auto"/>
              <w:right w:val="nil"/>
            </w:tcBorders>
            <w:tcMar>
              <w:left w:w="14" w:type="dxa"/>
              <w:right w:w="14" w:type="dxa"/>
            </w:tcMar>
            <w:vAlign w:val="center"/>
            <w:hideMark/>
          </w:tcPr>
          <w:p w:rsidR="00F53081" w:rsidRPr="006071ED" w:rsidRDefault="00F53081" w:rsidP="00745A50">
            <w:pPr>
              <w:jc w:val="right"/>
              <w:rPr>
                <w:b/>
                <w:bCs/>
                <w:color w:val="000000"/>
                <w:sz w:val="12"/>
                <w:szCs w:val="12"/>
              </w:rPr>
            </w:pPr>
          </w:p>
        </w:tc>
      </w:tr>
      <w:tr w:rsidR="00F53081"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Less</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than</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77,156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279.2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291,632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819.7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644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369,450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1,101.1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18,623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256.7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15,031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234.4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33,744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492.4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25,000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10,534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238.8</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14,525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340.4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25,309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585.0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25,000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5,269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144.1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163,231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4,471.1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168,553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4,616.7</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19,193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677.0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86,617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3,175.7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105,883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3,855.2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17,015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768.3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249,229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11,271.1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266,319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12,042.8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25,914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1,454.1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33,334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1,777.1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59,339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3,236.2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25,275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1,645.2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88,100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5,838.4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113,417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7,486.4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26,115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1,945.2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16,748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1,263.0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42,924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3,212.7</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362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32,135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2,731.9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29,378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2,539.9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61,920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5,305.4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36,251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3,439.3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22,840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2,157.4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59,200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5,607.0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550,052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83,438.6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252,295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37,768.9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699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96.7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803,233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121,335.8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552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143.8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289,125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69,430.4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192,151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47,349.3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62.4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482,099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116,986.9</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959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339.1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85,002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28,996.7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78,479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26,466.4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164,543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55,836.3</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702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315.3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82,645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37,685.4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66,246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29,716.8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149,659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67,746.4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41.8</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127.5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28,078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15,146.6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54,717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29,932.4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83,168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45,283.1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384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240.4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14,400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9,319.1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14,998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9,736.8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111.1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29,971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19,418.2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122.9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16,053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12,069.4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41,156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30,310.7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57,399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42,520.8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13,786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11,688.2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23,064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19,388.9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71.5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36,966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31,174.6</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11,416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10,893.9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10,244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9,701.9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21,711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20,644.9</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32.6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101.1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378.1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34,044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46,323.9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43,289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57,514.1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209.7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77,870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104,588.1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91.0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12,853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31,916.5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47.1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18,191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42,359.5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78.5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31,135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74,501.1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51.9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7,581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26,551.4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7,038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25,472.9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14,649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52,128.0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81.4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6,390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28,932.5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4,059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18,447.3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10,480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47,519.6</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4,843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26,476.0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1,583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8,585.1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6,442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35,147.3</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111.5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3,386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22,025.2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2,191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13,882.3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20.3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5,604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36,077.3</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2,989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22,371.7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1,645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12,070.8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4,645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34,522.7</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2,599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21,956.4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362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3,039.8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2,971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25,081.2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2,976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28,416.1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483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4,562.3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3,464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33,027.4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494.4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6,663.4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6,327.6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25,873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801,782.9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1,693.6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1,603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31,054.1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2,799.9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27,853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850,816.0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2,404.7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20,721.5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28,927.8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5,548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1,169,974.2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5,450.8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3,489.3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1,127.5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5,821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1,232,095.8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Pr>
                <w:color w:val="000000"/>
                <w:sz w:val="12"/>
                <w:szCs w:val="12"/>
              </w:rPr>
              <w:t>and</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254E7B">
            <w:pPr>
              <w:rPr>
                <w:color w:val="000000"/>
                <w:sz w:val="12"/>
                <w:szCs w:val="12"/>
              </w:rPr>
            </w:pPr>
            <w:r w:rsidRPr="006071ED">
              <w:rPr>
                <w:color w:val="000000"/>
                <w:sz w:val="12"/>
                <w:szCs w:val="12"/>
              </w:rPr>
              <w:t>above</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688,314.0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776,817.7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44,052.7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1,274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1,342,290.2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9,486.9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9,701.8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1,283.3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1,602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2,871,946.6</w:t>
            </w:r>
          </w:p>
        </w:tc>
      </w:tr>
      <w:tr w:rsidR="00A67FF9" w:rsidRPr="00377456" w:rsidTr="00A67FF9">
        <w:trPr>
          <w:trHeight w:val="245"/>
          <w:jc w:val="center"/>
        </w:trPr>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270" w:type="dxa"/>
            <w:tcBorders>
              <w:top w:val="single" w:sz="12" w:space="0" w:color="auto"/>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center"/>
              <w:rPr>
                <w:b/>
                <w:bCs/>
                <w:color w:val="000000"/>
                <w:sz w:val="12"/>
                <w:szCs w:val="12"/>
              </w:rPr>
            </w:pPr>
          </w:p>
        </w:tc>
        <w:tc>
          <w:tcPr>
            <w:tcW w:w="1080" w:type="dxa"/>
            <w:gridSpan w:val="3"/>
            <w:tcBorders>
              <w:top w:val="single" w:sz="12" w:space="0" w:color="auto"/>
              <w:left w:val="nil"/>
              <w:bottom w:val="single" w:sz="12" w:space="0" w:color="auto"/>
              <w:right w:val="nil"/>
            </w:tcBorders>
            <w:shd w:val="clear" w:color="auto" w:fill="auto"/>
            <w:vAlign w:val="center"/>
          </w:tcPr>
          <w:p w:rsidR="00A67FF9" w:rsidRPr="006071ED" w:rsidRDefault="00A67FF9" w:rsidP="00745A50">
            <w:pPr>
              <w:jc w:val="center"/>
              <w:rPr>
                <w:b/>
                <w:bCs/>
                <w:color w:val="000000"/>
                <w:sz w:val="12"/>
                <w:szCs w:val="12"/>
              </w:rPr>
            </w:pPr>
            <w:r w:rsidRPr="006071ED">
              <w:rPr>
                <w:b/>
                <w:bCs/>
                <w:color w:val="000000"/>
                <w:sz w:val="12"/>
                <w:szCs w:val="12"/>
              </w:rPr>
              <w:t>TOTAL</w:t>
            </w:r>
          </w:p>
        </w:tc>
        <w:tc>
          <w:tcPr>
            <w:tcW w:w="360" w:type="dxa"/>
            <w:tcBorders>
              <w:top w:val="single" w:sz="12" w:space="0" w:color="auto"/>
              <w:left w:val="nil"/>
              <w:bottom w:val="single" w:sz="12" w:space="0" w:color="auto"/>
              <w:right w:val="nil"/>
            </w:tcBorders>
            <w:shd w:val="clear" w:color="auto" w:fill="auto"/>
            <w:vAlign w:val="center"/>
          </w:tcPr>
          <w:p w:rsidR="00A67FF9" w:rsidRPr="006071ED" w:rsidRDefault="00A67FF9" w:rsidP="00745A50">
            <w:pPr>
              <w:jc w:val="center"/>
              <w:rPr>
                <w:b/>
                <w:bCs/>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215</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691,417.4</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545</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804,368.9</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4,292</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81,428.9</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1,494,393</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3,861,265.0</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181</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16,805.9</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1,824,485</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504,439.6</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3,229</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6,213.3</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3,327,343</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5,965,939.0</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Ind w:w="93" w:type="dxa"/>
        <w:tblLook w:val="04A0"/>
      </w:tblPr>
      <w:tblGrid>
        <w:gridCol w:w="3327"/>
        <w:gridCol w:w="938"/>
        <w:gridCol w:w="899"/>
        <w:gridCol w:w="954"/>
        <w:gridCol w:w="1026"/>
        <w:gridCol w:w="948"/>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Classification of Scheduled Banks'  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C4351" w:rsidRPr="001423D2" w:rsidTr="001C4351">
        <w:trPr>
          <w:trHeight w:val="222"/>
          <w:jc w:val="center"/>
        </w:trPr>
        <w:tc>
          <w:tcPr>
            <w:tcW w:w="3327" w:type="dxa"/>
            <w:tcBorders>
              <w:top w:val="nil"/>
              <w:left w:val="nil"/>
              <w:bottom w:val="nil"/>
              <w:right w:val="single" w:sz="4" w:space="0" w:color="auto"/>
            </w:tcBorders>
            <w:shd w:val="clear" w:color="auto" w:fill="auto"/>
            <w:noWrap/>
            <w:vAlign w:val="bottom"/>
            <w:hideMark/>
          </w:tcPr>
          <w:p w:rsidR="001C4351" w:rsidRPr="001423D2" w:rsidRDefault="001C4351" w:rsidP="001423D2">
            <w:pPr>
              <w:jc w:val="center"/>
              <w:rPr>
                <w:color w:val="000000"/>
                <w:sz w:val="15"/>
                <w:szCs w:val="15"/>
              </w:rPr>
            </w:pPr>
            <w:r w:rsidRPr="001423D2">
              <w:rPr>
                <w:color w:val="000000"/>
                <w:sz w:val="15"/>
                <w:szCs w:val="15"/>
              </w:rPr>
              <w:t> </w:t>
            </w:r>
          </w:p>
        </w:tc>
        <w:tc>
          <w:tcPr>
            <w:tcW w:w="1837"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1423D2" w:rsidRDefault="001C4351" w:rsidP="001C4351">
            <w:pPr>
              <w:jc w:val="center"/>
              <w:rPr>
                <w:b/>
                <w:bCs/>
                <w:color w:val="000000"/>
                <w:sz w:val="15"/>
                <w:szCs w:val="15"/>
              </w:rPr>
            </w:pPr>
            <w:r w:rsidRPr="001423D2">
              <w:rPr>
                <w:b/>
                <w:bCs/>
                <w:color w:val="000000"/>
                <w:sz w:val="15"/>
                <w:szCs w:val="15"/>
              </w:rPr>
              <w:t>2015</w:t>
            </w:r>
          </w:p>
        </w:tc>
        <w:tc>
          <w:tcPr>
            <w:tcW w:w="1980"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720FC3" w:rsidRDefault="001C4351" w:rsidP="001C4351">
            <w:pPr>
              <w:jc w:val="center"/>
              <w:rPr>
                <w:b/>
                <w:bCs/>
                <w:color w:val="000000"/>
                <w:sz w:val="15"/>
                <w:szCs w:val="15"/>
              </w:rPr>
            </w:pPr>
            <w:r>
              <w:rPr>
                <w:b/>
                <w:bCs/>
                <w:color w:val="000000"/>
                <w:sz w:val="15"/>
                <w:szCs w:val="15"/>
              </w:rPr>
              <w:t>2016</w:t>
            </w:r>
          </w:p>
        </w:tc>
        <w:tc>
          <w:tcPr>
            <w:tcW w:w="2851" w:type="dxa"/>
            <w:gridSpan w:val="3"/>
            <w:tcBorders>
              <w:top w:val="nil"/>
              <w:left w:val="single" w:sz="4" w:space="0" w:color="auto"/>
              <w:bottom w:val="single" w:sz="4" w:space="0" w:color="auto"/>
              <w:right w:val="single" w:sz="4" w:space="0" w:color="auto"/>
            </w:tcBorders>
            <w:shd w:val="clear" w:color="auto" w:fill="auto"/>
            <w:vAlign w:val="center"/>
          </w:tcPr>
          <w:p w:rsidR="001C4351" w:rsidRPr="00720FC3" w:rsidRDefault="001C4351" w:rsidP="00720FC3">
            <w:pPr>
              <w:jc w:val="center"/>
              <w:rPr>
                <w:b/>
                <w:bCs/>
                <w:color w:val="000000"/>
                <w:sz w:val="15"/>
                <w:szCs w:val="15"/>
              </w:rPr>
            </w:pPr>
            <w:r>
              <w:rPr>
                <w:b/>
                <w:bCs/>
                <w:color w:val="000000"/>
                <w:sz w:val="15"/>
                <w:szCs w:val="15"/>
              </w:rPr>
              <w:t>2017</w:t>
            </w:r>
          </w:p>
        </w:tc>
      </w:tr>
      <w:tr w:rsidR="001C4351" w:rsidRPr="001423D2" w:rsidTr="001C4351">
        <w:trPr>
          <w:trHeight w:val="173"/>
          <w:jc w:val="center"/>
        </w:trPr>
        <w:tc>
          <w:tcPr>
            <w:tcW w:w="3327" w:type="dxa"/>
            <w:vMerge w:val="restart"/>
            <w:tcBorders>
              <w:top w:val="nil"/>
              <w:left w:val="nil"/>
              <w:right w:val="single" w:sz="4" w:space="0" w:color="auto"/>
            </w:tcBorders>
            <w:shd w:val="clear" w:color="auto" w:fill="auto"/>
            <w:noWrap/>
            <w:vAlign w:val="center"/>
            <w:hideMark/>
          </w:tcPr>
          <w:p w:rsidR="001C4351" w:rsidRPr="001423D2" w:rsidRDefault="001C4351" w:rsidP="004603BE">
            <w:pPr>
              <w:jc w:val="center"/>
              <w:rPr>
                <w:b/>
                <w:bCs/>
                <w:color w:val="000000"/>
                <w:sz w:val="15"/>
                <w:szCs w:val="15"/>
              </w:rPr>
            </w:pPr>
            <w:r w:rsidRPr="001423D2">
              <w:rPr>
                <w:b/>
                <w:bCs/>
                <w:color w:val="000000"/>
                <w:sz w:val="15"/>
                <w:szCs w:val="15"/>
              </w:rPr>
              <w:t>BORROWERS</w:t>
            </w:r>
          </w:p>
        </w:tc>
        <w:tc>
          <w:tcPr>
            <w:tcW w:w="938" w:type="dxa"/>
            <w:vMerge w:val="restart"/>
            <w:tcBorders>
              <w:top w:val="single" w:sz="4" w:space="0" w:color="auto"/>
              <w:left w:val="single" w:sz="4" w:space="0" w:color="auto"/>
            </w:tcBorders>
            <w:shd w:val="clear" w:color="auto" w:fill="auto"/>
            <w:vAlign w:val="center"/>
            <w:hideMark/>
          </w:tcPr>
          <w:p w:rsidR="001C4351" w:rsidRPr="001423D2" w:rsidRDefault="001C4351" w:rsidP="001C4351">
            <w:pPr>
              <w:jc w:val="right"/>
              <w:rPr>
                <w:color w:val="000000"/>
                <w:sz w:val="15"/>
                <w:szCs w:val="15"/>
              </w:rPr>
            </w:pPr>
            <w:r w:rsidRPr="001423D2">
              <w:rPr>
                <w:color w:val="000000"/>
                <w:sz w:val="15"/>
                <w:szCs w:val="15"/>
              </w:rPr>
              <w:t>Jun</w:t>
            </w:r>
          </w:p>
        </w:tc>
        <w:tc>
          <w:tcPr>
            <w:tcW w:w="899" w:type="dxa"/>
            <w:vMerge w:val="restart"/>
            <w:tcBorders>
              <w:top w:val="single" w:sz="4" w:space="0" w:color="auto"/>
              <w:bottom w:val="single" w:sz="12" w:space="0" w:color="000000"/>
              <w:right w:val="single" w:sz="4" w:space="0" w:color="auto"/>
            </w:tcBorders>
            <w:shd w:val="clear" w:color="auto" w:fill="auto"/>
            <w:vAlign w:val="center"/>
            <w:hideMark/>
          </w:tcPr>
          <w:p w:rsidR="001C4351" w:rsidRPr="001423D2" w:rsidRDefault="001C4351" w:rsidP="001C4351">
            <w:pPr>
              <w:jc w:val="right"/>
              <w:rPr>
                <w:color w:val="000000"/>
                <w:sz w:val="15"/>
                <w:szCs w:val="15"/>
              </w:rPr>
            </w:pPr>
            <w:r>
              <w:rPr>
                <w:color w:val="000000"/>
                <w:sz w:val="15"/>
                <w:szCs w:val="15"/>
              </w:rPr>
              <w:t>Dec</w:t>
            </w:r>
          </w:p>
        </w:tc>
        <w:tc>
          <w:tcPr>
            <w:tcW w:w="954" w:type="dxa"/>
            <w:vMerge w:val="restart"/>
            <w:tcBorders>
              <w:top w:val="single" w:sz="4" w:space="0" w:color="auto"/>
              <w:left w:val="single" w:sz="4" w:space="0" w:color="auto"/>
              <w:bottom w:val="single" w:sz="12" w:space="0" w:color="000000"/>
            </w:tcBorders>
            <w:shd w:val="clear" w:color="auto" w:fill="auto"/>
            <w:vAlign w:val="center"/>
            <w:hideMark/>
          </w:tcPr>
          <w:p w:rsidR="001C4351" w:rsidRPr="001423D2" w:rsidRDefault="001C4351" w:rsidP="001C4351">
            <w:pPr>
              <w:jc w:val="right"/>
              <w:rPr>
                <w:color w:val="000000"/>
                <w:sz w:val="15"/>
                <w:szCs w:val="15"/>
              </w:rPr>
            </w:pPr>
            <w:r>
              <w:rPr>
                <w:color w:val="000000"/>
                <w:sz w:val="15"/>
                <w:szCs w:val="15"/>
              </w:rPr>
              <w:t>Jun</w:t>
            </w:r>
          </w:p>
        </w:tc>
        <w:tc>
          <w:tcPr>
            <w:tcW w:w="1026" w:type="dxa"/>
            <w:vMerge w:val="restart"/>
            <w:tcBorders>
              <w:top w:val="single" w:sz="4" w:space="0" w:color="auto"/>
              <w:bottom w:val="single" w:sz="12" w:space="0" w:color="000000"/>
              <w:right w:val="single" w:sz="4" w:space="0" w:color="auto"/>
            </w:tcBorders>
            <w:shd w:val="clear" w:color="auto" w:fill="auto"/>
            <w:vAlign w:val="center"/>
            <w:hideMark/>
          </w:tcPr>
          <w:p w:rsidR="001C4351" w:rsidRPr="001423D2" w:rsidRDefault="001C4351" w:rsidP="001423D2">
            <w:pPr>
              <w:jc w:val="right"/>
              <w:rPr>
                <w:color w:val="000000"/>
                <w:sz w:val="15"/>
                <w:szCs w:val="15"/>
              </w:rPr>
            </w:pPr>
            <w:r>
              <w:rPr>
                <w:color w:val="000000"/>
                <w:sz w:val="15"/>
                <w:szCs w:val="15"/>
              </w:rPr>
              <w:t>Dec</w:t>
            </w:r>
          </w:p>
        </w:tc>
        <w:tc>
          <w:tcPr>
            <w:tcW w:w="2851" w:type="dxa"/>
            <w:gridSpan w:val="3"/>
            <w:tcBorders>
              <w:top w:val="single" w:sz="4" w:space="0" w:color="auto"/>
              <w:left w:val="single" w:sz="4" w:space="0" w:color="auto"/>
              <w:bottom w:val="single" w:sz="4" w:space="0" w:color="auto"/>
              <w:right w:val="nil"/>
            </w:tcBorders>
            <w:shd w:val="clear" w:color="auto" w:fill="auto"/>
            <w:vAlign w:val="center"/>
            <w:hideMark/>
          </w:tcPr>
          <w:p w:rsidR="001C4351" w:rsidRPr="001423D2" w:rsidRDefault="001C4351" w:rsidP="00720FC3">
            <w:pPr>
              <w:jc w:val="center"/>
              <w:rPr>
                <w:color w:val="000000"/>
                <w:sz w:val="15"/>
                <w:szCs w:val="15"/>
              </w:rPr>
            </w:pPr>
            <w:r>
              <w:rPr>
                <w:color w:val="000000"/>
                <w:sz w:val="15"/>
                <w:szCs w:val="15"/>
              </w:rPr>
              <w:t>Jun</w:t>
            </w:r>
          </w:p>
        </w:tc>
      </w:tr>
      <w:tr w:rsidR="001C4351" w:rsidRPr="001423D2" w:rsidTr="001C4351">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1C4351" w:rsidRPr="001423D2" w:rsidRDefault="001C4351" w:rsidP="004603BE">
            <w:pPr>
              <w:jc w:val="center"/>
              <w:rPr>
                <w:b/>
                <w:bCs/>
                <w:color w:val="000000"/>
                <w:sz w:val="15"/>
                <w:szCs w:val="15"/>
              </w:rPr>
            </w:pPr>
          </w:p>
        </w:tc>
        <w:tc>
          <w:tcPr>
            <w:tcW w:w="938" w:type="dxa"/>
            <w:vMerge/>
            <w:tcBorders>
              <w:left w:val="single" w:sz="4" w:space="0" w:color="auto"/>
              <w:bottom w:val="single" w:sz="12" w:space="0" w:color="000000"/>
            </w:tcBorders>
            <w:shd w:val="clear" w:color="auto" w:fill="auto"/>
            <w:vAlign w:val="center"/>
            <w:hideMark/>
          </w:tcPr>
          <w:p w:rsidR="001C4351" w:rsidRPr="001423D2" w:rsidRDefault="001C4351" w:rsidP="004E1BB3">
            <w:pPr>
              <w:jc w:val="right"/>
              <w:rPr>
                <w:color w:val="000000"/>
                <w:sz w:val="15"/>
                <w:szCs w:val="15"/>
              </w:rPr>
            </w:pPr>
          </w:p>
        </w:tc>
        <w:tc>
          <w:tcPr>
            <w:tcW w:w="899" w:type="dxa"/>
            <w:vMerge/>
            <w:tcBorders>
              <w:bottom w:val="single" w:sz="12" w:space="0" w:color="000000"/>
              <w:right w:val="single" w:sz="4" w:space="0" w:color="auto"/>
            </w:tcBorders>
            <w:shd w:val="clear" w:color="auto" w:fill="auto"/>
            <w:vAlign w:val="center"/>
            <w:hideMark/>
          </w:tcPr>
          <w:p w:rsidR="001C4351" w:rsidRPr="001423D2" w:rsidRDefault="001C4351" w:rsidP="004E1BB3">
            <w:pPr>
              <w:jc w:val="right"/>
              <w:rPr>
                <w:color w:val="000000"/>
                <w:sz w:val="15"/>
                <w:szCs w:val="15"/>
              </w:rPr>
            </w:pPr>
          </w:p>
        </w:tc>
        <w:tc>
          <w:tcPr>
            <w:tcW w:w="954" w:type="dxa"/>
            <w:vMerge/>
            <w:tcBorders>
              <w:left w:val="single" w:sz="4" w:space="0" w:color="auto"/>
              <w:bottom w:val="single" w:sz="12" w:space="0" w:color="000000"/>
            </w:tcBorders>
            <w:shd w:val="clear" w:color="auto" w:fill="auto"/>
            <w:vAlign w:val="center"/>
            <w:hideMark/>
          </w:tcPr>
          <w:p w:rsidR="001C4351" w:rsidRPr="001423D2" w:rsidRDefault="001C4351" w:rsidP="004E1BB3">
            <w:pPr>
              <w:jc w:val="right"/>
              <w:rPr>
                <w:color w:val="000000"/>
                <w:sz w:val="15"/>
                <w:szCs w:val="15"/>
              </w:rPr>
            </w:pPr>
          </w:p>
        </w:tc>
        <w:tc>
          <w:tcPr>
            <w:tcW w:w="1026" w:type="dxa"/>
            <w:vMerge/>
            <w:tcBorders>
              <w:bottom w:val="single" w:sz="12" w:space="0" w:color="000000"/>
              <w:right w:val="single" w:sz="4" w:space="0" w:color="auto"/>
            </w:tcBorders>
            <w:shd w:val="clear" w:color="auto" w:fill="auto"/>
            <w:vAlign w:val="center"/>
            <w:hideMark/>
          </w:tcPr>
          <w:p w:rsidR="001C4351" w:rsidRDefault="001C4351" w:rsidP="001423D2">
            <w:pPr>
              <w:jc w:val="right"/>
              <w:rPr>
                <w:color w:val="000000"/>
                <w:sz w:val="15"/>
                <w:szCs w:val="15"/>
              </w:rPr>
            </w:pPr>
          </w:p>
        </w:tc>
        <w:tc>
          <w:tcPr>
            <w:tcW w:w="948" w:type="dxa"/>
            <w:tcBorders>
              <w:top w:val="single" w:sz="4" w:space="0" w:color="auto"/>
              <w:left w:val="single" w:sz="4" w:space="0" w:color="auto"/>
              <w:bottom w:val="single" w:sz="12" w:space="0" w:color="auto"/>
              <w:right w:val="nil"/>
            </w:tcBorders>
            <w:shd w:val="clear" w:color="auto" w:fill="auto"/>
            <w:vAlign w:val="center"/>
            <w:hideMark/>
          </w:tcPr>
          <w:p w:rsidR="001C4351" w:rsidRPr="001423D2" w:rsidRDefault="001C4351" w:rsidP="001423D2">
            <w:pPr>
              <w:jc w:val="right"/>
              <w:rPr>
                <w:color w:val="000000"/>
                <w:sz w:val="15"/>
                <w:szCs w:val="15"/>
              </w:rPr>
            </w:pPr>
            <w:r w:rsidRPr="001423D2">
              <w:rPr>
                <w:color w:val="000000"/>
                <w:sz w:val="15"/>
                <w:szCs w:val="15"/>
              </w:rPr>
              <w:t>All Banks</w:t>
            </w:r>
          </w:p>
        </w:tc>
        <w:tc>
          <w:tcPr>
            <w:tcW w:w="995" w:type="dxa"/>
            <w:tcBorders>
              <w:left w:val="nil"/>
              <w:bottom w:val="single" w:sz="12" w:space="0" w:color="auto"/>
              <w:right w:val="nil"/>
            </w:tcBorders>
            <w:shd w:val="clear" w:color="auto" w:fill="auto"/>
            <w:vAlign w:val="center"/>
            <w:hideMark/>
          </w:tcPr>
          <w:p w:rsidR="001C4351" w:rsidRPr="001423D2" w:rsidRDefault="001C4351" w:rsidP="001423D2">
            <w:pPr>
              <w:jc w:val="right"/>
              <w:rPr>
                <w:color w:val="000000"/>
                <w:sz w:val="15"/>
                <w:szCs w:val="15"/>
              </w:rPr>
            </w:pPr>
            <w:r w:rsidRPr="001423D2">
              <w:rPr>
                <w:color w:val="000000"/>
                <w:sz w:val="15"/>
                <w:szCs w:val="15"/>
              </w:rPr>
              <w:t>Commercial Banks</w:t>
            </w:r>
          </w:p>
        </w:tc>
        <w:tc>
          <w:tcPr>
            <w:tcW w:w="908" w:type="dxa"/>
            <w:tcBorders>
              <w:left w:val="nil"/>
              <w:bottom w:val="single" w:sz="12" w:space="0" w:color="auto"/>
              <w:right w:val="nil"/>
            </w:tcBorders>
            <w:shd w:val="clear" w:color="auto" w:fill="auto"/>
            <w:vAlign w:val="center"/>
            <w:hideMark/>
          </w:tcPr>
          <w:p w:rsidR="001C4351" w:rsidRPr="001423D2" w:rsidRDefault="001C4351" w:rsidP="001423D2">
            <w:pPr>
              <w:jc w:val="right"/>
              <w:rPr>
                <w:color w:val="000000"/>
                <w:sz w:val="15"/>
                <w:szCs w:val="15"/>
              </w:rPr>
            </w:pPr>
            <w:r w:rsidRPr="001423D2">
              <w:rPr>
                <w:color w:val="000000"/>
                <w:sz w:val="15"/>
                <w:szCs w:val="15"/>
              </w:rPr>
              <w:t>Specialized Banks</w:t>
            </w:r>
          </w:p>
        </w:tc>
      </w:tr>
      <w:tr w:rsidR="001C4351" w:rsidRPr="001423D2" w:rsidTr="001C4351">
        <w:trPr>
          <w:trHeight w:val="216"/>
          <w:jc w:val="center"/>
        </w:trPr>
        <w:tc>
          <w:tcPr>
            <w:tcW w:w="3327" w:type="dxa"/>
            <w:tcBorders>
              <w:top w:val="nil"/>
              <w:left w:val="nil"/>
              <w:bottom w:val="nil"/>
              <w:right w:val="nil"/>
            </w:tcBorders>
            <w:shd w:val="clear" w:color="auto" w:fill="auto"/>
            <w:noWrap/>
            <w:vAlign w:val="bottom"/>
            <w:hideMark/>
          </w:tcPr>
          <w:p w:rsidR="001C4351" w:rsidRPr="001423D2" w:rsidRDefault="001C435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899"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54"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1026"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4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95"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b/>
                <w:bCs/>
                <w:color w:val="000000"/>
                <w:sz w:val="15"/>
                <w:szCs w:val="15"/>
              </w:rPr>
            </w:pPr>
            <w:r>
              <w:rPr>
                <w:b/>
                <w:bCs/>
                <w:color w:val="000000"/>
                <w:sz w:val="15"/>
                <w:szCs w:val="15"/>
              </w:rPr>
              <w:t>1. Government:</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580,458.9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537,517.2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644,901.6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571,552.2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691,417.4</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690,461.3</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956.1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A.  Federal Government: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220,061.2</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226,317.2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232,274.3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212,050.5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233,142.0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233,142.0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(1) Commodity Operations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201,290.7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212,303.8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211,398.1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204,921.3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229,240.8</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229,240.8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(2) Others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18,770.5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14,013.4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20,876.2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7,129.2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3,901.2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3,901.2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B.  Provincial Governments: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360,397.7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311,200.0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412,627.3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359,501.7</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458,275.4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457,319.3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956.1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(1) Commodity Operations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359,042.4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310,202.1</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401,675.9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348,488.4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457,887.2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456,931.1</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956.1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(2) Others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1,355.3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998.0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10,951.4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11,013.3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388.3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388.3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C.   Local Bodies ( City Governments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b/>
                <w:bCs/>
                <w:color w:val="000000"/>
                <w:sz w:val="15"/>
                <w:szCs w:val="15"/>
              </w:rPr>
            </w:pPr>
            <w:r>
              <w:rPr>
                <w:b/>
                <w:bCs/>
                <w:color w:val="000000"/>
                <w:sz w:val="15"/>
                <w:szCs w:val="15"/>
              </w:rPr>
              <w:t>II.     Non-Financial Public Sector Enterprises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533,401.5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570,609.2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649,245.6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683,947.6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804,368.9</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804,368.9</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(1)  Agriculture, Forestry, Hunting &amp; Fishing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614.8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(2)  Mining &amp; Quarrying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56,086.2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56,086.2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(3)  Manufacturing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43,868.6</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57,342.5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51,139.1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42,757.4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50,652.2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50,652.2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(4)  Construction</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(5)  Utilities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46,091.1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25,990.3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99,289.9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50,571.0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149,872.4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149,872.4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(6)  Commerce</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97,183.4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109,637.5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105,858.9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116,919.1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154,222.0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154,222.0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(7)  Transport, Storage &amp; Communication</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93,192.3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165,476.7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134,173.7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160,938.6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187,636.4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187,636.4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(8)  Services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788.0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672.0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539.7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482.8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278.5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278.5</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(9)  Others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252,278.0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211,490.3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201,543.4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256,192.5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261,707.4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261,707.4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b/>
                <w:bCs/>
                <w:color w:val="000000"/>
                <w:sz w:val="15"/>
                <w:szCs w:val="15"/>
              </w:rPr>
            </w:pPr>
            <w:r>
              <w:rPr>
                <w:b/>
                <w:bCs/>
                <w:color w:val="000000"/>
                <w:sz w:val="15"/>
                <w:szCs w:val="15"/>
              </w:rPr>
              <w:t>III.    Non-Bank Financial Institutions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47,684.3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50,334.3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68,593.1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78,952.7</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81,428.9</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81,340.4</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88.5</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(1)  Co-operative Banks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(2)  Development Financial Institutions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11,162.9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13,593.8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18,299.2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24,187.8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19,759.4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19,759.4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(3)  Insurance Companies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921.9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1,187.5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3,080.4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4,410.0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5,980.0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5,980.0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(4)  Micro Finance</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900.0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2,732.4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2,795.7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3,357.5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2,505.3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2,505.3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(5)  Other NBFC's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34,699.5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32,820.6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44,417.8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46,997.5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53,184.1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53,095.7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88.5</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b/>
                <w:bCs/>
                <w:color w:val="000000"/>
                <w:sz w:val="15"/>
                <w:szCs w:val="15"/>
              </w:rPr>
            </w:pPr>
            <w:r>
              <w:rPr>
                <w:b/>
                <w:bCs/>
                <w:color w:val="000000"/>
                <w:sz w:val="15"/>
                <w:szCs w:val="15"/>
              </w:rPr>
              <w:t>IV.     Private Sector Enterprises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2,930,255.9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3,174,992.8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3,270,052.4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3,597,450.0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3,861,265.0</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3,694,821.7</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166,443.3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A. Agriculture, Hunting and Forestry</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285,362.9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302,948.3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292,926.6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302,654.6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297,493.2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145,697.7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151,795.5</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(1)  Growing of crops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196,409.9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204,793.2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191,551.0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201,253.5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194,713.9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113,694.9</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81,019.0</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(2)  Farming of animals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58,582.8</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65,035.4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73,180.4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73,423.1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76,361.1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26,661.2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49,699.9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(3)  Agricultural and animal husbandry</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633.1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1,668.7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1,476.8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2,853.9</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2,452.1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2,452.1</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(4)  Agricultural machinery and equipments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28,932.5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31,169.3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26,549.5</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24,885.0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23,628.9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2,554.6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21,074.3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(5)  Hunting, trapping, forestry &amp; logging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804.7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281.7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168.8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239.1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337.2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334.8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B. Fishing and fish farming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922.5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1,024.6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822.5</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853.5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873.8</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843.7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30.1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C. Mining and Quarrying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20,342.3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23,562.3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26,457.6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35,596.4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40,154.4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40,076.3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78.0</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(1)   Mining of coal</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1,708.8</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1,965.9</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9,247.5</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9,267.0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14,029.6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13,974.2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55.4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(2)   Crude petroleum &amp; natural gas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16,747.5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18,642.5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12,177.3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18,411.0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23,256.2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23,256.2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(3) Iron &amp; non-ferrous metal ores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321.1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424.9</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553.6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643.4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694.0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694.0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(4) Quarrying of stone, sand and clay</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265.8</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391.8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776.0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361.5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478.1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462.8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15.3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(5) Chemical, fertilizer, Salt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1,299.1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2,137.3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3,703.2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6,913.5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1,696.5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1,689.2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D. Manufacturing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1,652,390.7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1,830,017.6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1,865,799.0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2,050,137.7</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2,238,364.3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2,229,856.2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8,508.1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(1) Food products and beverages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425,347.5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446,443.1</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460,374.1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495,040.6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607,949.7</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605,897.8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2,051.9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(2) Tobacco products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1,721.9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6,083.5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3,227.6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4,002.2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8,577.6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8,543.7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33.9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(3) Textiles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533,052.1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606,856.4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613,275.7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709,083.0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689,065.3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686,252.9</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2,812.4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rsidP="001423D2">
            <w:pPr>
              <w:rPr>
                <w:color w:val="000000"/>
                <w:sz w:val="15"/>
                <w:szCs w:val="15"/>
              </w:rPr>
            </w:pPr>
            <w:r>
              <w:rPr>
                <w:color w:val="000000"/>
                <w:sz w:val="15"/>
                <w:szCs w:val="15"/>
              </w:rPr>
              <w:t xml:space="preserve">                </w:t>
            </w:r>
            <w:proofErr w:type="spellStart"/>
            <w:r>
              <w:rPr>
                <w:color w:val="000000"/>
                <w:sz w:val="15"/>
                <w:szCs w:val="15"/>
              </w:rPr>
              <w:t>i</w:t>
            </w:r>
            <w:proofErr w:type="spellEnd"/>
            <w:r>
              <w:rPr>
                <w:color w:val="000000"/>
                <w:sz w:val="15"/>
                <w:szCs w:val="15"/>
              </w:rPr>
              <w:t>) Spinning, weaving, finishing of textiles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412,498.5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458,416.4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462,988.6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554,597.4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532,401.1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530,143.2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2,257.8</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a) Spinning of fibers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233,402.1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255,248.1</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258,394.4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326,614.1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297,806.5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296,343.9</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1,462.6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b) Weaving of textiles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91,133.7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102,913.5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108,611.1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120,791.3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128,738.0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128,631.2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106.8</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c) Finishing of textiles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87,962.7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100,254.9</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95,983.1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107,192.1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105,856.6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105,168.2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688.4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ii) Made-up textile articles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54,923.2</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69,995.8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60,613.0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61,503.4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59,217.2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59,211.6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iii) Knit wear</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27,979.4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27,279.7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24,246.0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31,766.8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28,522.9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28,046.6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476.4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iv) Carpets and rugs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3,143.5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3,157.4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11,241.8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8,921.3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11,515.9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11,503.3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12.6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v) Other textiles </w:t>
            </w:r>
            <w:proofErr w:type="spellStart"/>
            <w:r>
              <w:rPr>
                <w:color w:val="000000"/>
                <w:sz w:val="15"/>
                <w:szCs w:val="15"/>
              </w:rPr>
              <w:t>n.e.s</w:t>
            </w:r>
            <w:proofErr w:type="spellEnd"/>
            <w:r>
              <w:rPr>
                <w:color w:val="000000"/>
                <w:sz w:val="15"/>
                <w:szCs w:val="15"/>
              </w:rPr>
              <w:t>.</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34,507.4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48,007.0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54,186.3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52,294.1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57,408.2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57,348.2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60.0</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(4) Wearing apparel, readymade garments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50,807.0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52,309.4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59,356.9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69,769.8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75,085.5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74,876.6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208.9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5) Tanning and dressing of leather; manufacture of luggage and footwear</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21,892.2</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19,995.4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21,377.7</w:t>
            </w:r>
          </w:p>
        </w:tc>
        <w:tc>
          <w:tcPr>
            <w:tcW w:w="1026" w:type="dxa"/>
            <w:tcBorders>
              <w:top w:val="nil"/>
              <w:left w:val="nil"/>
              <w:bottom w:val="nil"/>
              <w:right w:val="nil"/>
            </w:tcBorders>
            <w:shd w:val="clear" w:color="auto" w:fill="auto"/>
            <w:vAlign w:val="center"/>
            <w:hideMark/>
          </w:tcPr>
          <w:p w:rsidR="00A67FF9" w:rsidRDefault="00A67FF9" w:rsidP="001C4351">
            <w:pPr>
              <w:jc w:val="right"/>
              <w:rPr>
                <w:color w:val="000000"/>
                <w:sz w:val="14"/>
                <w:szCs w:val="14"/>
              </w:rPr>
            </w:pPr>
            <w:r>
              <w:rPr>
                <w:color w:val="000000"/>
                <w:sz w:val="14"/>
                <w:szCs w:val="14"/>
              </w:rPr>
              <w:t>23,819.1</w:t>
            </w:r>
          </w:p>
        </w:tc>
        <w:tc>
          <w:tcPr>
            <w:tcW w:w="94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23,885.9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23,723.3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162.6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w:t>
            </w:r>
            <w:proofErr w:type="spellStart"/>
            <w:r>
              <w:rPr>
                <w:color w:val="000000"/>
                <w:sz w:val="15"/>
                <w:szCs w:val="15"/>
              </w:rPr>
              <w:t>i</w:t>
            </w:r>
            <w:proofErr w:type="spellEnd"/>
            <w:r>
              <w:rPr>
                <w:color w:val="000000"/>
                <w:sz w:val="15"/>
                <w:szCs w:val="15"/>
              </w:rPr>
              <w:t>.) Tanning &amp; dressing of leather, luggage, handbags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9,304.5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9,392.6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9,036.2</w:t>
            </w:r>
          </w:p>
        </w:tc>
        <w:tc>
          <w:tcPr>
            <w:tcW w:w="1026" w:type="dxa"/>
            <w:tcBorders>
              <w:top w:val="nil"/>
              <w:left w:val="nil"/>
              <w:bottom w:val="nil"/>
              <w:right w:val="nil"/>
            </w:tcBorders>
            <w:shd w:val="clear" w:color="auto" w:fill="auto"/>
            <w:vAlign w:val="center"/>
            <w:hideMark/>
          </w:tcPr>
          <w:p w:rsidR="00A67FF9" w:rsidRDefault="00A67FF9" w:rsidP="001C4351">
            <w:pPr>
              <w:jc w:val="right"/>
              <w:rPr>
                <w:color w:val="000000"/>
                <w:sz w:val="14"/>
                <w:szCs w:val="14"/>
              </w:rPr>
            </w:pPr>
            <w:r>
              <w:rPr>
                <w:color w:val="000000"/>
                <w:sz w:val="14"/>
                <w:szCs w:val="14"/>
              </w:rPr>
              <w:t>9,375.6</w:t>
            </w:r>
          </w:p>
        </w:tc>
        <w:tc>
          <w:tcPr>
            <w:tcW w:w="94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9,387.6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9,308.7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78.9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ii.) Footwear</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12,587.7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10,602.8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12,341.5</w:t>
            </w:r>
          </w:p>
        </w:tc>
        <w:tc>
          <w:tcPr>
            <w:tcW w:w="1026" w:type="dxa"/>
            <w:tcBorders>
              <w:top w:val="nil"/>
              <w:left w:val="nil"/>
              <w:bottom w:val="nil"/>
              <w:right w:val="nil"/>
            </w:tcBorders>
            <w:shd w:val="clear" w:color="auto" w:fill="auto"/>
            <w:vAlign w:val="center"/>
            <w:hideMark/>
          </w:tcPr>
          <w:p w:rsidR="00A67FF9" w:rsidRDefault="00A67FF9" w:rsidP="001C4351">
            <w:pPr>
              <w:jc w:val="right"/>
              <w:rPr>
                <w:color w:val="000000"/>
                <w:sz w:val="14"/>
                <w:szCs w:val="14"/>
              </w:rPr>
            </w:pPr>
            <w:r>
              <w:rPr>
                <w:color w:val="000000"/>
                <w:sz w:val="14"/>
                <w:szCs w:val="14"/>
              </w:rPr>
              <w:t>14,443.5</w:t>
            </w:r>
          </w:p>
        </w:tc>
        <w:tc>
          <w:tcPr>
            <w:tcW w:w="94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14,498.3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14,414.6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83.7</w:t>
            </w:r>
          </w:p>
        </w:tc>
      </w:tr>
      <w:tr w:rsidR="001C4351" w:rsidRPr="001423D2" w:rsidTr="001C4351">
        <w:trPr>
          <w:trHeight w:val="216"/>
          <w:jc w:val="center"/>
        </w:trPr>
        <w:tc>
          <w:tcPr>
            <w:tcW w:w="3327" w:type="dxa"/>
            <w:tcBorders>
              <w:top w:val="nil"/>
              <w:left w:val="nil"/>
              <w:bottom w:val="single" w:sz="12" w:space="0" w:color="auto"/>
              <w:right w:val="nil"/>
            </w:tcBorders>
            <w:shd w:val="clear" w:color="auto" w:fill="auto"/>
            <w:noWrap/>
            <w:vAlign w:val="bottom"/>
            <w:hideMark/>
          </w:tcPr>
          <w:p w:rsidR="001C4351" w:rsidRPr="001423D2" w:rsidRDefault="001C4351" w:rsidP="001423D2">
            <w:pPr>
              <w:rPr>
                <w:color w:val="000000"/>
                <w:sz w:val="15"/>
                <w:szCs w:val="15"/>
              </w:rPr>
            </w:pPr>
          </w:p>
        </w:tc>
        <w:tc>
          <w:tcPr>
            <w:tcW w:w="938"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899"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54"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1026"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48"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Ind w:w="93" w:type="dxa"/>
        <w:tblLook w:val="04A0"/>
      </w:tblPr>
      <w:tblGrid>
        <w:gridCol w:w="3471"/>
        <w:gridCol w:w="938"/>
        <w:gridCol w:w="937"/>
        <w:gridCol w:w="931"/>
        <w:gridCol w:w="933"/>
        <w:gridCol w:w="881"/>
        <w:gridCol w:w="997"/>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Classification of Scheduled Banks'  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C4351" w:rsidRPr="001423D2" w:rsidTr="001C4351">
        <w:trPr>
          <w:trHeight w:val="216"/>
          <w:jc w:val="center"/>
        </w:trPr>
        <w:tc>
          <w:tcPr>
            <w:tcW w:w="3471" w:type="dxa"/>
            <w:tcBorders>
              <w:top w:val="nil"/>
              <w:left w:val="nil"/>
              <w:bottom w:val="nil"/>
              <w:right w:val="single" w:sz="4" w:space="0" w:color="auto"/>
            </w:tcBorders>
            <w:shd w:val="clear" w:color="auto" w:fill="auto"/>
            <w:noWrap/>
            <w:vAlign w:val="bottom"/>
            <w:hideMark/>
          </w:tcPr>
          <w:p w:rsidR="001C4351" w:rsidRPr="001423D2" w:rsidRDefault="001C4351" w:rsidP="001423D2">
            <w:pPr>
              <w:jc w:val="center"/>
              <w:rPr>
                <w:color w:val="000000"/>
                <w:sz w:val="15"/>
                <w:szCs w:val="15"/>
              </w:rPr>
            </w:pPr>
            <w:r w:rsidRPr="001423D2">
              <w:rPr>
                <w:color w:val="000000"/>
                <w:sz w:val="15"/>
                <w:szCs w:val="15"/>
              </w:rPr>
              <w:t> </w:t>
            </w:r>
          </w:p>
        </w:tc>
        <w:tc>
          <w:tcPr>
            <w:tcW w:w="1875"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1423D2" w:rsidRDefault="001C4351" w:rsidP="001C4351">
            <w:pPr>
              <w:jc w:val="center"/>
              <w:rPr>
                <w:b/>
                <w:bCs/>
                <w:color w:val="000000"/>
                <w:sz w:val="15"/>
                <w:szCs w:val="15"/>
              </w:rPr>
            </w:pPr>
            <w:r w:rsidRPr="001423D2">
              <w:rPr>
                <w:b/>
                <w:bCs/>
                <w:color w:val="000000"/>
                <w:sz w:val="15"/>
                <w:szCs w:val="15"/>
              </w:rPr>
              <w:t>2015</w:t>
            </w:r>
          </w:p>
        </w:tc>
        <w:tc>
          <w:tcPr>
            <w:tcW w:w="1889"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1423D2" w:rsidRDefault="001C4351" w:rsidP="001C4351">
            <w:pPr>
              <w:jc w:val="center"/>
              <w:rPr>
                <w:b/>
                <w:bCs/>
                <w:color w:val="000000"/>
                <w:sz w:val="16"/>
                <w:szCs w:val="16"/>
              </w:rPr>
            </w:pPr>
            <w:r>
              <w:rPr>
                <w:b/>
                <w:bCs/>
                <w:color w:val="000000"/>
                <w:sz w:val="15"/>
                <w:szCs w:val="15"/>
              </w:rPr>
              <w:t>2016</w:t>
            </w:r>
          </w:p>
        </w:tc>
        <w:tc>
          <w:tcPr>
            <w:tcW w:w="2761" w:type="dxa"/>
            <w:gridSpan w:val="3"/>
            <w:tcBorders>
              <w:top w:val="nil"/>
              <w:left w:val="single" w:sz="4" w:space="0" w:color="auto"/>
              <w:bottom w:val="single" w:sz="4" w:space="0" w:color="auto"/>
              <w:right w:val="single" w:sz="4" w:space="0" w:color="auto"/>
            </w:tcBorders>
            <w:shd w:val="clear" w:color="auto" w:fill="auto"/>
            <w:vAlign w:val="center"/>
          </w:tcPr>
          <w:p w:rsidR="001C4351" w:rsidRPr="001423D2" w:rsidRDefault="001C4351" w:rsidP="003F0CC4">
            <w:pPr>
              <w:jc w:val="center"/>
              <w:rPr>
                <w:b/>
                <w:bCs/>
                <w:color w:val="000000"/>
                <w:sz w:val="16"/>
                <w:szCs w:val="16"/>
              </w:rPr>
            </w:pPr>
            <w:r>
              <w:rPr>
                <w:b/>
                <w:bCs/>
                <w:color w:val="000000"/>
                <w:sz w:val="16"/>
                <w:szCs w:val="16"/>
              </w:rPr>
              <w:t>2017</w:t>
            </w:r>
          </w:p>
        </w:tc>
      </w:tr>
      <w:tr w:rsidR="001C4351" w:rsidRPr="001423D2" w:rsidTr="001C4351">
        <w:trPr>
          <w:trHeight w:val="173"/>
          <w:jc w:val="center"/>
        </w:trPr>
        <w:tc>
          <w:tcPr>
            <w:tcW w:w="3471" w:type="dxa"/>
            <w:vMerge w:val="restart"/>
            <w:tcBorders>
              <w:top w:val="nil"/>
              <w:left w:val="nil"/>
              <w:right w:val="single" w:sz="4" w:space="0" w:color="auto"/>
            </w:tcBorders>
            <w:shd w:val="clear" w:color="auto" w:fill="auto"/>
            <w:noWrap/>
            <w:vAlign w:val="center"/>
            <w:hideMark/>
          </w:tcPr>
          <w:p w:rsidR="001C4351" w:rsidRPr="001423D2" w:rsidRDefault="001C4351" w:rsidP="004603BE">
            <w:pPr>
              <w:jc w:val="center"/>
              <w:rPr>
                <w:b/>
                <w:bCs/>
                <w:color w:val="000000"/>
                <w:sz w:val="15"/>
                <w:szCs w:val="15"/>
              </w:rPr>
            </w:pPr>
            <w:r w:rsidRPr="001423D2">
              <w:rPr>
                <w:b/>
                <w:bCs/>
                <w:color w:val="000000"/>
                <w:sz w:val="15"/>
                <w:szCs w:val="15"/>
              </w:rPr>
              <w:t>BORROWERS</w:t>
            </w:r>
          </w:p>
        </w:tc>
        <w:tc>
          <w:tcPr>
            <w:tcW w:w="938" w:type="dxa"/>
            <w:vMerge w:val="restart"/>
            <w:tcBorders>
              <w:top w:val="single" w:sz="4" w:space="0" w:color="auto"/>
              <w:left w:val="single" w:sz="4" w:space="0" w:color="auto"/>
            </w:tcBorders>
            <w:shd w:val="clear" w:color="auto" w:fill="auto"/>
            <w:vAlign w:val="center"/>
            <w:hideMark/>
          </w:tcPr>
          <w:p w:rsidR="001C4351" w:rsidRPr="001423D2" w:rsidRDefault="001C4351" w:rsidP="001C4351">
            <w:pPr>
              <w:jc w:val="right"/>
              <w:rPr>
                <w:color w:val="000000"/>
                <w:sz w:val="15"/>
                <w:szCs w:val="15"/>
              </w:rPr>
            </w:pPr>
            <w:r w:rsidRPr="001423D2">
              <w:rPr>
                <w:color w:val="000000"/>
                <w:sz w:val="15"/>
                <w:szCs w:val="15"/>
              </w:rPr>
              <w:t>Jun</w:t>
            </w:r>
          </w:p>
        </w:tc>
        <w:tc>
          <w:tcPr>
            <w:tcW w:w="937" w:type="dxa"/>
            <w:vMerge w:val="restart"/>
            <w:tcBorders>
              <w:top w:val="single" w:sz="4" w:space="0" w:color="auto"/>
              <w:bottom w:val="single" w:sz="12" w:space="0" w:color="000000"/>
              <w:right w:val="single" w:sz="4" w:space="0" w:color="auto"/>
            </w:tcBorders>
            <w:shd w:val="clear" w:color="auto" w:fill="auto"/>
            <w:vAlign w:val="center"/>
            <w:hideMark/>
          </w:tcPr>
          <w:p w:rsidR="001C4351" w:rsidRPr="001423D2" w:rsidRDefault="001C4351" w:rsidP="001C4351">
            <w:pPr>
              <w:jc w:val="right"/>
              <w:rPr>
                <w:color w:val="000000"/>
                <w:sz w:val="15"/>
                <w:szCs w:val="15"/>
              </w:rPr>
            </w:pPr>
            <w:r w:rsidRPr="001423D2">
              <w:rPr>
                <w:color w:val="000000"/>
                <w:sz w:val="15"/>
                <w:szCs w:val="15"/>
              </w:rPr>
              <w:t>Dec</w:t>
            </w:r>
          </w:p>
        </w:tc>
        <w:tc>
          <w:tcPr>
            <w:tcW w:w="931" w:type="dxa"/>
            <w:vMerge w:val="restart"/>
            <w:tcBorders>
              <w:top w:val="single" w:sz="4" w:space="0" w:color="auto"/>
              <w:left w:val="single" w:sz="4" w:space="0" w:color="auto"/>
              <w:bottom w:val="single" w:sz="12" w:space="0" w:color="000000"/>
            </w:tcBorders>
            <w:shd w:val="clear" w:color="auto" w:fill="auto"/>
            <w:vAlign w:val="center"/>
            <w:hideMark/>
          </w:tcPr>
          <w:p w:rsidR="001C4351" w:rsidRPr="001423D2" w:rsidRDefault="001C4351" w:rsidP="001C4351">
            <w:pPr>
              <w:jc w:val="right"/>
              <w:rPr>
                <w:color w:val="000000"/>
                <w:sz w:val="15"/>
                <w:szCs w:val="15"/>
              </w:rPr>
            </w:pPr>
            <w:r>
              <w:rPr>
                <w:color w:val="000000"/>
                <w:sz w:val="15"/>
                <w:szCs w:val="15"/>
              </w:rPr>
              <w:t>Jun</w:t>
            </w:r>
          </w:p>
        </w:tc>
        <w:tc>
          <w:tcPr>
            <w:tcW w:w="958" w:type="dxa"/>
            <w:vMerge w:val="restart"/>
            <w:tcBorders>
              <w:top w:val="single" w:sz="4" w:space="0" w:color="auto"/>
              <w:bottom w:val="single" w:sz="12" w:space="0" w:color="000000"/>
              <w:right w:val="single" w:sz="4" w:space="0" w:color="auto"/>
            </w:tcBorders>
            <w:shd w:val="clear" w:color="auto" w:fill="auto"/>
            <w:vAlign w:val="center"/>
            <w:hideMark/>
          </w:tcPr>
          <w:p w:rsidR="001C4351" w:rsidRPr="001423D2" w:rsidRDefault="001C4351" w:rsidP="001423D2">
            <w:pPr>
              <w:jc w:val="right"/>
              <w:rPr>
                <w:color w:val="000000"/>
                <w:sz w:val="15"/>
                <w:szCs w:val="15"/>
              </w:rPr>
            </w:pPr>
            <w:r>
              <w:rPr>
                <w:color w:val="000000"/>
                <w:sz w:val="15"/>
                <w:szCs w:val="15"/>
              </w:rPr>
              <w:t>Dec</w:t>
            </w:r>
          </w:p>
        </w:tc>
        <w:tc>
          <w:tcPr>
            <w:tcW w:w="2761" w:type="dxa"/>
            <w:gridSpan w:val="3"/>
            <w:tcBorders>
              <w:top w:val="single" w:sz="4" w:space="0" w:color="auto"/>
              <w:left w:val="single" w:sz="4" w:space="0" w:color="auto"/>
              <w:bottom w:val="single" w:sz="4" w:space="0" w:color="auto"/>
              <w:right w:val="nil"/>
            </w:tcBorders>
            <w:shd w:val="clear" w:color="auto" w:fill="auto"/>
            <w:vAlign w:val="center"/>
            <w:hideMark/>
          </w:tcPr>
          <w:p w:rsidR="001C4351" w:rsidRPr="003F0CC4" w:rsidRDefault="001C4351" w:rsidP="003F0CC4">
            <w:pPr>
              <w:jc w:val="center"/>
              <w:rPr>
                <w:color w:val="000000"/>
                <w:sz w:val="15"/>
                <w:szCs w:val="15"/>
              </w:rPr>
            </w:pPr>
            <w:r>
              <w:rPr>
                <w:color w:val="000000"/>
                <w:sz w:val="16"/>
                <w:szCs w:val="16"/>
              </w:rPr>
              <w:t>Jun</w:t>
            </w:r>
          </w:p>
        </w:tc>
      </w:tr>
      <w:tr w:rsidR="001C4351" w:rsidRPr="001423D2" w:rsidTr="001C4351">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1C4351" w:rsidRPr="001423D2" w:rsidRDefault="001C4351" w:rsidP="004603BE">
            <w:pPr>
              <w:jc w:val="center"/>
              <w:rPr>
                <w:b/>
                <w:bCs/>
                <w:color w:val="000000"/>
                <w:sz w:val="15"/>
                <w:szCs w:val="15"/>
              </w:rPr>
            </w:pPr>
          </w:p>
        </w:tc>
        <w:tc>
          <w:tcPr>
            <w:tcW w:w="938" w:type="dxa"/>
            <w:vMerge/>
            <w:tcBorders>
              <w:left w:val="single" w:sz="4" w:space="0" w:color="auto"/>
              <w:bottom w:val="single" w:sz="12" w:space="0" w:color="000000"/>
            </w:tcBorders>
            <w:shd w:val="clear" w:color="auto" w:fill="auto"/>
            <w:vAlign w:val="center"/>
            <w:hideMark/>
          </w:tcPr>
          <w:p w:rsidR="001C4351" w:rsidRPr="001423D2" w:rsidRDefault="001C4351" w:rsidP="004E1BB3">
            <w:pPr>
              <w:jc w:val="right"/>
              <w:rPr>
                <w:color w:val="000000"/>
                <w:sz w:val="15"/>
                <w:szCs w:val="15"/>
              </w:rPr>
            </w:pPr>
          </w:p>
        </w:tc>
        <w:tc>
          <w:tcPr>
            <w:tcW w:w="937" w:type="dxa"/>
            <w:vMerge/>
            <w:tcBorders>
              <w:bottom w:val="single" w:sz="12" w:space="0" w:color="000000"/>
              <w:right w:val="single" w:sz="4" w:space="0" w:color="auto"/>
            </w:tcBorders>
            <w:shd w:val="clear" w:color="auto" w:fill="auto"/>
            <w:vAlign w:val="center"/>
            <w:hideMark/>
          </w:tcPr>
          <w:p w:rsidR="001C4351" w:rsidRPr="001423D2" w:rsidRDefault="001C4351" w:rsidP="004E1BB3">
            <w:pPr>
              <w:jc w:val="right"/>
              <w:rPr>
                <w:color w:val="000000"/>
                <w:sz w:val="15"/>
                <w:szCs w:val="15"/>
              </w:rPr>
            </w:pPr>
          </w:p>
        </w:tc>
        <w:tc>
          <w:tcPr>
            <w:tcW w:w="931" w:type="dxa"/>
            <w:vMerge/>
            <w:tcBorders>
              <w:left w:val="single" w:sz="4" w:space="0" w:color="auto"/>
              <w:bottom w:val="single" w:sz="12" w:space="0" w:color="000000"/>
            </w:tcBorders>
            <w:shd w:val="clear" w:color="auto" w:fill="auto"/>
            <w:vAlign w:val="center"/>
            <w:hideMark/>
          </w:tcPr>
          <w:p w:rsidR="001C4351" w:rsidRPr="001423D2" w:rsidRDefault="001C4351" w:rsidP="004E1BB3">
            <w:pPr>
              <w:jc w:val="right"/>
              <w:rPr>
                <w:color w:val="000000"/>
                <w:sz w:val="15"/>
                <w:szCs w:val="15"/>
              </w:rPr>
            </w:pPr>
          </w:p>
        </w:tc>
        <w:tc>
          <w:tcPr>
            <w:tcW w:w="958" w:type="dxa"/>
            <w:vMerge/>
            <w:tcBorders>
              <w:top w:val="single" w:sz="4" w:space="0" w:color="auto"/>
              <w:bottom w:val="single" w:sz="12" w:space="0" w:color="000000"/>
              <w:right w:val="single" w:sz="4" w:space="0" w:color="auto"/>
            </w:tcBorders>
            <w:shd w:val="clear" w:color="auto" w:fill="auto"/>
            <w:vAlign w:val="center"/>
            <w:hideMark/>
          </w:tcPr>
          <w:p w:rsidR="001C4351" w:rsidRDefault="001C4351" w:rsidP="001423D2">
            <w:pPr>
              <w:jc w:val="right"/>
              <w:rPr>
                <w:color w:val="000000"/>
                <w:sz w:val="15"/>
                <w:szCs w:val="15"/>
              </w:rPr>
            </w:pPr>
          </w:p>
        </w:tc>
        <w:tc>
          <w:tcPr>
            <w:tcW w:w="856" w:type="dxa"/>
            <w:tcBorders>
              <w:top w:val="single" w:sz="4" w:space="0" w:color="auto"/>
              <w:left w:val="single" w:sz="4" w:space="0" w:color="auto"/>
              <w:bottom w:val="single" w:sz="12" w:space="0" w:color="auto"/>
              <w:right w:val="nil"/>
            </w:tcBorders>
            <w:shd w:val="clear" w:color="auto" w:fill="auto"/>
            <w:vAlign w:val="center"/>
            <w:hideMark/>
          </w:tcPr>
          <w:p w:rsidR="001C4351" w:rsidRPr="001423D2" w:rsidRDefault="001C4351" w:rsidP="001423D2">
            <w:pPr>
              <w:jc w:val="right"/>
              <w:rPr>
                <w:color w:val="000000"/>
                <w:sz w:val="15"/>
                <w:szCs w:val="15"/>
              </w:rPr>
            </w:pPr>
            <w:r w:rsidRPr="001423D2">
              <w:rPr>
                <w:color w:val="000000"/>
                <w:sz w:val="15"/>
                <w:szCs w:val="15"/>
              </w:rPr>
              <w:t>All Banks</w:t>
            </w:r>
          </w:p>
        </w:tc>
        <w:tc>
          <w:tcPr>
            <w:tcW w:w="997" w:type="dxa"/>
            <w:tcBorders>
              <w:top w:val="single" w:sz="4" w:space="0" w:color="auto"/>
              <w:left w:val="nil"/>
              <w:bottom w:val="single" w:sz="12" w:space="0" w:color="auto"/>
              <w:right w:val="nil"/>
            </w:tcBorders>
            <w:shd w:val="clear" w:color="auto" w:fill="auto"/>
            <w:vAlign w:val="center"/>
            <w:hideMark/>
          </w:tcPr>
          <w:p w:rsidR="001C4351" w:rsidRPr="001423D2" w:rsidRDefault="001C4351" w:rsidP="001423D2">
            <w:pPr>
              <w:jc w:val="right"/>
              <w:rPr>
                <w:color w:val="000000"/>
                <w:sz w:val="15"/>
                <w:szCs w:val="15"/>
              </w:rPr>
            </w:pPr>
            <w:r w:rsidRPr="001423D2">
              <w:rPr>
                <w:color w:val="000000"/>
                <w:sz w:val="15"/>
                <w:szCs w:val="15"/>
              </w:rPr>
              <w:t>Commercial Banks</w:t>
            </w:r>
          </w:p>
        </w:tc>
        <w:tc>
          <w:tcPr>
            <w:tcW w:w="908" w:type="dxa"/>
            <w:tcBorders>
              <w:top w:val="single" w:sz="4" w:space="0" w:color="auto"/>
              <w:left w:val="nil"/>
              <w:bottom w:val="single" w:sz="12" w:space="0" w:color="auto"/>
              <w:right w:val="nil"/>
            </w:tcBorders>
            <w:shd w:val="clear" w:color="auto" w:fill="auto"/>
            <w:vAlign w:val="center"/>
            <w:hideMark/>
          </w:tcPr>
          <w:p w:rsidR="001C4351" w:rsidRPr="001423D2" w:rsidRDefault="001C4351" w:rsidP="001423D2">
            <w:pPr>
              <w:jc w:val="right"/>
              <w:rPr>
                <w:color w:val="000000"/>
                <w:sz w:val="15"/>
                <w:szCs w:val="15"/>
              </w:rPr>
            </w:pPr>
            <w:r w:rsidRPr="001423D2">
              <w:rPr>
                <w:color w:val="000000"/>
                <w:sz w:val="15"/>
                <w:szCs w:val="15"/>
              </w:rPr>
              <w:t>Specialized Banks</w:t>
            </w:r>
          </w:p>
        </w:tc>
      </w:tr>
      <w:tr w:rsidR="001C4351" w:rsidRPr="001423D2" w:rsidTr="001C4351">
        <w:trPr>
          <w:trHeight w:val="216"/>
          <w:jc w:val="center"/>
        </w:trPr>
        <w:tc>
          <w:tcPr>
            <w:tcW w:w="3471" w:type="dxa"/>
            <w:tcBorders>
              <w:top w:val="nil"/>
              <w:left w:val="nil"/>
              <w:bottom w:val="nil"/>
              <w:right w:val="nil"/>
            </w:tcBorders>
            <w:shd w:val="clear" w:color="auto" w:fill="auto"/>
            <w:noWrap/>
            <w:vAlign w:val="bottom"/>
            <w:hideMark/>
          </w:tcPr>
          <w:p w:rsidR="001C4351" w:rsidRPr="001423D2" w:rsidRDefault="001C435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37"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31"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5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856"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97"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6) Wood and products of wood cork</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1,911.5</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1,382.0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1,906.1</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1,958.7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2,518.5</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2,465.4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53.1</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7) Paper, paperboard and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31,058.3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32,615.8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39,817.2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39,346.8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40,647.2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40,494.5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152.7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8) Printing, publishing and allied industries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6,465.8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7,487.8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7,502.2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7,473.0</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7,807.1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7,716.3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90.8</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9) Coke and refined petroleum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57,380.6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77,452.5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58,174.1</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75,801.8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75,600.3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75,583.6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16.7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10) Chemicals and chemical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204,690.8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262,235.3</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269,891.1</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273,378.7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294,683.3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293,577.3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1,105.9</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11) Rubber and plastics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24,845.5</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25,071.4</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29,936.9</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27,381.1</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34,394.6</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34,119.2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275.4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12) Other non-metallic mineral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74,575.7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75,530.7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72,205.0</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82,333.2</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84,636.3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83,941.9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694.4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13) Basic metals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76,618.3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77,415.5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83,560.7</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82,343.5</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100,631.2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100,332.3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298.9</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14) Fabricated metal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10,243.0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9,847.8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18,775.8</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15,052.1</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23,077.8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22,999.6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78.3</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15) Machinery and equipment</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27,749.1</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20,496.6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21,947.5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23,279.9</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25,624.8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25,566.2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58.6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16) Office, accounting and computing machinery</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966.2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984.2</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768.4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316.5</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347.0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345.1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17) Electrical machinery and apparatus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44,861.2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51,094.6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43,319.8</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52,648.4</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63,239.3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63,214.8</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24.5</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18) Radio, television and communication equipment and apparatus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3,209.7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3,910.7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5,940.4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5,024.0</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5,583.1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5,575.4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19) Medical, precision and optical instruments, watches and clocks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5,013.3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4,801.0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5,862.2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6,427.4</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4,686.9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4,642.7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44.3</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20) Motor vehicles, trailers and semi-trailers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17,526.3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18,982.0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17,721.2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20,313.8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19,442.2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19,330.5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111.7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21) Other transport equipments </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3,972.8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4,017.7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4,608.2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3,317.3</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6,640.3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6,633.3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7.0</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22) Furniture and fixture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1,576.0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1,183.1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2,265.3</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2,311.8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2,670.7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2,587.0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83.7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23) </w:t>
            </w:r>
            <w:proofErr w:type="spellStart"/>
            <w:r w:rsidRPr="001423D2">
              <w:rPr>
                <w:color w:val="000000"/>
                <w:sz w:val="15"/>
                <w:szCs w:val="15"/>
              </w:rPr>
              <w:t>Jewellery</w:t>
            </w:r>
            <w:proofErr w:type="spellEnd"/>
            <w:r w:rsidRPr="001423D2">
              <w:rPr>
                <w:color w:val="000000"/>
                <w:sz w:val="15"/>
                <w:szCs w:val="15"/>
              </w:rPr>
              <w:t xml:space="preserve"> and related articles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660.0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631.0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566.5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645.5</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660.7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609.3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51.4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24) Sports goods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4,674.7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4,443.3</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4,502.1</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4,765.9</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4,742.6</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4,732.1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25) Handicrafts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101.2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61.7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73.9</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64.5</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268.4</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253.0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26) Other manufacturing </w:t>
            </w:r>
            <w:proofErr w:type="spellStart"/>
            <w:r w:rsidRPr="001423D2">
              <w:rPr>
                <w:color w:val="000000"/>
                <w:sz w:val="15"/>
                <w:szCs w:val="15"/>
              </w:rPr>
              <w:t>n.e.s</w:t>
            </w:r>
            <w:proofErr w:type="spellEnd"/>
            <w:r w:rsidRPr="001423D2">
              <w:rPr>
                <w:color w:val="000000"/>
                <w:sz w:val="15"/>
                <w:szCs w:val="15"/>
              </w:rPr>
              <w:t>.</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21,470.2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18,685.2</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18,842.5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24,239.3</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35,898.0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35,842.5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55.6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E. Ship breaking and waste / scrape (junk) etc.</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25,781.5</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19,810.1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25,890.0</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27,447.6</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25,971.0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25,971.0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F. Electricity, gas and water supply</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256,015.3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277,759.9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304,465.6</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352,064.8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364,046.9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364,036.9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10.1</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G. Construction</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64,370.8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85,328.6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96,347.2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106,781.2</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131,483.1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131,156.4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326.7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 Building</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44,715.9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50,747.7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49,023.7</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48,342.2</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66,099.4</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65,869.1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230.3</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2) Infrastructure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19,654.9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34,580.9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47,323.5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58,439.0</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65,383.7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65,287.3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96.4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H. Commerce and Trade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228,458.4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252,366.7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259,619.5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281,236.7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296,578.4</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292,969.1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3,609.4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 Sale, maintenance and repair of motor vehicles and motorcycles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13,315.7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6,609.9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15,797.7</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26,003.8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17,526.0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17,152.0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374.1</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2) Wholesale and commission trade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118,584.0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130,468.1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132,008.4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130,766.7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141,452.7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141,268.0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184.7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w:t>
            </w:r>
            <w:proofErr w:type="spellStart"/>
            <w:r w:rsidRPr="001423D2">
              <w:rPr>
                <w:color w:val="000000"/>
                <w:sz w:val="15"/>
                <w:szCs w:val="15"/>
              </w:rPr>
              <w:t>i</w:t>
            </w:r>
            <w:proofErr w:type="spellEnd"/>
            <w:r w:rsidRPr="001423D2">
              <w:rPr>
                <w:color w:val="000000"/>
                <w:sz w:val="15"/>
                <w:szCs w:val="15"/>
              </w:rPr>
              <w:t>) Exports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27,423.8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22,160.5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27,144.3</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20,302.1</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19,755.8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19,755.8</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ii) Imports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20,404.4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26,325.6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24,347.7</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28,028.4</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32,468.8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32,467.7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1.2</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iii) Domestic whole sales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70,755.8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81,982.0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80,516.5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82,436.3</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89,228.1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89,044.5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183.5</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3) Retail trade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96,558.6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115,288.7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111,813.4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124,466.2</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137,599.7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134,549.1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3,050.6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I. Hotels, restaurants and clubs etc</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21,254.3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24,673.4</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27,961.5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35,815.2</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33,914.0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33,761.3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152.7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J. Transport, storage and communications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138,405.1</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156,077.8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178,268.5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174,544.3</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202,744.9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202,080.3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664.6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K. Real estate, renting and business activities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96,141.4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111,955.1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111,947.1</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128,504.0</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129,096.2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128,953.8</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142.4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L. Education</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9,540.4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11,042.1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17,694.2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11,335.6</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17,429.9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17,277.1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152.8</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M. Health and social work</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4,680.4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4,271.5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4,975.4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5,345.8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4,891.7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4,811.1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80.6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N. Other community, social and personal service activities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18,541.2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24,838.8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23,961.2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26,664.8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29,519.7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29,355.5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164.2</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O. Other private business </w:t>
            </w:r>
            <w:proofErr w:type="spellStart"/>
            <w:r w:rsidRPr="001423D2">
              <w:rPr>
                <w:color w:val="000000"/>
                <w:sz w:val="15"/>
                <w:szCs w:val="15"/>
              </w:rPr>
              <w:t>n.e.s</w:t>
            </w:r>
            <w:proofErr w:type="spellEnd"/>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108,048.7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49,316.0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32,916.4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58,467.9</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48,703.5</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47,975.4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728.1</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b/>
                <w:bCs/>
                <w:color w:val="000000"/>
                <w:sz w:val="16"/>
                <w:szCs w:val="16"/>
              </w:rPr>
            </w:pPr>
            <w:r w:rsidRPr="001423D2">
              <w:rPr>
                <w:b/>
                <w:bCs/>
                <w:color w:val="000000"/>
                <w:sz w:val="16"/>
                <w:szCs w:val="16"/>
              </w:rPr>
              <w:t>V. Trust Funds and Non-Profit Institutions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13,957.9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12,695.1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14,207.9</w:t>
            </w:r>
          </w:p>
        </w:tc>
        <w:tc>
          <w:tcPr>
            <w:tcW w:w="958" w:type="dxa"/>
            <w:tcBorders>
              <w:top w:val="nil"/>
              <w:left w:val="nil"/>
              <w:bottom w:val="nil"/>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15,545.9</w:t>
            </w:r>
          </w:p>
        </w:tc>
        <w:tc>
          <w:tcPr>
            <w:tcW w:w="856"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16,805.9</w:t>
            </w:r>
          </w:p>
        </w:tc>
        <w:tc>
          <w:tcPr>
            <w:tcW w:w="997"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16,711.2</w:t>
            </w:r>
          </w:p>
        </w:tc>
        <w:tc>
          <w:tcPr>
            <w:tcW w:w="908"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94.6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b/>
                <w:bCs/>
                <w:color w:val="000000"/>
                <w:sz w:val="16"/>
                <w:szCs w:val="16"/>
              </w:rPr>
            </w:pPr>
            <w:r w:rsidRPr="001423D2">
              <w:rPr>
                <w:b/>
                <w:bCs/>
                <w:color w:val="000000"/>
                <w:sz w:val="16"/>
                <w:szCs w:val="16"/>
              </w:rPr>
              <w:t>VI. Personal</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383,106.4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392,134.9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422,962.3</w:t>
            </w:r>
          </w:p>
        </w:tc>
        <w:tc>
          <w:tcPr>
            <w:tcW w:w="958" w:type="dxa"/>
            <w:tcBorders>
              <w:top w:val="nil"/>
              <w:left w:val="nil"/>
              <w:bottom w:val="nil"/>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451,619.7</w:t>
            </w:r>
          </w:p>
        </w:tc>
        <w:tc>
          <w:tcPr>
            <w:tcW w:w="856"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504,439.6</w:t>
            </w:r>
          </w:p>
        </w:tc>
        <w:tc>
          <w:tcPr>
            <w:tcW w:w="997"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501,902.1</w:t>
            </w:r>
          </w:p>
        </w:tc>
        <w:tc>
          <w:tcPr>
            <w:tcW w:w="908"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2,537.4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4"/>
                <w:szCs w:val="14"/>
              </w:rPr>
            </w:pPr>
            <w:r w:rsidRPr="001423D2">
              <w:rPr>
                <w:color w:val="000000"/>
                <w:sz w:val="14"/>
                <w:szCs w:val="14"/>
              </w:rPr>
              <w:t xml:space="preserve">          A. Bank Employees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98,552.7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99,187.6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106,511.2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108,583.4</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110,742.8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108,229.6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2,513.3</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4"/>
                <w:szCs w:val="14"/>
              </w:rPr>
            </w:pPr>
            <w:r w:rsidRPr="001423D2">
              <w:rPr>
                <w:color w:val="000000"/>
                <w:sz w:val="14"/>
                <w:szCs w:val="14"/>
              </w:rPr>
              <w:t xml:space="preserve">          B. Consumer Financing</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275,316.6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285,064.5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308,958.4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338,244.6</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389,551.8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389,527.7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24.2</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4"/>
                <w:szCs w:val="14"/>
              </w:rPr>
            </w:pPr>
            <w:r w:rsidRPr="001423D2">
              <w:rPr>
                <w:color w:val="000000"/>
                <w:sz w:val="14"/>
                <w:szCs w:val="14"/>
              </w:rPr>
              <w:t xml:space="preserve">                   </w:t>
            </w:r>
            <w:proofErr w:type="spellStart"/>
            <w:r w:rsidRPr="001423D2">
              <w:rPr>
                <w:color w:val="000000"/>
                <w:sz w:val="14"/>
                <w:szCs w:val="14"/>
              </w:rPr>
              <w:t>i</w:t>
            </w:r>
            <w:proofErr w:type="spellEnd"/>
            <w:r w:rsidRPr="001423D2">
              <w:rPr>
                <w:color w:val="000000"/>
                <w:sz w:val="14"/>
                <w:szCs w:val="14"/>
              </w:rPr>
              <w:t>) House building</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41,261.6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43,246.5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48,587.3</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53,187.0</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61,728.6</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61,728.6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4"/>
                <w:szCs w:val="14"/>
              </w:rPr>
            </w:pPr>
            <w:r w:rsidRPr="001423D2">
              <w:rPr>
                <w:color w:val="000000"/>
                <w:sz w:val="14"/>
                <w:szCs w:val="14"/>
              </w:rPr>
              <w:t xml:space="preserve">                  ii) Transport</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83,442.7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97,117.0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109,703.4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126,845.6</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151,297.0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151,294.7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2.3</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4"/>
                <w:szCs w:val="14"/>
              </w:rPr>
            </w:pPr>
            <w:r w:rsidRPr="001423D2">
              <w:rPr>
                <w:color w:val="000000"/>
                <w:sz w:val="14"/>
                <w:szCs w:val="14"/>
              </w:rPr>
              <w:t xml:space="preserve">                  iii) Credit cards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23,857.0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24,705.9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25,566.5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28,331.6</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29,963.2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29,963.2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4"/>
                <w:szCs w:val="14"/>
              </w:rPr>
            </w:pPr>
            <w:r w:rsidRPr="001423D2">
              <w:rPr>
                <w:color w:val="000000"/>
                <w:sz w:val="14"/>
                <w:szCs w:val="14"/>
              </w:rPr>
              <w:t xml:space="preserve">                  iv) Consumer durable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210.9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710.4</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594.0</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1,567.7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1,513.8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1,502.9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11.0</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4"/>
                <w:szCs w:val="14"/>
              </w:rPr>
            </w:pPr>
            <w:r w:rsidRPr="001423D2">
              <w:rPr>
                <w:color w:val="000000"/>
                <w:sz w:val="14"/>
                <w:szCs w:val="14"/>
              </w:rPr>
              <w:t xml:space="preserve">                   v) Personal loans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126,544.4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119,284.7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124,507.2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128,312.8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145,049.2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145,038.2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10.9</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4"/>
                <w:szCs w:val="14"/>
              </w:rPr>
            </w:pPr>
            <w:r w:rsidRPr="001423D2">
              <w:rPr>
                <w:color w:val="000000"/>
                <w:sz w:val="14"/>
                <w:szCs w:val="14"/>
              </w:rPr>
              <w:t xml:space="preserve">          C. Other Personal</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9,237.1</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7,882.8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7,492.7</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4,791.7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4,144.9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4,144.9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F44B92">
        <w:trPr>
          <w:trHeight w:val="216"/>
          <w:jc w:val="center"/>
        </w:trPr>
        <w:tc>
          <w:tcPr>
            <w:tcW w:w="3471" w:type="dxa"/>
            <w:tcBorders>
              <w:top w:val="nil"/>
              <w:left w:val="nil"/>
              <w:bottom w:val="single" w:sz="12" w:space="0" w:color="auto"/>
              <w:right w:val="nil"/>
            </w:tcBorders>
            <w:shd w:val="clear" w:color="auto" w:fill="auto"/>
            <w:noWrap/>
            <w:vAlign w:val="center"/>
            <w:hideMark/>
          </w:tcPr>
          <w:p w:rsidR="00F44B92" w:rsidRPr="001423D2" w:rsidRDefault="00F44B92" w:rsidP="001423D2">
            <w:pPr>
              <w:rPr>
                <w:b/>
                <w:bCs/>
                <w:color w:val="000000"/>
                <w:sz w:val="14"/>
                <w:szCs w:val="14"/>
              </w:rPr>
            </w:pPr>
            <w:r w:rsidRPr="001423D2">
              <w:rPr>
                <w:b/>
                <w:bCs/>
                <w:color w:val="000000"/>
                <w:sz w:val="14"/>
                <w:szCs w:val="14"/>
              </w:rPr>
              <w:t>VII. Others</w:t>
            </w:r>
          </w:p>
        </w:tc>
        <w:tc>
          <w:tcPr>
            <w:tcW w:w="938"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14,991.0</w:t>
            </w:r>
          </w:p>
        </w:tc>
        <w:tc>
          <w:tcPr>
            <w:tcW w:w="937"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5,767.3</w:t>
            </w:r>
          </w:p>
        </w:tc>
        <w:tc>
          <w:tcPr>
            <w:tcW w:w="931"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8,229.1</w:t>
            </w:r>
          </w:p>
        </w:tc>
        <w:tc>
          <w:tcPr>
            <w:tcW w:w="958" w:type="dxa"/>
            <w:tcBorders>
              <w:top w:val="nil"/>
              <w:left w:val="nil"/>
              <w:bottom w:val="nil"/>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4,162.1</w:t>
            </w:r>
          </w:p>
        </w:tc>
        <w:tc>
          <w:tcPr>
            <w:tcW w:w="856"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6,213.3</w:t>
            </w:r>
          </w:p>
        </w:tc>
        <w:tc>
          <w:tcPr>
            <w:tcW w:w="997"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5,815.3</w:t>
            </w:r>
          </w:p>
        </w:tc>
        <w:tc>
          <w:tcPr>
            <w:tcW w:w="908"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398.0</w:t>
            </w:r>
          </w:p>
        </w:tc>
      </w:tr>
      <w:tr w:rsidR="00F44B92" w:rsidRPr="001423D2" w:rsidTr="00F44B92">
        <w:trPr>
          <w:trHeight w:val="216"/>
          <w:jc w:val="center"/>
        </w:trPr>
        <w:tc>
          <w:tcPr>
            <w:tcW w:w="3471" w:type="dxa"/>
            <w:tcBorders>
              <w:top w:val="nil"/>
              <w:left w:val="nil"/>
              <w:bottom w:val="single" w:sz="12" w:space="0" w:color="auto"/>
              <w:right w:val="nil"/>
            </w:tcBorders>
            <w:shd w:val="clear" w:color="auto" w:fill="auto"/>
            <w:noWrap/>
            <w:vAlign w:val="center"/>
            <w:hideMark/>
          </w:tcPr>
          <w:p w:rsidR="00F44B92" w:rsidRPr="001423D2" w:rsidRDefault="00F44B92" w:rsidP="001423D2">
            <w:pPr>
              <w:jc w:val="center"/>
              <w:rPr>
                <w:b/>
                <w:bCs/>
                <w:sz w:val="14"/>
                <w:szCs w:val="14"/>
              </w:rPr>
            </w:pPr>
            <w:r w:rsidRPr="001423D2">
              <w:rPr>
                <w:b/>
                <w:bCs/>
                <w:sz w:val="14"/>
                <w:szCs w:val="14"/>
              </w:rPr>
              <w:t>TOTAL</w:t>
            </w:r>
          </w:p>
        </w:tc>
        <w:tc>
          <w:tcPr>
            <w:tcW w:w="938"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4,503,855.8</w:t>
            </w:r>
          </w:p>
        </w:tc>
        <w:tc>
          <w:tcPr>
            <w:tcW w:w="937"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4,744,050.8</w:t>
            </w:r>
          </w:p>
        </w:tc>
        <w:tc>
          <w:tcPr>
            <w:tcW w:w="931"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5,078,192.0</w:t>
            </w:r>
          </w:p>
        </w:tc>
        <w:tc>
          <w:tcPr>
            <w:tcW w:w="958" w:type="dxa"/>
            <w:tcBorders>
              <w:top w:val="single" w:sz="12" w:space="0" w:color="auto"/>
              <w:left w:val="nil"/>
              <w:bottom w:val="single" w:sz="12" w:space="0" w:color="auto"/>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5,403,230.2</w:t>
            </w:r>
          </w:p>
        </w:tc>
        <w:tc>
          <w:tcPr>
            <w:tcW w:w="856" w:type="dxa"/>
            <w:tcBorders>
              <w:top w:val="single" w:sz="12" w:space="0" w:color="auto"/>
              <w:left w:val="nil"/>
              <w:bottom w:val="single" w:sz="12" w:space="0" w:color="auto"/>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5,965,938.9</w:t>
            </w:r>
          </w:p>
        </w:tc>
        <w:tc>
          <w:tcPr>
            <w:tcW w:w="997" w:type="dxa"/>
            <w:tcBorders>
              <w:top w:val="single" w:sz="12" w:space="0" w:color="auto"/>
              <w:left w:val="nil"/>
              <w:bottom w:val="single" w:sz="12" w:space="0" w:color="auto"/>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5,795,421.0</w:t>
            </w:r>
          </w:p>
        </w:tc>
        <w:tc>
          <w:tcPr>
            <w:tcW w:w="908" w:type="dxa"/>
            <w:tcBorders>
              <w:top w:val="single" w:sz="12" w:space="0" w:color="auto"/>
              <w:left w:val="nil"/>
              <w:bottom w:val="single" w:sz="12" w:space="0" w:color="auto"/>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170,517.9</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Pr="00FF55B1"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Ind w:w="93" w:type="dxa"/>
        <w:tblLook w:val="04A0"/>
      </w:tblPr>
      <w:tblGrid>
        <w:gridCol w:w="2985"/>
        <w:gridCol w:w="972"/>
        <w:gridCol w:w="1089"/>
        <w:gridCol w:w="1112"/>
        <w:gridCol w:w="958"/>
        <w:gridCol w:w="1055"/>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C4351" w:rsidRPr="00082120" w:rsidTr="001C4351">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1C4351" w:rsidRPr="00082120" w:rsidRDefault="001C4351" w:rsidP="00163235">
            <w:pPr>
              <w:jc w:val="center"/>
              <w:rPr>
                <w:b/>
                <w:bCs/>
                <w:color w:val="000000"/>
                <w:sz w:val="15"/>
                <w:szCs w:val="15"/>
              </w:rPr>
            </w:pPr>
            <w:r w:rsidRPr="00082120">
              <w:rPr>
                <w:b/>
                <w:bCs/>
                <w:color w:val="000000"/>
                <w:sz w:val="15"/>
                <w:szCs w:val="15"/>
              </w:rPr>
              <w:t>SECURITIES</w:t>
            </w:r>
          </w:p>
        </w:tc>
        <w:tc>
          <w:tcPr>
            <w:tcW w:w="206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2016</w:t>
            </w:r>
          </w:p>
        </w:tc>
        <w:tc>
          <w:tcPr>
            <w:tcW w:w="2823" w:type="dxa"/>
            <w:gridSpan w:val="3"/>
            <w:tcBorders>
              <w:top w:val="single" w:sz="12" w:space="0" w:color="auto"/>
              <w:left w:val="single" w:sz="4" w:space="0" w:color="auto"/>
              <w:bottom w:val="single" w:sz="4" w:space="0" w:color="auto"/>
              <w:right w:val="nil"/>
            </w:tcBorders>
            <w:shd w:val="clear" w:color="auto" w:fill="auto"/>
            <w:vAlign w:val="center"/>
            <w:hideMark/>
          </w:tcPr>
          <w:p w:rsidR="001C4351" w:rsidRPr="00082120" w:rsidRDefault="001C4351" w:rsidP="00082120">
            <w:pPr>
              <w:jc w:val="center"/>
              <w:rPr>
                <w:b/>
                <w:bCs/>
                <w:color w:val="000000"/>
                <w:sz w:val="16"/>
                <w:szCs w:val="16"/>
              </w:rPr>
            </w:pPr>
            <w:r>
              <w:rPr>
                <w:b/>
                <w:bCs/>
                <w:color w:val="000000"/>
                <w:sz w:val="16"/>
                <w:szCs w:val="16"/>
              </w:rPr>
              <w:t>2017</w:t>
            </w:r>
          </w:p>
        </w:tc>
      </w:tr>
      <w:tr w:rsidR="001C4351" w:rsidRPr="00082120" w:rsidTr="001C4351">
        <w:trPr>
          <w:trHeight w:val="216"/>
          <w:jc w:val="center"/>
        </w:trPr>
        <w:tc>
          <w:tcPr>
            <w:tcW w:w="298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972"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082120" w:rsidRDefault="001C4351" w:rsidP="001C4351">
            <w:pPr>
              <w:jc w:val="right"/>
              <w:rPr>
                <w:color w:val="000000"/>
                <w:sz w:val="16"/>
                <w:szCs w:val="16"/>
              </w:rPr>
            </w:pPr>
            <w:r w:rsidRPr="00082120">
              <w:rPr>
                <w:color w:val="000000"/>
                <w:sz w:val="16"/>
                <w:szCs w:val="16"/>
              </w:rPr>
              <w:t>Jun</w:t>
            </w:r>
          </w:p>
        </w:tc>
        <w:tc>
          <w:tcPr>
            <w:tcW w:w="1089"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082120" w:rsidRDefault="001C4351" w:rsidP="001C4351">
            <w:pPr>
              <w:jc w:val="right"/>
              <w:rPr>
                <w:color w:val="000000"/>
                <w:sz w:val="16"/>
                <w:szCs w:val="16"/>
              </w:rPr>
            </w:pPr>
            <w:r w:rsidRPr="00082120">
              <w:rPr>
                <w:color w:val="000000"/>
                <w:sz w:val="16"/>
                <w:szCs w:val="16"/>
              </w:rPr>
              <w:t>Dec</w:t>
            </w:r>
          </w:p>
        </w:tc>
        <w:tc>
          <w:tcPr>
            <w:tcW w:w="1112"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082120" w:rsidRDefault="001C4351" w:rsidP="001C4351">
            <w:pPr>
              <w:jc w:val="right"/>
              <w:rPr>
                <w:color w:val="000000"/>
                <w:sz w:val="16"/>
                <w:szCs w:val="16"/>
              </w:rPr>
            </w:pPr>
            <w:r>
              <w:rPr>
                <w:color w:val="000000"/>
                <w:sz w:val="16"/>
                <w:szCs w:val="16"/>
              </w:rPr>
              <w:t>Jun</w:t>
            </w:r>
          </w:p>
        </w:tc>
        <w:tc>
          <w:tcPr>
            <w:tcW w:w="958"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082120" w:rsidRDefault="001C4351" w:rsidP="00082120">
            <w:pPr>
              <w:jc w:val="right"/>
              <w:rPr>
                <w:color w:val="000000"/>
                <w:sz w:val="16"/>
                <w:szCs w:val="16"/>
              </w:rPr>
            </w:pPr>
            <w:r>
              <w:rPr>
                <w:color w:val="000000"/>
                <w:sz w:val="16"/>
                <w:szCs w:val="16"/>
              </w:rPr>
              <w:t>Dec</w:t>
            </w:r>
          </w:p>
        </w:tc>
        <w:tc>
          <w:tcPr>
            <w:tcW w:w="2823"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1C4351" w:rsidRPr="00082120" w:rsidRDefault="001C4351" w:rsidP="00082120">
            <w:pPr>
              <w:jc w:val="center"/>
              <w:rPr>
                <w:color w:val="000000"/>
                <w:sz w:val="16"/>
                <w:szCs w:val="16"/>
              </w:rPr>
            </w:pPr>
            <w:r>
              <w:rPr>
                <w:color w:val="000000"/>
                <w:sz w:val="16"/>
                <w:szCs w:val="16"/>
              </w:rPr>
              <w:t>Dec</w:t>
            </w:r>
          </w:p>
        </w:tc>
      </w:tr>
      <w:tr w:rsidR="001C4351" w:rsidRPr="00082120" w:rsidTr="001C4351">
        <w:trPr>
          <w:trHeight w:val="216"/>
          <w:jc w:val="center"/>
        </w:trPr>
        <w:tc>
          <w:tcPr>
            <w:tcW w:w="298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972" w:type="dxa"/>
            <w:vMerge/>
            <w:tcBorders>
              <w:top w:val="nil"/>
              <w:left w:val="single" w:sz="4" w:space="0" w:color="auto"/>
              <w:bottom w:val="single" w:sz="12" w:space="0" w:color="000000"/>
            </w:tcBorders>
            <w:tcMar>
              <w:left w:w="43" w:type="dxa"/>
              <w:right w:w="43" w:type="dxa"/>
            </w:tcMar>
            <w:vAlign w:val="center"/>
            <w:hideMark/>
          </w:tcPr>
          <w:p w:rsidR="001C4351" w:rsidRPr="00082120" w:rsidRDefault="001C4351" w:rsidP="00082120">
            <w:pPr>
              <w:jc w:val="right"/>
              <w:rPr>
                <w:color w:val="000000"/>
                <w:sz w:val="16"/>
                <w:szCs w:val="16"/>
              </w:rPr>
            </w:pPr>
          </w:p>
        </w:tc>
        <w:tc>
          <w:tcPr>
            <w:tcW w:w="1089"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082120" w:rsidRDefault="001C4351" w:rsidP="00082120">
            <w:pPr>
              <w:jc w:val="right"/>
              <w:rPr>
                <w:color w:val="000000"/>
                <w:sz w:val="16"/>
                <w:szCs w:val="16"/>
              </w:rPr>
            </w:pPr>
          </w:p>
        </w:tc>
        <w:tc>
          <w:tcPr>
            <w:tcW w:w="1112" w:type="dxa"/>
            <w:vMerge/>
            <w:tcBorders>
              <w:top w:val="nil"/>
              <w:left w:val="single" w:sz="4" w:space="0" w:color="auto"/>
              <w:bottom w:val="single" w:sz="12" w:space="0" w:color="000000"/>
            </w:tcBorders>
            <w:tcMar>
              <w:left w:w="43" w:type="dxa"/>
              <w:right w:w="43" w:type="dxa"/>
            </w:tcMar>
            <w:vAlign w:val="center"/>
            <w:hideMark/>
          </w:tcPr>
          <w:p w:rsidR="001C4351" w:rsidRPr="00082120" w:rsidRDefault="001C4351" w:rsidP="00082120">
            <w:pPr>
              <w:jc w:val="right"/>
              <w:rPr>
                <w:color w:val="000000"/>
                <w:sz w:val="16"/>
                <w:szCs w:val="16"/>
              </w:rPr>
            </w:pPr>
          </w:p>
        </w:tc>
        <w:tc>
          <w:tcPr>
            <w:tcW w:w="958"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082120" w:rsidRDefault="001C4351" w:rsidP="00082120">
            <w:pPr>
              <w:jc w:val="right"/>
              <w:rPr>
                <w:color w:val="000000"/>
                <w:sz w:val="16"/>
                <w:szCs w:val="16"/>
              </w:rPr>
            </w:pPr>
          </w:p>
        </w:tc>
        <w:tc>
          <w:tcPr>
            <w:tcW w:w="105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r w:rsidRPr="00082120">
              <w:rPr>
                <w:color w:val="000000"/>
                <w:sz w:val="15"/>
                <w:szCs w:val="15"/>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r w:rsidRPr="00082120">
              <w:rPr>
                <w:color w:val="000000"/>
                <w:sz w:val="15"/>
                <w:szCs w:val="15"/>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r w:rsidRPr="00082120">
              <w:rPr>
                <w:color w:val="000000"/>
                <w:sz w:val="15"/>
                <w:szCs w:val="15"/>
              </w:rPr>
              <w:t>Specialized Banks</w:t>
            </w:r>
          </w:p>
        </w:tc>
      </w:tr>
      <w:tr w:rsidR="001C4351" w:rsidRPr="00082120" w:rsidTr="001C4351">
        <w:trPr>
          <w:trHeight w:val="216"/>
          <w:jc w:val="center"/>
        </w:trPr>
        <w:tc>
          <w:tcPr>
            <w:tcW w:w="2985" w:type="dxa"/>
            <w:tcBorders>
              <w:top w:val="nil"/>
              <w:left w:val="nil"/>
              <w:bottom w:val="nil"/>
              <w:right w:val="nil"/>
            </w:tcBorders>
            <w:shd w:val="clear" w:color="auto" w:fill="auto"/>
            <w:noWrap/>
            <w:hideMark/>
          </w:tcPr>
          <w:p w:rsidR="001C4351" w:rsidRPr="00082120" w:rsidRDefault="001C4351" w:rsidP="00082120">
            <w:pPr>
              <w:rPr>
                <w:b/>
                <w:bCs/>
                <w:color w:val="000000"/>
                <w:sz w:val="15"/>
                <w:szCs w:val="15"/>
              </w:rPr>
            </w:pPr>
          </w:p>
        </w:tc>
        <w:tc>
          <w:tcPr>
            <w:tcW w:w="972"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5"/>
                <w:szCs w:val="15"/>
              </w:rPr>
            </w:pPr>
          </w:p>
        </w:tc>
        <w:tc>
          <w:tcPr>
            <w:tcW w:w="108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5"/>
                <w:szCs w:val="15"/>
              </w:rPr>
            </w:pPr>
          </w:p>
        </w:tc>
        <w:tc>
          <w:tcPr>
            <w:tcW w:w="1112"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5"/>
                <w:szCs w:val="15"/>
              </w:rPr>
            </w:pPr>
          </w:p>
        </w:tc>
        <w:tc>
          <w:tcPr>
            <w:tcW w:w="958" w:type="dxa"/>
            <w:tcBorders>
              <w:top w:val="nil"/>
              <w:left w:val="nil"/>
              <w:bottom w:val="nil"/>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p>
        </w:tc>
        <w:tc>
          <w:tcPr>
            <w:tcW w:w="1055"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ind w:left="177" w:hanging="177"/>
              <w:rPr>
                <w:b/>
                <w:bCs/>
                <w:color w:val="000000"/>
                <w:sz w:val="14"/>
                <w:szCs w:val="14"/>
              </w:rPr>
            </w:pPr>
            <w:r w:rsidRPr="00082120">
              <w:rPr>
                <w:b/>
                <w:bCs/>
                <w:color w:val="000000"/>
                <w:sz w:val="14"/>
                <w:szCs w:val="14"/>
              </w:rPr>
              <w:t>I.  Gold, Bullion, Gold &amp; Silver Ornaments and Precious Metals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56,515.5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45,829.6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69,850.9</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69,327.1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63,725.3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63,725.3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ind w:left="177" w:hanging="177"/>
              <w:rPr>
                <w:b/>
                <w:bCs/>
                <w:color w:val="000000"/>
                <w:sz w:val="14"/>
                <w:szCs w:val="14"/>
              </w:rPr>
            </w:pPr>
            <w:r w:rsidRPr="00082120">
              <w:rPr>
                <w:b/>
                <w:bCs/>
                <w:color w:val="000000"/>
                <w:sz w:val="14"/>
                <w:szCs w:val="14"/>
              </w:rPr>
              <w:t>II.  Securities, Shares and other Financial Instruments: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111,103.2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226,479.5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312,031.4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182,340.4</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237,485.0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237,485.0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A. Quoted  on  the  Stock  Exchange:</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74,914.4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98,599.3</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163,624.7</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143,503.9</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185,849.9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185,849.9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1.  To Stock Brokers and Dealers: </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34,708.4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28,017.8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23,020.9</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27,986.1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38,595.0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38,595.0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16,503.4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14,404.2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2,567.4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7,646.7</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18,993.8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18,993.8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17,927.8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13,309.8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20,183.2</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19,994.3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19,451.4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19,451.4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73.7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203.6</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294.1</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270.2</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345.1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149.9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149.9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2.  To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40,206.0</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70,581.5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140,603.8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115,517.8</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147,254.9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147,254.9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21,726.5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50,807.9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121,789.8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93,862.3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121,813.5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121,813.5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12,279.1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15,045.7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16,098.7</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20,843.3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24,738.3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24,738.3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6,200.4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4,727.9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2,715.4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812.2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703.0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703.0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B. Unquoted on the Stock Exchange:</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36,188.8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127,880.2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148,406.7</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38,836.5</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51,635.0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51,635.0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1.  To  Stock  Brokers  and  Dealers: </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4,664.3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39,120.6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101,351.3</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4,554.9</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9,497.4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9,497.4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3,361.2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37,777.4</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92,203.0</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2,377.2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7,450.5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7,450.5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1,104.7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1,146.8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1,602.3</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2,015.4</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2,034.0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2,034.0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7.2</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191.3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191.6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7,538.8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155.0</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2.  To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31,524.5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88,759.5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47,055.4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34,281.6</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42,137.6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42,137.6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29,290.3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30,445.0</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38,094.3</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29,447.8</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37,674.2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37,674.2</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1,218.4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1,141.8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1,169.0</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1,882.2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1,752.4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1,752.4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1,015.8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57,172.8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7,792.1</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2,951.7</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2,711.0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2,711.0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b/>
                <w:bCs/>
                <w:color w:val="000000"/>
                <w:sz w:val="14"/>
                <w:szCs w:val="14"/>
              </w:rPr>
            </w:pPr>
            <w:r w:rsidRPr="00082120">
              <w:rPr>
                <w:b/>
                <w:bCs/>
                <w:color w:val="000000"/>
                <w:sz w:val="14"/>
                <w:szCs w:val="14"/>
              </w:rPr>
              <w:t>III.  Merchandise</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1,381,310.5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1,379,768.5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1,404,067.4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1,518,628.3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1,732,833.8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1,732,612.8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221.0</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Food Items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512,672.2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404,202.5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403,076.5</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464,359.7</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549,274.4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549,250.8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23.5</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1.   Wheat</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244,959.8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123,032.5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104,798.4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123,359.1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125,998.1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125,998.1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2.   Rice and paddy</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78,633.1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87,637.9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71,353.8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75,400.0</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65,862.4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65,860.0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3.   Other Grains &amp; Pulses: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10,032.1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12,563.2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11,772.8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8,405.8</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6,202.2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6,193.2</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9.0</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3,502.1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6,297.7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5,893.4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5,043.4</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4,318.6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4,309.6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9.0</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6,530.0</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6,265.5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5,879.4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3,362.5</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1,883.6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1,883.6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4.   Edible Oils: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25,353.6</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30,515.2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30,774.4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31,049.0</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28,819.8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28,814.4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16,773.4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20,096.8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21,295.9</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22,340.2</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15,377.1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15,371.8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8,580.2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10,418.4</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9,478.6</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8,708.8</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13,442.6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13,442.6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5.   Sugar:</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113,177.7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97,241.7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117,537.1</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105,697.6</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215,655.1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215,655.1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93,796.3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93,191.7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108,534.4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102,451.3</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208,924.3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208,924.3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19,381.4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4,050.1</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9,002.7</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3,246.3</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6,730.7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6,730.7</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6.   </w:t>
            </w:r>
            <w:proofErr w:type="spellStart"/>
            <w:r w:rsidRPr="00082120">
              <w:rPr>
                <w:color w:val="000000"/>
                <w:sz w:val="14"/>
                <w:szCs w:val="14"/>
              </w:rPr>
              <w:t>Kariana</w:t>
            </w:r>
            <w:proofErr w:type="spellEnd"/>
            <w:r w:rsidRPr="00082120">
              <w:rPr>
                <w:color w:val="000000"/>
                <w:sz w:val="14"/>
                <w:szCs w:val="14"/>
              </w:rPr>
              <w:t xml:space="preserve">  and  Spices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2,198.4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3,229.5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2,098.8</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2,035.4</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7.   Fish  and  Fish  preparations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3,617.8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1,025.6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1,690.6</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1,813.6</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1,992.9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1,992.9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8.   Other Food Items: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34,699.8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48,956.8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63,050.6</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116,599.2</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103,411.9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103,405.1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6.8</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28,709.2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42,780.7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61,345.2</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113,974.9</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100,311.6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100,304.8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6.8</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5,990.6</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6,176.2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1,705.4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2,624.3</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3,100.3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3,100.3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B. Raw  Materials: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354,513.8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452,512.1</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422,351.1</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388,040.5</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437,638.9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437,526.5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112.4</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1.   Cotton Raw:</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105,324.7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121,354.0</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107,550.0</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123,717.8</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128,302.7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128,302.7</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98,437.3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110,394.8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97,104.8</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117,479.7</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122,316.8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122,316.8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6,887.5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10,959.2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10,445.2</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6,238.1</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5,985.9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5,985.9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2.   Synthetic Fibers: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14,837.2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15,930.0</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21,053.1</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16,151.6</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25,963.0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25,923.0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40.0</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13,857.8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12,701.3</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16,900.8</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14,472.9</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24,514.2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24,474.1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40.0</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979.4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3,228.7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4,152.2</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1,678.7</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1,448.8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1,448.8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3.   Fertilizers: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54,621.2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66,172.9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79,528.3</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60,492.4</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63,804.4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63,804.4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38,130.5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47,909.6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61,432.4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47,195.9</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53,316.9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53,316.9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16,490.7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18,263.4</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18,095.9</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13,296.5</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10,487.5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10,487.5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1C4351" w:rsidRPr="00082120" w:rsidTr="001C4351">
        <w:trPr>
          <w:trHeight w:val="216"/>
          <w:jc w:val="center"/>
        </w:trPr>
        <w:tc>
          <w:tcPr>
            <w:tcW w:w="2985" w:type="dxa"/>
            <w:tcBorders>
              <w:top w:val="nil"/>
              <w:left w:val="nil"/>
              <w:bottom w:val="single" w:sz="12" w:space="0" w:color="auto"/>
              <w:right w:val="nil"/>
            </w:tcBorders>
            <w:shd w:val="clear" w:color="auto" w:fill="auto"/>
            <w:noWrap/>
            <w:vAlign w:val="bottom"/>
            <w:hideMark/>
          </w:tcPr>
          <w:p w:rsidR="001C4351" w:rsidRPr="00082120" w:rsidRDefault="001C4351" w:rsidP="00082120">
            <w:pPr>
              <w:rPr>
                <w:color w:val="000000"/>
                <w:sz w:val="14"/>
                <w:szCs w:val="14"/>
              </w:rPr>
            </w:pPr>
          </w:p>
        </w:tc>
        <w:tc>
          <w:tcPr>
            <w:tcW w:w="972"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1089"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1112"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958"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1055"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Ind w:w="93" w:type="dxa"/>
        <w:tblLook w:val="04A0"/>
      </w:tblPr>
      <w:tblGrid>
        <w:gridCol w:w="3345"/>
        <w:gridCol w:w="1040"/>
        <w:gridCol w:w="964"/>
        <w:gridCol w:w="929"/>
        <w:gridCol w:w="871"/>
        <w:gridCol w:w="1022"/>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C4351" w:rsidRPr="00082120" w:rsidTr="001C4351">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1C4351" w:rsidRPr="00082120" w:rsidRDefault="001C4351" w:rsidP="00163235">
            <w:pPr>
              <w:jc w:val="center"/>
              <w:rPr>
                <w:b/>
                <w:bCs/>
                <w:color w:val="000000"/>
                <w:sz w:val="15"/>
                <w:szCs w:val="15"/>
              </w:rPr>
            </w:pPr>
            <w:r w:rsidRPr="00082120">
              <w:rPr>
                <w:b/>
                <w:bCs/>
                <w:color w:val="000000"/>
                <w:sz w:val="15"/>
                <w:szCs w:val="15"/>
              </w:rPr>
              <w:t>SECURITIES</w:t>
            </w:r>
          </w:p>
        </w:tc>
        <w:tc>
          <w:tcPr>
            <w:tcW w:w="2004"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2015</w:t>
            </w:r>
          </w:p>
        </w:tc>
        <w:tc>
          <w:tcPr>
            <w:tcW w:w="180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2016</w:t>
            </w:r>
          </w:p>
        </w:tc>
        <w:tc>
          <w:tcPr>
            <w:tcW w:w="2856" w:type="dxa"/>
            <w:gridSpan w:val="3"/>
            <w:tcBorders>
              <w:top w:val="single" w:sz="12" w:space="0" w:color="auto"/>
              <w:left w:val="single" w:sz="4" w:space="0" w:color="auto"/>
              <w:bottom w:val="single" w:sz="4" w:space="0" w:color="auto"/>
              <w:right w:val="nil"/>
            </w:tcBorders>
            <w:shd w:val="clear" w:color="auto" w:fill="auto"/>
            <w:vAlign w:val="center"/>
            <w:hideMark/>
          </w:tcPr>
          <w:p w:rsidR="001C4351" w:rsidRPr="00082120" w:rsidRDefault="001C4351" w:rsidP="00082120">
            <w:pPr>
              <w:jc w:val="center"/>
              <w:rPr>
                <w:b/>
                <w:bCs/>
                <w:color w:val="000000"/>
                <w:sz w:val="16"/>
                <w:szCs w:val="16"/>
              </w:rPr>
            </w:pPr>
            <w:r>
              <w:rPr>
                <w:b/>
                <w:bCs/>
                <w:color w:val="000000"/>
                <w:sz w:val="16"/>
                <w:szCs w:val="16"/>
              </w:rPr>
              <w:t>2017</w:t>
            </w:r>
          </w:p>
        </w:tc>
      </w:tr>
      <w:tr w:rsidR="001C4351" w:rsidRPr="00082120" w:rsidTr="001C4351">
        <w:trPr>
          <w:trHeight w:val="216"/>
          <w:jc w:val="center"/>
        </w:trPr>
        <w:tc>
          <w:tcPr>
            <w:tcW w:w="334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1040"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082120" w:rsidRDefault="001C4351" w:rsidP="001C4351">
            <w:pPr>
              <w:jc w:val="right"/>
              <w:rPr>
                <w:color w:val="000000"/>
                <w:sz w:val="16"/>
                <w:szCs w:val="16"/>
              </w:rPr>
            </w:pPr>
            <w:r w:rsidRPr="00082120">
              <w:rPr>
                <w:color w:val="000000"/>
                <w:sz w:val="16"/>
                <w:szCs w:val="16"/>
              </w:rPr>
              <w:t>Jun</w:t>
            </w:r>
          </w:p>
        </w:tc>
        <w:tc>
          <w:tcPr>
            <w:tcW w:w="964"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082120" w:rsidRDefault="001C4351" w:rsidP="001C4351">
            <w:pPr>
              <w:jc w:val="right"/>
              <w:rPr>
                <w:color w:val="000000"/>
                <w:sz w:val="16"/>
                <w:szCs w:val="16"/>
              </w:rPr>
            </w:pPr>
            <w:r w:rsidRPr="00082120">
              <w:rPr>
                <w:color w:val="000000"/>
                <w:sz w:val="16"/>
                <w:szCs w:val="16"/>
              </w:rPr>
              <w:t>Dec</w:t>
            </w:r>
          </w:p>
        </w:tc>
        <w:tc>
          <w:tcPr>
            <w:tcW w:w="929"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082120" w:rsidRDefault="001C4351" w:rsidP="001C4351">
            <w:pPr>
              <w:jc w:val="right"/>
              <w:rPr>
                <w:color w:val="000000"/>
                <w:sz w:val="16"/>
                <w:szCs w:val="16"/>
              </w:rPr>
            </w:pPr>
            <w:r>
              <w:rPr>
                <w:color w:val="000000"/>
                <w:sz w:val="16"/>
                <w:szCs w:val="16"/>
              </w:rPr>
              <w:t>Jun</w:t>
            </w:r>
          </w:p>
        </w:tc>
        <w:tc>
          <w:tcPr>
            <w:tcW w:w="871"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082120" w:rsidRDefault="001C4351" w:rsidP="00082120">
            <w:pPr>
              <w:jc w:val="right"/>
              <w:rPr>
                <w:color w:val="000000"/>
                <w:sz w:val="16"/>
                <w:szCs w:val="16"/>
              </w:rPr>
            </w:pPr>
            <w:r>
              <w:rPr>
                <w:color w:val="000000"/>
                <w:sz w:val="16"/>
                <w:szCs w:val="16"/>
              </w:rPr>
              <w:t>Dec</w:t>
            </w:r>
          </w:p>
        </w:tc>
        <w:tc>
          <w:tcPr>
            <w:tcW w:w="2856"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1C4351" w:rsidRPr="00082120" w:rsidRDefault="001C4351" w:rsidP="00082120">
            <w:pPr>
              <w:jc w:val="center"/>
              <w:rPr>
                <w:color w:val="000000"/>
                <w:sz w:val="16"/>
                <w:szCs w:val="16"/>
              </w:rPr>
            </w:pPr>
            <w:r>
              <w:rPr>
                <w:color w:val="000000"/>
                <w:sz w:val="16"/>
                <w:szCs w:val="16"/>
              </w:rPr>
              <w:t>Jun</w:t>
            </w:r>
          </w:p>
        </w:tc>
      </w:tr>
      <w:tr w:rsidR="001C4351" w:rsidRPr="00082120" w:rsidTr="001C4351">
        <w:trPr>
          <w:trHeight w:val="216"/>
          <w:jc w:val="center"/>
        </w:trPr>
        <w:tc>
          <w:tcPr>
            <w:tcW w:w="334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1040" w:type="dxa"/>
            <w:vMerge/>
            <w:tcBorders>
              <w:top w:val="nil"/>
              <w:left w:val="single" w:sz="4" w:space="0" w:color="auto"/>
              <w:bottom w:val="single" w:sz="12" w:space="0" w:color="000000"/>
            </w:tcBorders>
            <w:tcMar>
              <w:left w:w="43" w:type="dxa"/>
              <w:right w:w="43" w:type="dxa"/>
            </w:tcMar>
            <w:vAlign w:val="center"/>
            <w:hideMark/>
          </w:tcPr>
          <w:p w:rsidR="001C4351" w:rsidRPr="00082120" w:rsidRDefault="001C4351" w:rsidP="00082120">
            <w:pPr>
              <w:jc w:val="right"/>
              <w:rPr>
                <w:color w:val="000000"/>
                <w:sz w:val="16"/>
                <w:szCs w:val="16"/>
              </w:rPr>
            </w:pPr>
          </w:p>
        </w:tc>
        <w:tc>
          <w:tcPr>
            <w:tcW w:w="964"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082120" w:rsidRDefault="001C4351" w:rsidP="00082120">
            <w:pPr>
              <w:jc w:val="right"/>
              <w:rPr>
                <w:color w:val="000000"/>
                <w:sz w:val="16"/>
                <w:szCs w:val="16"/>
              </w:rPr>
            </w:pPr>
          </w:p>
        </w:tc>
        <w:tc>
          <w:tcPr>
            <w:tcW w:w="929" w:type="dxa"/>
            <w:vMerge/>
            <w:tcBorders>
              <w:top w:val="nil"/>
              <w:left w:val="single" w:sz="4" w:space="0" w:color="auto"/>
              <w:bottom w:val="single" w:sz="12" w:space="0" w:color="000000"/>
            </w:tcBorders>
            <w:tcMar>
              <w:left w:w="43" w:type="dxa"/>
              <w:right w:w="43" w:type="dxa"/>
            </w:tcMar>
            <w:vAlign w:val="center"/>
            <w:hideMark/>
          </w:tcPr>
          <w:p w:rsidR="001C4351" w:rsidRPr="00082120" w:rsidRDefault="001C4351" w:rsidP="00082120">
            <w:pPr>
              <w:jc w:val="right"/>
              <w:rPr>
                <w:color w:val="000000"/>
                <w:sz w:val="16"/>
                <w:szCs w:val="16"/>
              </w:rPr>
            </w:pPr>
          </w:p>
        </w:tc>
        <w:tc>
          <w:tcPr>
            <w:tcW w:w="871"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082120" w:rsidRDefault="001C4351" w:rsidP="00082120">
            <w:pPr>
              <w:jc w:val="right"/>
              <w:rPr>
                <w:color w:val="000000"/>
                <w:sz w:val="16"/>
                <w:szCs w:val="16"/>
              </w:rPr>
            </w:pPr>
          </w:p>
        </w:tc>
        <w:tc>
          <w:tcPr>
            <w:tcW w:w="102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r w:rsidRPr="00082120">
              <w:rPr>
                <w:color w:val="000000"/>
                <w:sz w:val="15"/>
                <w:szCs w:val="15"/>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r w:rsidRPr="00082120">
              <w:rPr>
                <w:color w:val="000000"/>
                <w:sz w:val="15"/>
                <w:szCs w:val="15"/>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r w:rsidRPr="00082120">
              <w:rPr>
                <w:color w:val="000000"/>
                <w:sz w:val="15"/>
                <w:szCs w:val="15"/>
              </w:rPr>
              <w:t>Specialized Banks</w:t>
            </w:r>
          </w:p>
        </w:tc>
      </w:tr>
      <w:tr w:rsidR="001C4351" w:rsidRPr="00082120" w:rsidTr="001C4351">
        <w:trPr>
          <w:trHeight w:val="216"/>
          <w:jc w:val="center"/>
        </w:trPr>
        <w:tc>
          <w:tcPr>
            <w:tcW w:w="3345" w:type="dxa"/>
            <w:tcBorders>
              <w:top w:val="nil"/>
              <w:left w:val="nil"/>
              <w:bottom w:val="nil"/>
              <w:right w:val="nil"/>
            </w:tcBorders>
            <w:shd w:val="clear" w:color="auto" w:fill="auto"/>
            <w:noWrap/>
            <w:hideMark/>
          </w:tcPr>
          <w:p w:rsidR="001C4351" w:rsidRPr="00082120" w:rsidRDefault="001C4351" w:rsidP="00082120">
            <w:pPr>
              <w:rPr>
                <w:b/>
                <w:bCs/>
                <w:color w:val="000000"/>
                <w:sz w:val="15"/>
                <w:szCs w:val="15"/>
              </w:rPr>
            </w:pPr>
          </w:p>
        </w:tc>
        <w:tc>
          <w:tcPr>
            <w:tcW w:w="1040"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4E1BB3">
            <w:pPr>
              <w:jc w:val="right"/>
              <w:rPr>
                <w:color w:val="000000"/>
                <w:sz w:val="15"/>
                <w:szCs w:val="15"/>
              </w:rPr>
            </w:pPr>
          </w:p>
        </w:tc>
        <w:tc>
          <w:tcPr>
            <w:tcW w:w="964"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4E1BB3">
            <w:pPr>
              <w:jc w:val="right"/>
              <w:rPr>
                <w:color w:val="000000"/>
                <w:sz w:val="15"/>
                <w:szCs w:val="15"/>
              </w:rPr>
            </w:pPr>
          </w:p>
        </w:tc>
        <w:tc>
          <w:tcPr>
            <w:tcW w:w="92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4E1BB3">
            <w:pPr>
              <w:jc w:val="right"/>
              <w:rPr>
                <w:color w:val="000000"/>
                <w:sz w:val="15"/>
                <w:szCs w:val="15"/>
              </w:rPr>
            </w:pPr>
          </w:p>
        </w:tc>
        <w:tc>
          <w:tcPr>
            <w:tcW w:w="871" w:type="dxa"/>
            <w:tcBorders>
              <w:top w:val="nil"/>
              <w:left w:val="nil"/>
              <w:bottom w:val="nil"/>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p>
        </w:tc>
        <w:tc>
          <w:tcPr>
            <w:tcW w:w="1022"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 xml:space="preserve">4.    Petroleum Crude </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35,570.7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83,359.5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58,913.7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43,741.8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43,045.1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43,045.1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25,627.2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63,112.7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48,946.5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32,353.9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28,210.9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28,210.9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9,943.4</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20,246.8</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9,967.1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11,387.9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14,834.2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14,834.2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5.   Iron  &amp;  Steel:</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61,116.9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85,743.7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67,299.5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64,146.5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79,120.0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79,090.7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29.2</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35,575.9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62,583.1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37,762.7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36,887.6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40,660.0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40,630.8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29.2</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25,541.0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23,160.7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29,536.8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27,258.8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38,459.9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38,459.9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6.   Wool  &amp;  Goat  Hair</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768.9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897.0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1,046.7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989.3</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861.3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861.3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7.   Hides  &amp;  Skins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7,270.1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5,815.1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6,490.6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3,771.5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5,568.3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5,529.5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38.8</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8.   Oil  Seeds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12,061.6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11,372.5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14,767.4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8,534.0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15,366.0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15,366.0</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9.   Pesticides  &amp;  Insecticides: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3,155.1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2,222.3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5,218.1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6,051.8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2,768.9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2,764.7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2,896.1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1,862.4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5,019.0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5,934.9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2,705.8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2,701.5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258.9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359.9</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199.1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116.9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10.   Other  Raw  Materials: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59,787.3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59,645.3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60,483.9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60,443.8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72,839.2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72,839.2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50,405.6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52,694.5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52,760.0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57,520.1</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66,537.8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66,537.8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9,381.7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6,950.8</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7,723.9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2,923.7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6,301.3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6,301.3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rPr>
                <w:color w:val="000000"/>
                <w:sz w:val="15"/>
                <w:szCs w:val="15"/>
              </w:rPr>
            </w:pPr>
            <w:r w:rsidRPr="00082120">
              <w:rPr>
                <w:color w:val="000000"/>
                <w:sz w:val="15"/>
                <w:szCs w:val="15"/>
              </w:rPr>
              <w:t xml:space="preserve"> C. Finished / Manufactured  Goods: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514,124.4</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523,054.0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578,639.8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666,228.1</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745,920.6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745,835.4</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85.2</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1.   Cotton  Textiles: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119,089.1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109,023.7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107,977.3</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126,732.3</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133,294.4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133,291.2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97,569.6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102,198.2</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96,314.9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118,882.9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123,212.6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123,209.5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21,519.5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6,825.5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11,662.4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7,849.4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10,081.7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10,081.7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2.   Cotton Yarn:</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47,497.2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54,185.7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60,548.7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67,872.0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72,517.1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72,517.1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43,764.9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50,987.7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53,763.6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62,869.5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63,556.8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63,556.8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3,732.3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3,198.0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6,785.1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5,002.5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8,960.3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8,960.3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3.   Other  Textiles: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85,111.3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89,018.4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87,027.1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102,006.8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121,743.9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121,712.6</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31.2</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75,091.3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82,160.3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74,027.5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90,025.9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107,399.0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107,367.8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31.2</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10,020.0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6,858.1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12,999.6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11,980.9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14,344.9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14,344.9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4.   Machinery:</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22,668.4</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23,912.3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32,365.5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21,335.4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22,683.7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22,683.7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16,158.7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8,994.9</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15,384.0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8,724.5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10,622.0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10,622.0</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6,509.7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14,917.5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16,981.5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12,610.9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12,061.7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12,061.7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5.   Handloom  Products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2,287.7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84.7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127.2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127.2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6.   Carpets  &amp;  Rugs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1,501.2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2,889.2</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10,235.4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9,843.6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2,241.4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2,241.4</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7.   Readymade  Garments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25,790.5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19,657.4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34,305.1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30,087.4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56,961.4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56,961.4</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8.   Cement  and  Cement  Products: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44,526.3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53,619.4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37,177.0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35,258.0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36,562.4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36,558.6</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42,534.5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51,464.4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35,396.3</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33,732.6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34,822.4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34,818.7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1,991.8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2,155.0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1,780.7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1,525.3</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1,740.0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1,740.0</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9.     Sports  Goods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3,189.6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3,528.8</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3,831.3</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3,605.2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4,057.2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4,057.2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10.   Surgical   Instruments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2,463.6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3,126.3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2,659.6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3,114.9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5,172.2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5,170.8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11.   Chemicals  and  Dyes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29,287.7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29,638.0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36,223.8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27,829.7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30,473.3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30,469.7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3.6</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12.   Other Finished Goods: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132,968.1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132,167.1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166,271.2</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238,458.2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260,086.4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260,044.2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42.2</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116,037.9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113,569.0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150,123.8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216,627.4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250,329.5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250,287.3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42.2</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16,930.2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18,598.0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16,147.4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21,830.8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9,756.9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9,756.9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rPr>
                <w:b/>
                <w:bCs/>
                <w:color w:val="000000"/>
                <w:sz w:val="15"/>
                <w:szCs w:val="15"/>
              </w:rPr>
            </w:pPr>
            <w:r w:rsidRPr="00082120">
              <w:rPr>
                <w:b/>
                <w:bCs/>
                <w:color w:val="000000"/>
                <w:sz w:val="15"/>
                <w:szCs w:val="15"/>
              </w:rPr>
              <w:t>IV. Fixed  Assets  Including  Machinery</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698,993.6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716,287.9</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899,593.8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1,038,532.0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1,294,807.5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1,291,926.3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2,881.2</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rPr>
                <w:b/>
                <w:bCs/>
                <w:color w:val="000000"/>
                <w:sz w:val="15"/>
                <w:szCs w:val="15"/>
              </w:rPr>
            </w:pPr>
            <w:r w:rsidRPr="00082120">
              <w:rPr>
                <w:b/>
                <w:bCs/>
                <w:color w:val="000000"/>
                <w:sz w:val="15"/>
                <w:szCs w:val="15"/>
              </w:rPr>
              <w:t>V.   Real   Estate:</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617,664.3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655,310.6</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626,710.6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741,137.4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681,507.5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532,301.1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149,206.5</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100" w:firstLine="150"/>
              <w:rPr>
                <w:color w:val="000000"/>
                <w:sz w:val="15"/>
                <w:szCs w:val="15"/>
              </w:rPr>
            </w:pPr>
            <w:r w:rsidRPr="00082120">
              <w:rPr>
                <w:color w:val="000000"/>
                <w:sz w:val="15"/>
                <w:szCs w:val="15"/>
              </w:rPr>
              <w:t xml:space="preserve">  (a)   Land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262,623.5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213,570.4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221,217.9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253,339.6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290,452.1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145,773.8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144,678.3</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100" w:firstLine="150"/>
              <w:rPr>
                <w:color w:val="000000"/>
                <w:sz w:val="15"/>
                <w:szCs w:val="15"/>
              </w:rPr>
            </w:pPr>
            <w:r w:rsidRPr="00082120">
              <w:rPr>
                <w:color w:val="000000"/>
                <w:sz w:val="15"/>
                <w:szCs w:val="15"/>
              </w:rPr>
              <w:t xml:space="preserve">  (b)   Buildings: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355,040.8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441,740.2</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405,492.7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487,797.8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391,055.4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386,527.2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4,528.1</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 xml:space="preserve">     1.  Residential</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113,977.9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163,026.7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171,792.6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163,653.6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106,271.6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105,056.7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1,214.9</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 xml:space="preserve">     2.  Non-Residential</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241,062.9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278,713.5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233,700.0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324,144.2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284,783.8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281,470.6</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3,313.3</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rPr>
                <w:b/>
                <w:bCs/>
                <w:color w:val="000000"/>
                <w:sz w:val="15"/>
                <w:szCs w:val="15"/>
              </w:rPr>
            </w:pPr>
            <w:r w:rsidRPr="00082120">
              <w:rPr>
                <w:b/>
                <w:bCs/>
                <w:color w:val="000000"/>
                <w:sz w:val="15"/>
                <w:szCs w:val="15"/>
              </w:rPr>
              <w:t>VI.  Fixed  Deposits  and  Insurance  Policies :</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63,060.8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65,130.1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90,794.4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95,459.2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33,528.6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33,520.1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8.5</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100" w:firstLine="150"/>
              <w:rPr>
                <w:color w:val="000000"/>
                <w:sz w:val="15"/>
                <w:szCs w:val="15"/>
              </w:rPr>
            </w:pPr>
            <w:r w:rsidRPr="00082120">
              <w:rPr>
                <w:color w:val="000000"/>
                <w:sz w:val="15"/>
                <w:szCs w:val="15"/>
              </w:rPr>
              <w:t xml:space="preserve">  (a)   Bank Deposits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47,535.0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52,995.0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66,640.0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71,504.5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9,967.4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9,960.3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7.0</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100" w:firstLine="150"/>
              <w:rPr>
                <w:color w:val="000000"/>
                <w:sz w:val="15"/>
                <w:szCs w:val="15"/>
              </w:rPr>
            </w:pPr>
            <w:r w:rsidRPr="00082120">
              <w:rPr>
                <w:color w:val="000000"/>
                <w:sz w:val="15"/>
                <w:szCs w:val="15"/>
              </w:rPr>
              <w:t xml:space="preserve">  (b)   Insurance Policies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15,525.8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12,135.1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24,154.4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23,954.7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23,561.2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23,559.8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rPr>
                <w:b/>
                <w:bCs/>
                <w:color w:val="000000"/>
                <w:sz w:val="15"/>
                <w:szCs w:val="15"/>
              </w:rPr>
            </w:pPr>
            <w:r w:rsidRPr="00082120">
              <w:rPr>
                <w:b/>
                <w:bCs/>
                <w:color w:val="000000"/>
                <w:sz w:val="15"/>
                <w:szCs w:val="15"/>
              </w:rPr>
              <w:t>VII.   Others: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1,575,208.0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1,655,244.5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1,675,143.6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1,757,805.8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1,922,051.4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1,903,850.7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18,200.7</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100" w:firstLine="150"/>
              <w:rPr>
                <w:color w:val="000000"/>
                <w:sz w:val="15"/>
                <w:szCs w:val="15"/>
              </w:rPr>
            </w:pPr>
            <w:r w:rsidRPr="00082120">
              <w:rPr>
                <w:color w:val="000000"/>
                <w:sz w:val="15"/>
                <w:szCs w:val="15"/>
              </w:rPr>
              <w:t xml:space="preserve">  (a)   Other  Secured  Advances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1,080,217.5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1,286,884.7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1,170,170.4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1,307,528.2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1,452,825.4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1,447,420.3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5,405.1</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100" w:firstLine="150"/>
              <w:rPr>
                <w:color w:val="000000"/>
                <w:sz w:val="15"/>
                <w:szCs w:val="15"/>
              </w:rPr>
            </w:pPr>
            <w:r w:rsidRPr="00082120">
              <w:rPr>
                <w:color w:val="000000"/>
                <w:sz w:val="15"/>
                <w:szCs w:val="15"/>
              </w:rPr>
              <w:t xml:space="preserve">  (b)   Advances  Secured  by  Guarantee(s)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341,870.5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303,799.4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437,812.4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380,166.7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388,047.4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379,398.5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8,648.9</w:t>
            </w:r>
          </w:p>
        </w:tc>
      </w:tr>
      <w:tr w:rsidR="006016C9" w:rsidRPr="00082120" w:rsidTr="006016C9">
        <w:trPr>
          <w:trHeight w:val="216"/>
          <w:jc w:val="center"/>
        </w:trPr>
        <w:tc>
          <w:tcPr>
            <w:tcW w:w="3345" w:type="dxa"/>
            <w:tcBorders>
              <w:top w:val="nil"/>
              <w:left w:val="nil"/>
              <w:bottom w:val="single" w:sz="12" w:space="0" w:color="auto"/>
              <w:right w:val="nil"/>
            </w:tcBorders>
            <w:shd w:val="clear" w:color="auto" w:fill="auto"/>
            <w:vAlign w:val="bottom"/>
            <w:hideMark/>
          </w:tcPr>
          <w:p w:rsidR="006016C9" w:rsidRPr="00082120" w:rsidRDefault="006016C9" w:rsidP="00082120">
            <w:pPr>
              <w:ind w:firstLineChars="100" w:firstLine="150"/>
              <w:rPr>
                <w:color w:val="000000"/>
                <w:sz w:val="15"/>
                <w:szCs w:val="15"/>
              </w:rPr>
            </w:pPr>
            <w:r w:rsidRPr="00082120">
              <w:rPr>
                <w:color w:val="000000"/>
                <w:sz w:val="15"/>
                <w:szCs w:val="15"/>
              </w:rPr>
              <w:t xml:space="preserve">  (c)   Unsecured Advances</w:t>
            </w:r>
          </w:p>
        </w:tc>
        <w:tc>
          <w:tcPr>
            <w:tcW w:w="1040"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153,120.0</w:t>
            </w:r>
          </w:p>
        </w:tc>
        <w:tc>
          <w:tcPr>
            <w:tcW w:w="964"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64,560.4</w:t>
            </w:r>
          </w:p>
        </w:tc>
        <w:tc>
          <w:tcPr>
            <w:tcW w:w="929"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67,160.8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70,111.0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81,178.6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77,031.9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4,146.7</w:t>
            </w:r>
          </w:p>
        </w:tc>
      </w:tr>
      <w:tr w:rsidR="006016C9" w:rsidRPr="00082120" w:rsidTr="006016C9">
        <w:trPr>
          <w:trHeight w:val="216"/>
          <w:jc w:val="center"/>
        </w:trPr>
        <w:tc>
          <w:tcPr>
            <w:tcW w:w="3345" w:type="dxa"/>
            <w:tcBorders>
              <w:top w:val="nil"/>
              <w:left w:val="nil"/>
              <w:bottom w:val="single" w:sz="12" w:space="0" w:color="auto"/>
              <w:right w:val="nil"/>
            </w:tcBorders>
            <w:shd w:val="clear" w:color="auto" w:fill="auto"/>
            <w:vAlign w:val="bottom"/>
            <w:hideMark/>
          </w:tcPr>
          <w:p w:rsidR="006016C9" w:rsidRPr="00082120" w:rsidRDefault="006016C9" w:rsidP="00082120">
            <w:pPr>
              <w:jc w:val="center"/>
              <w:rPr>
                <w:b/>
                <w:bCs/>
                <w:color w:val="000000"/>
                <w:sz w:val="15"/>
                <w:szCs w:val="15"/>
              </w:rPr>
            </w:pPr>
            <w:r w:rsidRPr="00082120">
              <w:rPr>
                <w:b/>
                <w:bCs/>
                <w:color w:val="000000"/>
                <w:sz w:val="15"/>
                <w:szCs w:val="15"/>
              </w:rPr>
              <w:t>TOTAL</w:t>
            </w:r>
          </w:p>
        </w:tc>
        <w:tc>
          <w:tcPr>
            <w:tcW w:w="1040"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4,503,855.8</w:t>
            </w:r>
          </w:p>
        </w:tc>
        <w:tc>
          <w:tcPr>
            <w:tcW w:w="964"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4,744,050.8</w:t>
            </w:r>
          </w:p>
        </w:tc>
        <w:tc>
          <w:tcPr>
            <w:tcW w:w="929"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5,078,192.0</w:t>
            </w:r>
          </w:p>
        </w:tc>
        <w:tc>
          <w:tcPr>
            <w:tcW w:w="871"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5,403,230.2</w:t>
            </w:r>
          </w:p>
        </w:tc>
        <w:tc>
          <w:tcPr>
            <w:tcW w:w="102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5,965,939.0</w:t>
            </w:r>
          </w:p>
        </w:tc>
        <w:tc>
          <w:tcPr>
            <w:tcW w:w="979"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5,795,421.1</w:t>
            </w:r>
          </w:p>
        </w:tc>
        <w:tc>
          <w:tcPr>
            <w:tcW w:w="85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170,517.9</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Ind w:w="98" w:type="dxa"/>
        <w:tblLook w:val="04A0"/>
      </w:tblPr>
      <w:tblGrid>
        <w:gridCol w:w="1702"/>
        <w:gridCol w:w="810"/>
        <w:gridCol w:w="819"/>
        <w:gridCol w:w="711"/>
        <w:gridCol w:w="852"/>
        <w:gridCol w:w="768"/>
        <w:gridCol w:w="819"/>
        <w:gridCol w:w="711"/>
        <w:gridCol w:w="852"/>
        <w:gridCol w:w="810"/>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lastRenderedPageBreak/>
              <w:t>3.12  Classification of Scheduled Banks'  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1C4351" w:rsidRPr="004D1DA1" w:rsidTr="001C4351">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1C4351" w:rsidRPr="004D1DA1" w:rsidRDefault="001C4351" w:rsidP="00E84969">
            <w:pPr>
              <w:jc w:val="center"/>
              <w:rPr>
                <w:b/>
                <w:bCs/>
                <w:color w:val="000000"/>
                <w:sz w:val="13"/>
                <w:szCs w:val="13"/>
              </w:rPr>
            </w:pPr>
            <w:r w:rsidRPr="004D1DA1">
              <w:rPr>
                <w:b/>
                <w:bCs/>
                <w:color w:val="000000"/>
                <w:sz w:val="13"/>
                <w:szCs w:val="13"/>
              </w:rPr>
              <w:t>RATES OF MARGIN</w:t>
            </w:r>
            <w:r>
              <w:rPr>
                <w:b/>
                <w:bCs/>
                <w:color w:val="000000"/>
                <w:sz w:val="13"/>
                <w:szCs w:val="13"/>
              </w:rPr>
              <w:t xml:space="preserve"> (%)</w:t>
            </w:r>
          </w:p>
        </w:tc>
        <w:tc>
          <w:tcPr>
            <w:tcW w:w="3192" w:type="dxa"/>
            <w:gridSpan w:val="4"/>
            <w:tcBorders>
              <w:top w:val="nil"/>
              <w:left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2015</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2016</w:t>
            </w:r>
          </w:p>
        </w:tc>
        <w:tc>
          <w:tcPr>
            <w:tcW w:w="1620" w:type="dxa"/>
            <w:gridSpan w:val="2"/>
            <w:tcBorders>
              <w:top w:val="single" w:sz="12" w:space="0" w:color="auto"/>
              <w:left w:val="single" w:sz="4" w:space="0" w:color="auto"/>
              <w:bottom w:val="single" w:sz="4" w:space="0" w:color="auto"/>
              <w:right w:val="nil"/>
            </w:tcBorders>
            <w:shd w:val="clear" w:color="auto" w:fill="auto"/>
            <w:noWrap/>
            <w:vAlign w:val="center"/>
            <w:hideMark/>
          </w:tcPr>
          <w:p w:rsidR="001C4351" w:rsidRPr="004D1DA1" w:rsidRDefault="001C4351" w:rsidP="0011678F">
            <w:pPr>
              <w:jc w:val="center"/>
              <w:rPr>
                <w:b/>
                <w:bCs/>
                <w:color w:val="000000"/>
                <w:sz w:val="16"/>
                <w:szCs w:val="16"/>
              </w:rPr>
            </w:pPr>
            <w:r>
              <w:rPr>
                <w:b/>
                <w:bCs/>
                <w:color w:val="000000"/>
                <w:sz w:val="16"/>
                <w:szCs w:val="16"/>
              </w:rPr>
              <w:t>2017</w:t>
            </w:r>
          </w:p>
        </w:tc>
      </w:tr>
      <w:tr w:rsidR="001C4351" w:rsidRPr="004D1DA1" w:rsidTr="001C4351">
        <w:trPr>
          <w:trHeight w:val="267"/>
          <w:jc w:val="center"/>
        </w:trPr>
        <w:tc>
          <w:tcPr>
            <w:tcW w:w="1702" w:type="dxa"/>
            <w:vMerge/>
            <w:tcBorders>
              <w:top w:val="nil"/>
              <w:left w:val="nil"/>
              <w:bottom w:val="single" w:sz="12" w:space="0" w:color="000000"/>
              <w:right w:val="single" w:sz="4" w:space="0" w:color="auto"/>
            </w:tcBorders>
            <w:vAlign w:val="center"/>
            <w:hideMark/>
          </w:tcPr>
          <w:p w:rsidR="001C4351" w:rsidRPr="004D1DA1" w:rsidRDefault="001C4351" w:rsidP="0011678F">
            <w:pPr>
              <w:rPr>
                <w:b/>
                <w:bCs/>
                <w:color w:val="000000"/>
                <w:sz w:val="13"/>
                <w:szCs w:val="13"/>
              </w:rPr>
            </w:pPr>
          </w:p>
        </w:tc>
        <w:tc>
          <w:tcPr>
            <w:tcW w:w="1629" w:type="dxa"/>
            <w:gridSpan w:val="2"/>
            <w:tcBorders>
              <w:top w:val="single" w:sz="4" w:space="0" w:color="auto"/>
              <w:left w:val="single" w:sz="4" w:space="0" w:color="auto"/>
              <w:bottom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Jun</w:t>
            </w:r>
          </w:p>
        </w:tc>
        <w:tc>
          <w:tcPr>
            <w:tcW w:w="1563" w:type="dxa"/>
            <w:gridSpan w:val="2"/>
            <w:tcBorders>
              <w:top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Dec</w:t>
            </w:r>
          </w:p>
        </w:tc>
        <w:tc>
          <w:tcPr>
            <w:tcW w:w="1587" w:type="dxa"/>
            <w:gridSpan w:val="2"/>
            <w:tcBorders>
              <w:top w:val="single" w:sz="4" w:space="0" w:color="auto"/>
              <w:left w:val="single" w:sz="4" w:space="0" w:color="auto"/>
              <w:bottom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Jun</w:t>
            </w:r>
          </w:p>
        </w:tc>
        <w:tc>
          <w:tcPr>
            <w:tcW w:w="1563" w:type="dxa"/>
            <w:gridSpan w:val="2"/>
            <w:tcBorders>
              <w:top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Pr>
                <w:b/>
                <w:bCs/>
                <w:color w:val="000000"/>
                <w:sz w:val="16"/>
                <w:szCs w:val="16"/>
              </w:rPr>
              <w:t>Dec</w:t>
            </w:r>
          </w:p>
        </w:tc>
        <w:tc>
          <w:tcPr>
            <w:tcW w:w="1620" w:type="dxa"/>
            <w:gridSpan w:val="2"/>
            <w:tcBorders>
              <w:top w:val="single" w:sz="4" w:space="0" w:color="auto"/>
              <w:left w:val="single" w:sz="4" w:space="0" w:color="auto"/>
              <w:bottom w:val="single" w:sz="4" w:space="0" w:color="auto"/>
              <w:right w:val="nil"/>
            </w:tcBorders>
            <w:shd w:val="clear" w:color="auto" w:fill="auto"/>
            <w:noWrap/>
            <w:vAlign w:val="center"/>
            <w:hideMark/>
          </w:tcPr>
          <w:p w:rsidR="001C4351" w:rsidRPr="004D1DA1" w:rsidRDefault="001C4351" w:rsidP="004E1BB3">
            <w:pPr>
              <w:jc w:val="center"/>
              <w:rPr>
                <w:b/>
                <w:bCs/>
                <w:color w:val="000000"/>
                <w:sz w:val="16"/>
                <w:szCs w:val="16"/>
              </w:rPr>
            </w:pPr>
            <w:r>
              <w:rPr>
                <w:b/>
                <w:bCs/>
                <w:color w:val="000000"/>
                <w:sz w:val="16"/>
                <w:szCs w:val="16"/>
              </w:rPr>
              <w:t>Jun</w:t>
            </w:r>
          </w:p>
        </w:tc>
      </w:tr>
      <w:tr w:rsidR="001C4351" w:rsidRPr="004D1DA1" w:rsidTr="001C4351">
        <w:trPr>
          <w:trHeight w:val="510"/>
          <w:jc w:val="center"/>
        </w:trPr>
        <w:tc>
          <w:tcPr>
            <w:tcW w:w="1702" w:type="dxa"/>
            <w:vMerge/>
            <w:tcBorders>
              <w:top w:val="nil"/>
              <w:left w:val="nil"/>
              <w:bottom w:val="single" w:sz="12" w:space="0" w:color="000000"/>
              <w:right w:val="single" w:sz="4" w:space="0" w:color="auto"/>
            </w:tcBorders>
            <w:vAlign w:val="center"/>
            <w:hideMark/>
          </w:tcPr>
          <w:p w:rsidR="001C4351" w:rsidRPr="004D1DA1" w:rsidRDefault="001C4351" w:rsidP="0011678F">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4D1DA1" w:rsidRDefault="001C4351" w:rsidP="0011678F">
            <w:pPr>
              <w:ind w:firstLineChars="200" w:firstLine="261"/>
              <w:jc w:val="right"/>
              <w:rPr>
                <w:b/>
                <w:bCs/>
                <w:color w:val="000000"/>
                <w:sz w:val="13"/>
                <w:szCs w:val="13"/>
              </w:rPr>
            </w:pPr>
            <w:r w:rsidRPr="004D1DA1">
              <w:rPr>
                <w:b/>
                <w:bCs/>
                <w:color w:val="000000"/>
                <w:sz w:val="13"/>
                <w:szCs w:val="13"/>
              </w:rPr>
              <w:t>No. of A/Cs.</w:t>
            </w:r>
          </w:p>
        </w:tc>
        <w:tc>
          <w:tcPr>
            <w:tcW w:w="819"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4D1DA1" w:rsidRDefault="001C4351" w:rsidP="0011678F">
            <w:pPr>
              <w:ind w:firstLineChars="200" w:firstLine="261"/>
              <w:jc w:val="right"/>
              <w:rPr>
                <w:b/>
                <w:bCs/>
                <w:color w:val="000000"/>
                <w:sz w:val="13"/>
                <w:szCs w:val="13"/>
              </w:rPr>
            </w:pPr>
            <w:r w:rsidRPr="004D1DA1">
              <w:rPr>
                <w:b/>
                <w:bCs/>
                <w:color w:val="000000"/>
                <w:sz w:val="13"/>
                <w:szCs w:val="13"/>
              </w:rPr>
              <w:t>Amount</w:t>
            </w:r>
          </w:p>
        </w:tc>
        <w:tc>
          <w:tcPr>
            <w:tcW w:w="71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4D1DA1" w:rsidRDefault="001C4351" w:rsidP="0011678F">
            <w:pPr>
              <w:ind w:firstLineChars="200" w:firstLine="261"/>
              <w:jc w:val="right"/>
              <w:rPr>
                <w:b/>
                <w:bCs/>
                <w:color w:val="000000"/>
                <w:sz w:val="13"/>
                <w:szCs w:val="13"/>
              </w:rPr>
            </w:pPr>
            <w:r w:rsidRPr="004D1DA1">
              <w:rPr>
                <w:b/>
                <w:bCs/>
                <w:color w:val="000000"/>
                <w:sz w:val="13"/>
                <w:szCs w:val="13"/>
              </w:rPr>
              <w:t>No. of A/Cs.</w:t>
            </w:r>
          </w:p>
        </w:tc>
        <w:tc>
          <w:tcPr>
            <w:tcW w:w="85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4D1DA1" w:rsidRDefault="001C4351" w:rsidP="0011678F">
            <w:pPr>
              <w:ind w:firstLineChars="200" w:firstLine="261"/>
              <w:jc w:val="right"/>
              <w:rPr>
                <w:b/>
                <w:bCs/>
                <w:color w:val="000000"/>
                <w:sz w:val="13"/>
                <w:szCs w:val="13"/>
              </w:rPr>
            </w:pPr>
            <w:r w:rsidRPr="004D1DA1">
              <w:rPr>
                <w:b/>
                <w:bCs/>
                <w:color w:val="000000"/>
                <w:sz w:val="13"/>
                <w:szCs w:val="13"/>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4D1DA1" w:rsidRDefault="001C4351" w:rsidP="0011678F">
            <w:pPr>
              <w:ind w:firstLineChars="200" w:firstLine="261"/>
              <w:jc w:val="right"/>
              <w:rPr>
                <w:b/>
                <w:bCs/>
                <w:color w:val="000000"/>
                <w:sz w:val="13"/>
                <w:szCs w:val="13"/>
              </w:rPr>
            </w:pPr>
            <w:r w:rsidRPr="004D1DA1">
              <w:rPr>
                <w:b/>
                <w:bCs/>
                <w:color w:val="000000"/>
                <w:sz w:val="13"/>
                <w:szCs w:val="13"/>
              </w:rPr>
              <w:t>No. of A/Cs.</w:t>
            </w:r>
          </w:p>
        </w:tc>
        <w:tc>
          <w:tcPr>
            <w:tcW w:w="819"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4D1DA1" w:rsidRDefault="001C4351" w:rsidP="0011678F">
            <w:pPr>
              <w:ind w:firstLineChars="200" w:firstLine="261"/>
              <w:jc w:val="right"/>
              <w:rPr>
                <w:b/>
                <w:bCs/>
                <w:color w:val="000000"/>
                <w:sz w:val="13"/>
                <w:szCs w:val="13"/>
              </w:rPr>
            </w:pPr>
            <w:r w:rsidRPr="004D1DA1">
              <w:rPr>
                <w:b/>
                <w:bCs/>
                <w:color w:val="000000"/>
                <w:sz w:val="13"/>
                <w:szCs w:val="13"/>
              </w:rPr>
              <w:t>Amount</w:t>
            </w:r>
          </w:p>
        </w:tc>
        <w:tc>
          <w:tcPr>
            <w:tcW w:w="71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4D1DA1" w:rsidRDefault="001C4351" w:rsidP="0011678F">
            <w:pPr>
              <w:ind w:firstLineChars="200" w:firstLine="261"/>
              <w:jc w:val="right"/>
              <w:rPr>
                <w:b/>
                <w:bCs/>
                <w:color w:val="000000"/>
                <w:sz w:val="13"/>
                <w:szCs w:val="13"/>
              </w:rPr>
            </w:pPr>
            <w:r w:rsidRPr="004D1DA1">
              <w:rPr>
                <w:b/>
                <w:bCs/>
                <w:color w:val="000000"/>
                <w:sz w:val="13"/>
                <w:szCs w:val="13"/>
              </w:rPr>
              <w:t>No. of A/Cs.</w:t>
            </w:r>
          </w:p>
        </w:tc>
        <w:tc>
          <w:tcPr>
            <w:tcW w:w="85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4D1DA1" w:rsidRDefault="001C4351" w:rsidP="0011678F">
            <w:pPr>
              <w:ind w:firstLineChars="200" w:firstLine="261"/>
              <w:jc w:val="right"/>
              <w:rPr>
                <w:b/>
                <w:bCs/>
                <w:color w:val="000000"/>
                <w:sz w:val="13"/>
                <w:szCs w:val="13"/>
              </w:rPr>
            </w:pPr>
            <w:r w:rsidRPr="004D1DA1">
              <w:rPr>
                <w:b/>
                <w:bCs/>
                <w:color w:val="000000"/>
                <w:sz w:val="13"/>
                <w:szCs w:val="13"/>
              </w:rPr>
              <w:t>Amount</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4D1DA1" w:rsidRDefault="001C4351" w:rsidP="0011678F">
            <w:pPr>
              <w:ind w:firstLineChars="200" w:firstLine="261"/>
              <w:jc w:val="right"/>
              <w:rPr>
                <w:b/>
                <w:bCs/>
                <w:color w:val="000000"/>
                <w:sz w:val="13"/>
                <w:szCs w:val="13"/>
              </w:rPr>
            </w:pPr>
            <w:r w:rsidRPr="004D1DA1">
              <w:rPr>
                <w:b/>
                <w:bCs/>
                <w:color w:val="000000"/>
                <w:sz w:val="13"/>
                <w:szCs w:val="13"/>
              </w:rPr>
              <w:t>No. of A/Cs.</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4D1DA1" w:rsidRDefault="001C4351" w:rsidP="0011678F">
            <w:pPr>
              <w:ind w:firstLineChars="200" w:firstLine="261"/>
              <w:jc w:val="right"/>
              <w:rPr>
                <w:b/>
                <w:bCs/>
                <w:color w:val="000000"/>
                <w:sz w:val="13"/>
                <w:szCs w:val="13"/>
              </w:rPr>
            </w:pPr>
            <w:r w:rsidRPr="004D1DA1">
              <w:rPr>
                <w:b/>
                <w:bCs/>
                <w:color w:val="000000"/>
                <w:sz w:val="13"/>
                <w:szCs w:val="13"/>
              </w:rPr>
              <w:t>Amount</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0</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1,534,147</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1,387,915.3</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1,425,304</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1,227,353.8</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1,562,072</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1,420,012.4</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1,617,945</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1,476,414.0</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1,629,480</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1,747,259.2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5</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51,751</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165,113.3</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56,504</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222,844.2</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66,287</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188,010.8</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70,219</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211,465.3</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66,729</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188,211.7</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10</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96,970</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379,784.4</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93,563</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603,752.8</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35,113</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536,909.3</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44,079</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652,413.5</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59,025</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716,464.3</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15</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7,888</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161,563.0</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28,280</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396,080.4</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35,150</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368,208.2</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36,447</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271,493.7</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27,830</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289,273.9</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20</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823,331</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484,082.6</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841,359</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490,626.4</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814,105</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563,253.4</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776,912</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538,671.5</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801,979</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698,904.4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25</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107,209</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993,187.6</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183,765</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1,013,096.8</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229,373</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1,210,605.9</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235,568</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1,493,464.6</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170,705</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1,483,253.6</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30</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69,055</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188,714.7</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50,058</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168,555.8</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63,537</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233,100.5</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34,184</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177,661.6</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61,860</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237,879.8</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33.33</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70</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592.3</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69</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585.8</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69</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577.8</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19,479</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4,153.0</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140</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559.7</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35</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8,119</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39,769.8</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8,275</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35,988.0</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11,171</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66,274.9</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8,793</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68,151.7</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10,628</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76,691.2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40</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355,662</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187,712.4</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357,661</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114,512.7</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422,353</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200,171.6</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400,053</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170,916.6</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399,053</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181,106.4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45</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1,923</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18,010.3</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1,646</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22,439.2</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1,431</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14,832.8</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1,688</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28,178.3</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3,922</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27,977.6</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50</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140,523</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161,181.5</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138,651</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134,984.7</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120,276</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129,910.8</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135,530</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214,605.8</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87,480</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208,435.4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55</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841</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13,170.1</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634</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13,344.7</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1182</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23,041.1</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2,620</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15,773.6</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1,953</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12,388.5</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60</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1,970</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34,133.3</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1,795</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34,969.4</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1,300</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27,906.4</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1,431</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14,859.5</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1,222</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17,241.4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65</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1,417</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29,242.3</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1,242</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20,441.9</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711</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17,764.5</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1,060</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21,193.9</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917</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19,640.8</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70</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836</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16,025.4</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2,161</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26,589.9</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811</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20,307.2</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776</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10,880.1</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611</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9,180.2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75</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3,024</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105,994.5</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3,958</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144,286.4</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689</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8,319.0</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718</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6,425.6</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365</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7,112.3</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80</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832</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29,524.8</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1,283</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34,699.2</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814</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9,147.2</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676</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7,589.0</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384</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5,719.7</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85</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643</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14,887.7</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817</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15,808.9</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631</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7,541.6</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356</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3,438.7</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1,180</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17,648.2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90</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722</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12,295.6</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958</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10,650.6</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786</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9,080.2</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507</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6,022.2</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606</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3,881.5</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95</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1,408</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8,384.1</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6,155</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11,511.9</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963</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13,515.7</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694</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8,782.2</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1,274</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17,109.4</w:t>
            </w:r>
          </w:p>
        </w:tc>
      </w:tr>
      <w:tr w:rsidR="00E34871" w:rsidRPr="004D1DA1" w:rsidTr="00E34871">
        <w:trPr>
          <w:trHeight w:val="432"/>
          <w:jc w:val="center"/>
        </w:trPr>
        <w:tc>
          <w:tcPr>
            <w:tcW w:w="1702" w:type="dxa"/>
            <w:tcBorders>
              <w:top w:val="nil"/>
              <w:left w:val="nil"/>
              <w:bottom w:val="single" w:sz="12" w:space="0" w:color="auto"/>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1,943</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72,570.9</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235</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927.4</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163</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9,700.8</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42</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676.0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w:t>
            </w:r>
          </w:p>
        </w:tc>
      </w:tr>
      <w:tr w:rsidR="00E34871" w:rsidRPr="004D1DA1" w:rsidTr="00E34871">
        <w:trPr>
          <w:trHeight w:val="432"/>
          <w:jc w:val="center"/>
        </w:trPr>
        <w:tc>
          <w:tcPr>
            <w:tcW w:w="1702" w:type="dxa"/>
            <w:tcBorders>
              <w:top w:val="nil"/>
              <w:left w:val="nil"/>
              <w:bottom w:val="single" w:sz="12" w:space="0" w:color="auto"/>
              <w:right w:val="nil"/>
            </w:tcBorders>
            <w:shd w:val="clear" w:color="auto" w:fill="auto"/>
            <w:vAlign w:val="center"/>
            <w:hideMark/>
          </w:tcPr>
          <w:p w:rsidR="00E34871" w:rsidRPr="004D1DA1" w:rsidRDefault="00E34871" w:rsidP="0011678F">
            <w:pPr>
              <w:jc w:val="center"/>
              <w:rPr>
                <w:b/>
                <w:bCs/>
                <w:color w:val="000000"/>
                <w:sz w:val="15"/>
                <w:szCs w:val="15"/>
              </w:rPr>
            </w:pPr>
            <w:r w:rsidRPr="004D1DA1">
              <w:rPr>
                <w:b/>
                <w:bCs/>
                <w:color w:val="000000"/>
                <w:sz w:val="15"/>
                <w:szCs w:val="15"/>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b/>
                <w:bCs/>
                <w:color w:val="000000"/>
                <w:sz w:val="13"/>
                <w:szCs w:val="13"/>
              </w:rPr>
            </w:pPr>
            <w:r w:rsidRPr="004D1DA1">
              <w:rPr>
                <w:b/>
                <w:bCs/>
                <w:color w:val="000000"/>
                <w:sz w:val="13"/>
                <w:szCs w:val="13"/>
              </w:rPr>
              <w:t>3,210,284</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b/>
                <w:bCs/>
                <w:color w:val="000000"/>
                <w:sz w:val="13"/>
                <w:szCs w:val="13"/>
              </w:rPr>
            </w:pPr>
            <w:r w:rsidRPr="004D1DA1">
              <w:rPr>
                <w:b/>
                <w:bCs/>
                <w:color w:val="000000"/>
                <w:sz w:val="13"/>
                <w:szCs w:val="13"/>
              </w:rPr>
              <w:t>4,503,855.8</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b/>
                <w:bCs/>
                <w:color w:val="000000"/>
                <w:sz w:val="13"/>
                <w:szCs w:val="13"/>
              </w:rPr>
            </w:pPr>
            <w:r w:rsidRPr="004D1DA1">
              <w:rPr>
                <w:b/>
                <w:bCs/>
                <w:color w:val="000000"/>
                <w:sz w:val="13"/>
                <w:szCs w:val="13"/>
              </w:rPr>
              <w:t>3,204,373</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b/>
                <w:bCs/>
                <w:color w:val="000000"/>
                <w:sz w:val="13"/>
                <w:szCs w:val="13"/>
              </w:rPr>
            </w:pPr>
            <w:r w:rsidRPr="004D1DA1">
              <w:rPr>
                <w:b/>
                <w:bCs/>
                <w:color w:val="000000"/>
                <w:sz w:val="13"/>
                <w:szCs w:val="13"/>
              </w:rPr>
              <w:t>4,744,050.8</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b/>
                <w:bCs/>
                <w:color w:val="000000"/>
                <w:sz w:val="13"/>
                <w:szCs w:val="13"/>
              </w:rPr>
            </w:pPr>
            <w:r w:rsidRPr="004D1DA1">
              <w:rPr>
                <w:b/>
                <w:bCs/>
                <w:color w:val="000000"/>
                <w:sz w:val="13"/>
                <w:szCs w:val="13"/>
              </w:rPr>
              <w:t>3,368,987</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b/>
                <w:bCs/>
                <w:color w:val="000000"/>
                <w:sz w:val="13"/>
                <w:szCs w:val="13"/>
              </w:rPr>
            </w:pPr>
            <w:r w:rsidRPr="004D1DA1">
              <w:rPr>
                <w:b/>
                <w:bCs/>
                <w:color w:val="000000"/>
                <w:sz w:val="13"/>
                <w:szCs w:val="13"/>
              </w:rPr>
              <w:t>5,078,192.0</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Default="00E34871" w:rsidP="001C4351">
            <w:pPr>
              <w:jc w:val="right"/>
              <w:rPr>
                <w:b/>
                <w:bCs/>
                <w:color w:val="000000"/>
                <w:sz w:val="13"/>
                <w:szCs w:val="13"/>
              </w:rPr>
            </w:pPr>
            <w:r>
              <w:rPr>
                <w:b/>
                <w:bCs/>
                <w:color w:val="000000"/>
                <w:sz w:val="13"/>
                <w:szCs w:val="13"/>
              </w:rPr>
              <w:t>3,389,777</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Default="00E34871" w:rsidP="001C4351">
            <w:pPr>
              <w:jc w:val="right"/>
              <w:rPr>
                <w:b/>
                <w:bCs/>
                <w:color w:val="000000"/>
                <w:sz w:val="13"/>
                <w:szCs w:val="13"/>
              </w:rPr>
            </w:pPr>
            <w:r>
              <w:rPr>
                <w:b/>
                <w:bCs/>
                <w:color w:val="000000"/>
                <w:sz w:val="13"/>
                <w:szCs w:val="13"/>
              </w:rPr>
              <w:t>5,403,230.2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Default="00E34871" w:rsidP="00E34871">
            <w:pPr>
              <w:jc w:val="right"/>
              <w:rPr>
                <w:b/>
                <w:bCs/>
                <w:color w:val="000000"/>
                <w:sz w:val="13"/>
                <w:szCs w:val="13"/>
              </w:rPr>
            </w:pPr>
            <w:r>
              <w:rPr>
                <w:b/>
                <w:bCs/>
                <w:color w:val="000000"/>
                <w:sz w:val="13"/>
                <w:szCs w:val="13"/>
              </w:rPr>
              <w:t>3,327,343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Default="00E34871" w:rsidP="00E34871">
            <w:pPr>
              <w:jc w:val="right"/>
              <w:rPr>
                <w:b/>
                <w:bCs/>
                <w:color w:val="000000"/>
                <w:sz w:val="13"/>
                <w:szCs w:val="13"/>
              </w:rPr>
            </w:pPr>
            <w:r>
              <w:rPr>
                <w:b/>
                <w:bCs/>
                <w:color w:val="000000"/>
                <w:sz w:val="13"/>
                <w:szCs w:val="13"/>
              </w:rPr>
              <w:t>5,965,939.0</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Ind w:w="203" w:type="dxa"/>
        <w:tblLook w:val="04A0"/>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171757" w:rsidRPr="00514327" w:rsidTr="000A4554">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171757" w:rsidRPr="007F762B" w:rsidRDefault="00171757" w:rsidP="00AC022C">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171757" w:rsidRDefault="00171757" w:rsidP="007B4808">
            <w:pPr>
              <w:jc w:val="right"/>
              <w:rPr>
                <w:b/>
                <w:bCs/>
                <w:color w:val="000000"/>
                <w:sz w:val="16"/>
              </w:rPr>
            </w:pPr>
            <w:r>
              <w:rPr>
                <w:b/>
                <w:bCs/>
                <w:color w:val="000000"/>
                <w:sz w:val="16"/>
              </w:rPr>
              <w:t>FY16</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171757" w:rsidRPr="007F762B" w:rsidRDefault="00171757" w:rsidP="00F62332">
            <w:pPr>
              <w:jc w:val="right"/>
              <w:rPr>
                <w:b/>
                <w:bCs/>
                <w:color w:val="000000"/>
                <w:sz w:val="16"/>
              </w:rPr>
            </w:pPr>
            <w:r>
              <w:rPr>
                <w:b/>
                <w:bCs/>
                <w:color w:val="000000"/>
                <w:sz w:val="16"/>
              </w:rPr>
              <w:t>FY17</w:t>
            </w:r>
          </w:p>
        </w:tc>
        <w:tc>
          <w:tcPr>
            <w:tcW w:w="844" w:type="dxa"/>
            <w:tcBorders>
              <w:top w:val="single" w:sz="12" w:space="0" w:color="auto"/>
              <w:left w:val="single" w:sz="4" w:space="0" w:color="auto"/>
              <w:bottom w:val="single" w:sz="12" w:space="0" w:color="auto"/>
            </w:tcBorders>
            <w:vAlign w:val="center"/>
          </w:tcPr>
          <w:p w:rsidR="00171757" w:rsidRPr="007F762B" w:rsidRDefault="00171757" w:rsidP="00F43880">
            <w:pPr>
              <w:jc w:val="right"/>
              <w:rPr>
                <w:b/>
                <w:bCs/>
                <w:color w:val="000000"/>
                <w:sz w:val="16"/>
              </w:rPr>
            </w:pPr>
            <w:r>
              <w:rPr>
                <w:b/>
                <w:bCs/>
                <w:color w:val="000000"/>
                <w:sz w:val="16"/>
              </w:rPr>
              <w:t>Sep-16</w:t>
            </w:r>
          </w:p>
        </w:tc>
        <w:tc>
          <w:tcPr>
            <w:tcW w:w="866" w:type="dxa"/>
            <w:tcBorders>
              <w:top w:val="single" w:sz="12" w:space="0" w:color="auto"/>
              <w:bottom w:val="single" w:sz="12" w:space="0" w:color="auto"/>
              <w:right w:val="single" w:sz="4" w:space="0" w:color="auto"/>
            </w:tcBorders>
            <w:shd w:val="clear" w:color="auto" w:fill="auto"/>
            <w:noWrap/>
            <w:vAlign w:val="center"/>
            <w:hideMark/>
          </w:tcPr>
          <w:p w:rsidR="00171757" w:rsidRPr="007F762B" w:rsidRDefault="00171757" w:rsidP="00BE13B4">
            <w:pPr>
              <w:jc w:val="right"/>
              <w:rPr>
                <w:b/>
                <w:bCs/>
                <w:color w:val="000000"/>
                <w:sz w:val="16"/>
              </w:rPr>
            </w:pPr>
            <w:r>
              <w:rPr>
                <w:b/>
                <w:bCs/>
                <w:color w:val="000000"/>
                <w:sz w:val="16"/>
              </w:rPr>
              <w:t>Oct-16</w:t>
            </w:r>
          </w:p>
        </w:tc>
        <w:tc>
          <w:tcPr>
            <w:tcW w:w="810" w:type="dxa"/>
            <w:tcBorders>
              <w:top w:val="single" w:sz="12" w:space="0" w:color="auto"/>
              <w:bottom w:val="single" w:sz="12" w:space="0" w:color="auto"/>
            </w:tcBorders>
            <w:vAlign w:val="center"/>
          </w:tcPr>
          <w:p w:rsidR="00171757" w:rsidRPr="007F762B" w:rsidRDefault="00171757" w:rsidP="00FD6931">
            <w:pPr>
              <w:jc w:val="right"/>
              <w:rPr>
                <w:b/>
                <w:bCs/>
                <w:color w:val="000000"/>
                <w:sz w:val="16"/>
              </w:rPr>
            </w:pPr>
            <w:r>
              <w:rPr>
                <w:b/>
                <w:bCs/>
                <w:color w:val="000000"/>
                <w:sz w:val="16"/>
              </w:rPr>
              <w:t>Jul-17</w:t>
            </w:r>
          </w:p>
        </w:tc>
        <w:tc>
          <w:tcPr>
            <w:tcW w:w="810" w:type="dxa"/>
            <w:tcBorders>
              <w:top w:val="single" w:sz="12" w:space="0" w:color="auto"/>
              <w:bottom w:val="single" w:sz="12" w:space="0" w:color="auto"/>
            </w:tcBorders>
            <w:shd w:val="clear" w:color="auto" w:fill="auto"/>
            <w:noWrap/>
            <w:vAlign w:val="center"/>
            <w:hideMark/>
          </w:tcPr>
          <w:p w:rsidR="00171757" w:rsidRPr="007F762B" w:rsidRDefault="00171757" w:rsidP="00FD6931">
            <w:pPr>
              <w:jc w:val="right"/>
              <w:rPr>
                <w:b/>
                <w:bCs/>
                <w:color w:val="000000"/>
                <w:sz w:val="16"/>
              </w:rPr>
            </w:pPr>
            <w:r>
              <w:rPr>
                <w:b/>
                <w:bCs/>
                <w:color w:val="000000"/>
                <w:sz w:val="16"/>
              </w:rPr>
              <w:t>Aug-17</w:t>
            </w:r>
          </w:p>
        </w:tc>
        <w:tc>
          <w:tcPr>
            <w:tcW w:w="810" w:type="dxa"/>
            <w:tcBorders>
              <w:top w:val="single" w:sz="12" w:space="0" w:color="auto"/>
              <w:bottom w:val="single" w:sz="12" w:space="0" w:color="auto"/>
            </w:tcBorders>
            <w:shd w:val="clear" w:color="auto" w:fill="auto"/>
            <w:noWrap/>
            <w:vAlign w:val="center"/>
            <w:hideMark/>
          </w:tcPr>
          <w:p w:rsidR="00171757" w:rsidRPr="007F762B" w:rsidRDefault="00171757" w:rsidP="00171757">
            <w:pPr>
              <w:jc w:val="right"/>
              <w:rPr>
                <w:b/>
                <w:bCs/>
                <w:color w:val="000000"/>
                <w:sz w:val="16"/>
              </w:rPr>
            </w:pPr>
            <w:r>
              <w:rPr>
                <w:b/>
                <w:bCs/>
                <w:color w:val="000000"/>
                <w:sz w:val="16"/>
              </w:rPr>
              <w:t>Sep-17</w:t>
            </w:r>
          </w:p>
        </w:tc>
        <w:tc>
          <w:tcPr>
            <w:tcW w:w="829" w:type="dxa"/>
            <w:tcBorders>
              <w:top w:val="single" w:sz="12" w:space="0" w:color="auto"/>
              <w:bottom w:val="single" w:sz="12" w:space="0" w:color="auto"/>
            </w:tcBorders>
            <w:shd w:val="clear" w:color="auto" w:fill="auto"/>
            <w:vAlign w:val="center"/>
          </w:tcPr>
          <w:p w:rsidR="00171757" w:rsidRPr="007F762B" w:rsidRDefault="00171757" w:rsidP="00EC39CB">
            <w:pPr>
              <w:jc w:val="right"/>
              <w:rPr>
                <w:b/>
                <w:bCs/>
                <w:color w:val="000000"/>
                <w:sz w:val="16"/>
              </w:rPr>
            </w:pPr>
            <w:r>
              <w:rPr>
                <w:b/>
                <w:bCs/>
                <w:color w:val="000000"/>
                <w:sz w:val="16"/>
              </w:rPr>
              <w:t xml:space="preserve">Oct-17 </w:t>
            </w:r>
            <w:r w:rsidRPr="00171757">
              <w:rPr>
                <w:b/>
                <w:bCs/>
                <w:color w:val="000000"/>
                <w:sz w:val="16"/>
                <w:vertAlign w:val="superscript"/>
              </w:rPr>
              <w:t>P</w:t>
            </w:r>
          </w:p>
        </w:tc>
      </w:tr>
      <w:tr w:rsidR="00AC08FE" w:rsidRPr="00514327" w:rsidTr="00AC08FE">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AC08FE" w:rsidRPr="00514327" w:rsidRDefault="00AC08FE" w:rsidP="007A23DF">
            <w:pPr>
              <w:rPr>
                <w:b/>
                <w:bCs/>
                <w:color w:val="000000"/>
                <w:sz w:val="16"/>
                <w:szCs w:val="16"/>
              </w:rPr>
            </w:pPr>
            <w:r w:rsidRPr="00514327">
              <w:rPr>
                <w:b/>
                <w:bCs/>
                <w:color w:val="000000"/>
                <w:sz w:val="16"/>
                <w:szCs w:val="16"/>
              </w:rPr>
              <w:t>A. Agriculture, hunting and forestry</w:t>
            </w:r>
          </w:p>
        </w:tc>
        <w:tc>
          <w:tcPr>
            <w:tcW w:w="810" w:type="dxa"/>
            <w:tcBorders>
              <w:top w:val="single" w:sz="12" w:space="0" w:color="auto"/>
              <w:left w:val="nil"/>
              <w:bottom w:val="nil"/>
              <w:right w:val="nil"/>
            </w:tcBorders>
            <w:vAlign w:val="center"/>
          </w:tcPr>
          <w:p w:rsidR="00AC08FE" w:rsidRDefault="00AC08FE" w:rsidP="00BE13B4">
            <w:pPr>
              <w:jc w:val="right"/>
              <w:rPr>
                <w:b/>
                <w:bCs/>
                <w:color w:val="000000"/>
                <w:sz w:val="13"/>
                <w:szCs w:val="13"/>
              </w:rPr>
            </w:pPr>
            <w:r>
              <w:rPr>
                <w:b/>
                <w:bCs/>
                <w:color w:val="000000"/>
                <w:sz w:val="13"/>
                <w:szCs w:val="13"/>
              </w:rPr>
              <w:t>285,096</w:t>
            </w:r>
          </w:p>
        </w:tc>
        <w:tc>
          <w:tcPr>
            <w:tcW w:w="810" w:type="dxa"/>
            <w:tcBorders>
              <w:top w:val="single" w:sz="12" w:space="0" w:color="auto"/>
              <w:left w:val="nil"/>
              <w:bottom w:val="nil"/>
              <w:right w:val="nil"/>
            </w:tcBorders>
            <w:shd w:val="clear" w:color="auto" w:fill="auto"/>
            <w:noWrap/>
            <w:vAlign w:val="center"/>
            <w:hideMark/>
          </w:tcPr>
          <w:p w:rsidR="00AC08FE" w:rsidRDefault="00AC08FE" w:rsidP="007C4ACE">
            <w:pPr>
              <w:jc w:val="right"/>
              <w:rPr>
                <w:b/>
                <w:bCs/>
                <w:color w:val="000000"/>
                <w:sz w:val="13"/>
                <w:szCs w:val="13"/>
              </w:rPr>
            </w:pPr>
            <w:r>
              <w:rPr>
                <w:b/>
                <w:bCs/>
                <w:color w:val="000000"/>
                <w:sz w:val="13"/>
                <w:szCs w:val="13"/>
              </w:rPr>
              <w:t>297,493</w:t>
            </w:r>
          </w:p>
        </w:tc>
        <w:tc>
          <w:tcPr>
            <w:tcW w:w="844" w:type="dxa"/>
            <w:tcBorders>
              <w:top w:val="single" w:sz="12" w:space="0" w:color="auto"/>
              <w:left w:val="nil"/>
              <w:bottom w:val="nil"/>
              <w:right w:val="nil"/>
            </w:tcBorders>
            <w:vAlign w:val="center"/>
          </w:tcPr>
          <w:p w:rsidR="00AC08FE" w:rsidRDefault="00AC08FE" w:rsidP="00F43880">
            <w:pPr>
              <w:jc w:val="right"/>
              <w:rPr>
                <w:b/>
                <w:bCs/>
                <w:color w:val="000000"/>
                <w:sz w:val="13"/>
                <w:szCs w:val="13"/>
              </w:rPr>
            </w:pPr>
            <w:r>
              <w:rPr>
                <w:b/>
                <w:bCs/>
                <w:color w:val="000000"/>
                <w:sz w:val="13"/>
                <w:szCs w:val="13"/>
              </w:rPr>
              <w:t>297,046</w:t>
            </w:r>
          </w:p>
        </w:tc>
        <w:tc>
          <w:tcPr>
            <w:tcW w:w="866" w:type="dxa"/>
            <w:tcBorders>
              <w:top w:val="single" w:sz="12" w:space="0" w:color="auto"/>
              <w:left w:val="nil"/>
              <w:bottom w:val="nil"/>
              <w:righ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298,402</w:t>
            </w:r>
          </w:p>
        </w:tc>
        <w:tc>
          <w:tcPr>
            <w:tcW w:w="810" w:type="dxa"/>
            <w:tcBorders>
              <w:top w:val="single" w:sz="12" w:space="0" w:color="auto"/>
              <w:left w:val="nil"/>
              <w:bottom w:val="nil"/>
              <w:right w:val="nil"/>
            </w:tcBorders>
            <w:vAlign w:val="center"/>
          </w:tcPr>
          <w:p w:rsidR="00AC08FE" w:rsidRDefault="00AC08FE" w:rsidP="00FD6931">
            <w:pPr>
              <w:jc w:val="right"/>
              <w:rPr>
                <w:b/>
                <w:bCs/>
                <w:color w:val="000000"/>
                <w:sz w:val="13"/>
                <w:szCs w:val="13"/>
              </w:rPr>
            </w:pPr>
            <w:r>
              <w:rPr>
                <w:b/>
                <w:bCs/>
                <w:color w:val="000000"/>
                <w:sz w:val="13"/>
                <w:szCs w:val="13"/>
              </w:rPr>
              <w:t>288,111</w:t>
            </w:r>
          </w:p>
        </w:tc>
        <w:tc>
          <w:tcPr>
            <w:tcW w:w="810" w:type="dxa"/>
            <w:tcBorders>
              <w:top w:val="single" w:sz="12" w:space="0" w:color="auto"/>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308,131</w:t>
            </w:r>
          </w:p>
        </w:tc>
        <w:tc>
          <w:tcPr>
            <w:tcW w:w="810" w:type="dxa"/>
            <w:tcBorders>
              <w:top w:val="single" w:sz="12" w:space="0" w:color="auto"/>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306,785</w:t>
            </w:r>
          </w:p>
        </w:tc>
        <w:tc>
          <w:tcPr>
            <w:tcW w:w="829" w:type="dxa"/>
            <w:tcBorders>
              <w:top w:val="single" w:sz="12" w:space="0" w:color="auto"/>
              <w:left w:val="nil"/>
              <w:bottom w:val="nil"/>
              <w:righ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298,462</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2,426</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1,670</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1,254</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7,120</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1,900</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1,983</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2,454</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3,004</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202,787</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214,792</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213,945</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210,196</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205,965</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221,131</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219,470</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210,063</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79,645</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80,994</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81,765</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79,650</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80,169</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84,903</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84,780</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85,336</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237</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38</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83</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1,437</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78</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115</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81</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60</w:t>
            </w:r>
          </w:p>
        </w:tc>
      </w:tr>
      <w:tr w:rsidR="00AC08FE" w:rsidRPr="00514327" w:rsidTr="00AC08FE">
        <w:trPr>
          <w:trHeight w:hRule="exact" w:val="360"/>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left="262" w:hanging="270"/>
              <w:rPr>
                <w:b/>
                <w:bCs/>
                <w:color w:val="000000"/>
                <w:sz w:val="16"/>
                <w:szCs w:val="16"/>
              </w:rPr>
            </w:pPr>
            <w:r w:rsidRPr="00514327">
              <w:rPr>
                <w:b/>
                <w:bCs/>
                <w:color w:val="000000"/>
                <w:sz w:val="16"/>
                <w:szCs w:val="16"/>
              </w:rPr>
              <w:t>B. Fishing, fish farming, aquaculture and related service activities</w:t>
            </w:r>
          </w:p>
        </w:tc>
        <w:tc>
          <w:tcPr>
            <w:tcW w:w="810" w:type="dxa"/>
            <w:tcBorders>
              <w:top w:val="nil"/>
              <w:left w:val="nil"/>
              <w:bottom w:val="nil"/>
              <w:right w:val="nil"/>
            </w:tcBorders>
            <w:vAlign w:val="center"/>
          </w:tcPr>
          <w:p w:rsidR="00AC08FE" w:rsidRDefault="00AC08FE" w:rsidP="00BE13B4">
            <w:pPr>
              <w:jc w:val="right"/>
              <w:rPr>
                <w:b/>
                <w:bCs/>
                <w:color w:val="000000"/>
                <w:sz w:val="13"/>
                <w:szCs w:val="13"/>
              </w:rPr>
            </w:pPr>
            <w:r>
              <w:rPr>
                <w:b/>
                <w:bCs/>
                <w:color w:val="000000"/>
                <w:sz w:val="13"/>
                <w:szCs w:val="13"/>
              </w:rPr>
              <w:t>823</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b/>
                <w:bCs/>
                <w:color w:val="000000"/>
                <w:sz w:val="13"/>
                <w:szCs w:val="13"/>
              </w:rPr>
            </w:pPr>
            <w:r>
              <w:rPr>
                <w:b/>
                <w:bCs/>
                <w:color w:val="000000"/>
                <w:sz w:val="13"/>
                <w:szCs w:val="13"/>
              </w:rPr>
              <w:t>874</w:t>
            </w:r>
          </w:p>
        </w:tc>
        <w:tc>
          <w:tcPr>
            <w:tcW w:w="844" w:type="dxa"/>
            <w:tcBorders>
              <w:top w:val="nil"/>
              <w:left w:val="nil"/>
              <w:bottom w:val="nil"/>
              <w:right w:val="nil"/>
            </w:tcBorders>
            <w:vAlign w:val="center"/>
          </w:tcPr>
          <w:p w:rsidR="00AC08FE" w:rsidRDefault="00AC08FE" w:rsidP="00F43880">
            <w:pPr>
              <w:jc w:val="right"/>
              <w:rPr>
                <w:b/>
                <w:bCs/>
                <w:color w:val="000000"/>
                <w:sz w:val="13"/>
                <w:szCs w:val="13"/>
              </w:rPr>
            </w:pPr>
            <w:r>
              <w:rPr>
                <w:b/>
                <w:bCs/>
                <w:color w:val="000000"/>
                <w:sz w:val="13"/>
                <w:szCs w:val="13"/>
              </w:rPr>
              <w:t>831</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791</w:t>
            </w:r>
          </w:p>
        </w:tc>
        <w:tc>
          <w:tcPr>
            <w:tcW w:w="810" w:type="dxa"/>
            <w:tcBorders>
              <w:top w:val="nil"/>
              <w:left w:val="nil"/>
              <w:bottom w:val="nil"/>
              <w:right w:val="nil"/>
            </w:tcBorders>
            <w:vAlign w:val="center"/>
          </w:tcPr>
          <w:p w:rsidR="00AC08FE" w:rsidRDefault="00AC08FE" w:rsidP="00FD6931">
            <w:pPr>
              <w:jc w:val="right"/>
              <w:rPr>
                <w:b/>
                <w:bCs/>
                <w:color w:val="000000"/>
                <w:sz w:val="13"/>
                <w:szCs w:val="13"/>
              </w:rPr>
            </w:pPr>
            <w:r>
              <w:rPr>
                <w:b/>
                <w:bCs/>
                <w:color w:val="000000"/>
                <w:sz w:val="13"/>
                <w:szCs w:val="13"/>
              </w:rPr>
              <w:t>884</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783</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870</w:t>
            </w:r>
          </w:p>
        </w:tc>
        <w:tc>
          <w:tcPr>
            <w:tcW w:w="829" w:type="dxa"/>
            <w:tcBorders>
              <w:top w:val="nil"/>
              <w:left w:val="nil"/>
              <w:bottom w:val="nil"/>
              <w:righ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673</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88</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48</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61</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30</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35</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50</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35</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35</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359</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460</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412</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412</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470</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438</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536</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323</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375</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366</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358</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349</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379</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296</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299</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315</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rPr>
                <w:b/>
                <w:bCs/>
                <w:color w:val="000000"/>
                <w:sz w:val="16"/>
                <w:szCs w:val="16"/>
              </w:rPr>
            </w:pPr>
            <w:r w:rsidRPr="00514327">
              <w:rPr>
                <w:b/>
                <w:bCs/>
                <w:color w:val="000000"/>
                <w:sz w:val="16"/>
                <w:szCs w:val="16"/>
              </w:rPr>
              <w:t>C. Mining and Quarrying</w:t>
            </w:r>
          </w:p>
        </w:tc>
        <w:tc>
          <w:tcPr>
            <w:tcW w:w="810" w:type="dxa"/>
            <w:tcBorders>
              <w:top w:val="nil"/>
              <w:left w:val="nil"/>
              <w:bottom w:val="nil"/>
              <w:right w:val="nil"/>
            </w:tcBorders>
            <w:vAlign w:val="center"/>
          </w:tcPr>
          <w:p w:rsidR="00AC08FE" w:rsidRDefault="00AC08FE" w:rsidP="00BE13B4">
            <w:pPr>
              <w:jc w:val="right"/>
              <w:rPr>
                <w:b/>
                <w:bCs/>
                <w:color w:val="000000"/>
                <w:sz w:val="13"/>
                <w:szCs w:val="13"/>
              </w:rPr>
            </w:pPr>
            <w:r>
              <w:rPr>
                <w:b/>
                <w:bCs/>
                <w:color w:val="000000"/>
                <w:sz w:val="13"/>
                <w:szCs w:val="13"/>
              </w:rPr>
              <w:t>26,534</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b/>
                <w:bCs/>
                <w:color w:val="000000"/>
                <w:sz w:val="13"/>
                <w:szCs w:val="13"/>
              </w:rPr>
            </w:pPr>
            <w:r>
              <w:rPr>
                <w:b/>
                <w:bCs/>
                <w:color w:val="000000"/>
                <w:sz w:val="13"/>
                <w:szCs w:val="13"/>
              </w:rPr>
              <w:t>40,267</w:t>
            </w:r>
          </w:p>
        </w:tc>
        <w:tc>
          <w:tcPr>
            <w:tcW w:w="844" w:type="dxa"/>
            <w:tcBorders>
              <w:top w:val="nil"/>
              <w:left w:val="nil"/>
              <w:bottom w:val="nil"/>
              <w:right w:val="nil"/>
            </w:tcBorders>
            <w:vAlign w:val="center"/>
          </w:tcPr>
          <w:p w:rsidR="00AC08FE" w:rsidRDefault="00AC08FE" w:rsidP="00F43880">
            <w:pPr>
              <w:jc w:val="right"/>
              <w:rPr>
                <w:b/>
                <w:bCs/>
                <w:color w:val="000000"/>
                <w:sz w:val="13"/>
                <w:szCs w:val="13"/>
              </w:rPr>
            </w:pPr>
            <w:r>
              <w:rPr>
                <w:b/>
                <w:bCs/>
                <w:color w:val="000000"/>
                <w:sz w:val="13"/>
                <w:szCs w:val="13"/>
              </w:rPr>
              <w:t>28,651</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31,712</w:t>
            </w:r>
          </w:p>
        </w:tc>
        <w:tc>
          <w:tcPr>
            <w:tcW w:w="810" w:type="dxa"/>
            <w:tcBorders>
              <w:top w:val="nil"/>
              <w:left w:val="nil"/>
              <w:bottom w:val="nil"/>
              <w:right w:val="nil"/>
            </w:tcBorders>
            <w:vAlign w:val="center"/>
          </w:tcPr>
          <w:p w:rsidR="00AC08FE" w:rsidRDefault="00AC08FE" w:rsidP="00FD6931">
            <w:pPr>
              <w:jc w:val="right"/>
              <w:rPr>
                <w:b/>
                <w:bCs/>
                <w:color w:val="000000"/>
                <w:sz w:val="13"/>
                <w:szCs w:val="13"/>
              </w:rPr>
            </w:pPr>
            <w:r>
              <w:rPr>
                <w:b/>
                <w:bCs/>
                <w:color w:val="000000"/>
                <w:sz w:val="13"/>
                <w:szCs w:val="13"/>
              </w:rPr>
              <w:t>43,134</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44,704</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42,852</w:t>
            </w:r>
          </w:p>
        </w:tc>
        <w:tc>
          <w:tcPr>
            <w:tcW w:w="829" w:type="dxa"/>
            <w:tcBorders>
              <w:top w:val="nil"/>
              <w:left w:val="nil"/>
              <w:bottom w:val="nil"/>
              <w:righ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43,149</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5,956</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6,316</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7,846</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8,748</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6,221</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6,470</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4,091</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3,822</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6,370</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5,895</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5,065</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5,204</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6,917</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7,355</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6,763</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7,223</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14,132</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27,942</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15,729</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17,759</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29,876</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29,529</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30,804</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30,696</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76</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115</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10</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120</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1,350</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1,194</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1,407</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rPr>
                <w:b/>
                <w:bCs/>
                <w:color w:val="000000"/>
                <w:sz w:val="16"/>
                <w:szCs w:val="16"/>
              </w:rPr>
            </w:pPr>
            <w:r w:rsidRPr="00514327">
              <w:rPr>
                <w:b/>
                <w:bCs/>
                <w:color w:val="000000"/>
                <w:sz w:val="16"/>
                <w:szCs w:val="16"/>
              </w:rPr>
              <w:t>D. Manufacturing</w:t>
            </w:r>
          </w:p>
        </w:tc>
        <w:tc>
          <w:tcPr>
            <w:tcW w:w="810" w:type="dxa"/>
            <w:tcBorders>
              <w:top w:val="nil"/>
              <w:left w:val="nil"/>
              <w:bottom w:val="nil"/>
              <w:right w:val="nil"/>
            </w:tcBorders>
            <w:vAlign w:val="center"/>
          </w:tcPr>
          <w:p w:rsidR="00AC08FE" w:rsidRDefault="00AC08FE" w:rsidP="00BE13B4">
            <w:pPr>
              <w:jc w:val="right"/>
              <w:rPr>
                <w:b/>
                <w:bCs/>
                <w:color w:val="000000"/>
                <w:sz w:val="13"/>
                <w:szCs w:val="13"/>
              </w:rPr>
            </w:pPr>
            <w:r>
              <w:rPr>
                <w:b/>
                <w:bCs/>
                <w:color w:val="000000"/>
                <w:sz w:val="13"/>
                <w:szCs w:val="13"/>
              </w:rPr>
              <w:t>1,915,286</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b/>
                <w:bCs/>
                <w:color w:val="000000"/>
                <w:sz w:val="13"/>
                <w:szCs w:val="13"/>
              </w:rPr>
            </w:pPr>
            <w:r>
              <w:rPr>
                <w:b/>
                <w:bCs/>
                <w:color w:val="000000"/>
                <w:sz w:val="13"/>
                <w:szCs w:val="13"/>
              </w:rPr>
              <w:t>2,299,628</w:t>
            </w:r>
          </w:p>
        </w:tc>
        <w:tc>
          <w:tcPr>
            <w:tcW w:w="844" w:type="dxa"/>
            <w:tcBorders>
              <w:top w:val="nil"/>
              <w:left w:val="nil"/>
              <w:bottom w:val="nil"/>
              <w:right w:val="nil"/>
            </w:tcBorders>
            <w:vAlign w:val="center"/>
          </w:tcPr>
          <w:p w:rsidR="00AC08FE" w:rsidRDefault="00AC08FE" w:rsidP="00F43880">
            <w:pPr>
              <w:jc w:val="right"/>
              <w:rPr>
                <w:b/>
                <w:bCs/>
                <w:color w:val="000000"/>
                <w:sz w:val="13"/>
                <w:szCs w:val="13"/>
              </w:rPr>
            </w:pPr>
            <w:r>
              <w:rPr>
                <w:b/>
                <w:bCs/>
                <w:color w:val="000000"/>
                <w:sz w:val="13"/>
                <w:szCs w:val="13"/>
              </w:rPr>
              <w:t>1,806,705</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1,845,494</w:t>
            </w:r>
          </w:p>
        </w:tc>
        <w:tc>
          <w:tcPr>
            <w:tcW w:w="810" w:type="dxa"/>
            <w:tcBorders>
              <w:top w:val="nil"/>
              <w:left w:val="nil"/>
              <w:bottom w:val="nil"/>
              <w:right w:val="nil"/>
            </w:tcBorders>
            <w:vAlign w:val="center"/>
          </w:tcPr>
          <w:p w:rsidR="00AC08FE" w:rsidRDefault="00AC08FE" w:rsidP="00FD6931">
            <w:pPr>
              <w:jc w:val="right"/>
              <w:rPr>
                <w:b/>
                <w:bCs/>
                <w:color w:val="000000"/>
                <w:sz w:val="13"/>
                <w:szCs w:val="13"/>
              </w:rPr>
            </w:pPr>
            <w:r>
              <w:rPr>
                <w:b/>
                <w:bCs/>
                <w:color w:val="000000"/>
                <w:sz w:val="13"/>
                <w:szCs w:val="13"/>
              </w:rPr>
              <w:t>2,236,914</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2,229,634</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2,256,232</w:t>
            </w:r>
          </w:p>
        </w:tc>
        <w:tc>
          <w:tcPr>
            <w:tcW w:w="829" w:type="dxa"/>
            <w:tcBorders>
              <w:top w:val="nil"/>
              <w:left w:val="nil"/>
              <w:bottom w:val="nil"/>
              <w:righ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2,298,305</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427,487</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501,474</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411,338</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416,436</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476,145</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458,420</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476,675</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487,389</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848,471</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1,014,232</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730,418</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761,909</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965,307</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967,580</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943,388</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975,611</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589,853</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722,574</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622,865</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623,841</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735,156</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738,386</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767,663</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773,491</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49,474</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61,348</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42,083</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43,308</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60,306</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65,248</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68,506</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61,815</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rPr>
                <w:b/>
                <w:bCs/>
                <w:color w:val="000000"/>
                <w:sz w:val="16"/>
                <w:szCs w:val="16"/>
              </w:rPr>
            </w:pPr>
            <w:r w:rsidRPr="00514327">
              <w:rPr>
                <w:b/>
                <w:bCs/>
                <w:color w:val="000000"/>
                <w:sz w:val="16"/>
                <w:szCs w:val="16"/>
              </w:rPr>
              <w:t>E. Ship breaking and waste / scrape (junk) etc.</w:t>
            </w:r>
          </w:p>
        </w:tc>
        <w:tc>
          <w:tcPr>
            <w:tcW w:w="810" w:type="dxa"/>
            <w:tcBorders>
              <w:top w:val="nil"/>
              <w:left w:val="nil"/>
              <w:bottom w:val="nil"/>
              <w:right w:val="nil"/>
            </w:tcBorders>
            <w:vAlign w:val="center"/>
          </w:tcPr>
          <w:p w:rsidR="00AC08FE" w:rsidRDefault="00AC08FE" w:rsidP="00BE13B4">
            <w:pPr>
              <w:jc w:val="right"/>
              <w:rPr>
                <w:b/>
                <w:bCs/>
                <w:color w:val="000000"/>
                <w:sz w:val="13"/>
                <w:szCs w:val="13"/>
              </w:rPr>
            </w:pPr>
            <w:r>
              <w:rPr>
                <w:b/>
                <w:bCs/>
                <w:color w:val="000000"/>
                <w:sz w:val="13"/>
                <w:szCs w:val="13"/>
              </w:rPr>
              <w:t>25,890</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b/>
                <w:bCs/>
                <w:color w:val="000000"/>
                <w:sz w:val="13"/>
                <w:szCs w:val="13"/>
              </w:rPr>
            </w:pPr>
            <w:r>
              <w:rPr>
                <w:b/>
                <w:bCs/>
                <w:color w:val="000000"/>
                <w:sz w:val="13"/>
                <w:szCs w:val="13"/>
              </w:rPr>
              <w:t>25,971</w:t>
            </w:r>
          </w:p>
        </w:tc>
        <w:tc>
          <w:tcPr>
            <w:tcW w:w="844" w:type="dxa"/>
            <w:tcBorders>
              <w:top w:val="nil"/>
              <w:left w:val="nil"/>
              <w:bottom w:val="nil"/>
              <w:right w:val="nil"/>
            </w:tcBorders>
            <w:vAlign w:val="center"/>
          </w:tcPr>
          <w:p w:rsidR="00AC08FE" w:rsidRDefault="00AC08FE" w:rsidP="00F43880">
            <w:pPr>
              <w:jc w:val="right"/>
              <w:rPr>
                <w:b/>
                <w:bCs/>
                <w:color w:val="000000"/>
                <w:sz w:val="13"/>
                <w:szCs w:val="13"/>
              </w:rPr>
            </w:pPr>
            <w:r>
              <w:rPr>
                <w:b/>
                <w:bCs/>
                <w:color w:val="000000"/>
                <w:sz w:val="13"/>
                <w:szCs w:val="13"/>
              </w:rPr>
              <w:t>23,339</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24,422</w:t>
            </w:r>
          </w:p>
        </w:tc>
        <w:tc>
          <w:tcPr>
            <w:tcW w:w="810" w:type="dxa"/>
            <w:tcBorders>
              <w:top w:val="nil"/>
              <w:left w:val="nil"/>
              <w:bottom w:val="nil"/>
              <w:right w:val="nil"/>
            </w:tcBorders>
            <w:vAlign w:val="center"/>
          </w:tcPr>
          <w:p w:rsidR="00AC08FE" w:rsidRDefault="00AC08FE" w:rsidP="00FD6931">
            <w:pPr>
              <w:jc w:val="right"/>
              <w:rPr>
                <w:b/>
                <w:bCs/>
                <w:color w:val="000000"/>
                <w:sz w:val="13"/>
                <w:szCs w:val="13"/>
              </w:rPr>
            </w:pPr>
            <w:r>
              <w:rPr>
                <w:b/>
                <w:bCs/>
                <w:color w:val="000000"/>
                <w:sz w:val="13"/>
                <w:szCs w:val="13"/>
              </w:rPr>
              <w:t>29,081</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27,831</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29,518</w:t>
            </w:r>
          </w:p>
        </w:tc>
        <w:tc>
          <w:tcPr>
            <w:tcW w:w="829" w:type="dxa"/>
            <w:tcBorders>
              <w:top w:val="nil"/>
              <w:left w:val="nil"/>
              <w:bottom w:val="nil"/>
              <w:righ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31,989</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18,487</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16,989</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16,663</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17,925</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20,014</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19,095</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19,427</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21,929</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4,920</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6,070</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4,295</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3,787</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6,199</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5,884</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7,125</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6,092</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2,482</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2,912</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2,381</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2,463</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2,869</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2,852</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2,967</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3,049</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247</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919</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rPr>
                <w:b/>
                <w:bCs/>
                <w:color w:val="000000"/>
                <w:sz w:val="16"/>
                <w:szCs w:val="16"/>
              </w:rPr>
            </w:pPr>
            <w:r w:rsidRPr="00514327">
              <w:rPr>
                <w:b/>
                <w:bCs/>
                <w:color w:val="000000"/>
                <w:sz w:val="16"/>
                <w:szCs w:val="16"/>
              </w:rPr>
              <w:t>F. Electricity, gas and water supply</w:t>
            </w:r>
          </w:p>
        </w:tc>
        <w:tc>
          <w:tcPr>
            <w:tcW w:w="810" w:type="dxa"/>
            <w:tcBorders>
              <w:top w:val="nil"/>
              <w:left w:val="nil"/>
              <w:bottom w:val="nil"/>
              <w:right w:val="nil"/>
            </w:tcBorders>
            <w:vAlign w:val="center"/>
          </w:tcPr>
          <w:p w:rsidR="00AC08FE" w:rsidRDefault="00AC08FE" w:rsidP="00BE13B4">
            <w:pPr>
              <w:jc w:val="right"/>
              <w:rPr>
                <w:b/>
                <w:bCs/>
                <w:color w:val="000000"/>
                <w:sz w:val="13"/>
                <w:szCs w:val="13"/>
              </w:rPr>
            </w:pPr>
            <w:r>
              <w:rPr>
                <w:b/>
                <w:bCs/>
                <w:color w:val="000000"/>
                <w:sz w:val="13"/>
                <w:szCs w:val="13"/>
              </w:rPr>
              <w:t>305,159</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b/>
                <w:bCs/>
                <w:color w:val="000000"/>
                <w:sz w:val="13"/>
                <w:szCs w:val="13"/>
              </w:rPr>
            </w:pPr>
            <w:r>
              <w:rPr>
                <w:b/>
                <w:bCs/>
                <w:color w:val="000000"/>
                <w:sz w:val="13"/>
                <w:szCs w:val="13"/>
              </w:rPr>
              <w:t>365,261</w:t>
            </w:r>
          </w:p>
        </w:tc>
        <w:tc>
          <w:tcPr>
            <w:tcW w:w="844" w:type="dxa"/>
            <w:tcBorders>
              <w:top w:val="nil"/>
              <w:left w:val="nil"/>
              <w:bottom w:val="nil"/>
              <w:right w:val="nil"/>
            </w:tcBorders>
            <w:vAlign w:val="center"/>
          </w:tcPr>
          <w:p w:rsidR="00AC08FE" w:rsidRDefault="00AC08FE" w:rsidP="00F43880">
            <w:pPr>
              <w:jc w:val="right"/>
              <w:rPr>
                <w:b/>
                <w:bCs/>
                <w:color w:val="000000"/>
                <w:sz w:val="13"/>
                <w:szCs w:val="13"/>
              </w:rPr>
            </w:pPr>
            <w:r>
              <w:rPr>
                <w:b/>
                <w:bCs/>
                <w:color w:val="000000"/>
                <w:sz w:val="13"/>
                <w:szCs w:val="13"/>
              </w:rPr>
              <w:t>305,326</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313,687</w:t>
            </w:r>
          </w:p>
        </w:tc>
        <w:tc>
          <w:tcPr>
            <w:tcW w:w="810" w:type="dxa"/>
            <w:tcBorders>
              <w:top w:val="nil"/>
              <w:left w:val="nil"/>
              <w:bottom w:val="nil"/>
              <w:right w:val="nil"/>
            </w:tcBorders>
            <w:vAlign w:val="center"/>
          </w:tcPr>
          <w:p w:rsidR="00AC08FE" w:rsidRDefault="00AC08FE" w:rsidP="00FD6931">
            <w:pPr>
              <w:jc w:val="right"/>
              <w:rPr>
                <w:b/>
                <w:bCs/>
                <w:color w:val="000000"/>
                <w:sz w:val="13"/>
                <w:szCs w:val="13"/>
              </w:rPr>
            </w:pPr>
            <w:r>
              <w:rPr>
                <w:b/>
                <w:bCs/>
                <w:color w:val="000000"/>
                <w:sz w:val="13"/>
                <w:szCs w:val="13"/>
              </w:rPr>
              <w:t>369,502</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375,148</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371,535</w:t>
            </w:r>
          </w:p>
        </w:tc>
        <w:tc>
          <w:tcPr>
            <w:tcW w:w="829" w:type="dxa"/>
            <w:tcBorders>
              <w:top w:val="nil"/>
              <w:left w:val="nil"/>
              <w:bottom w:val="nil"/>
              <w:righ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379,394</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440</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5,705</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922</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1,525</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7,460</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7,566</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10,599</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9,832</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109,027</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141,356</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103,985</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110,010</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142,157</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144,914</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140,403</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145,192</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187,348</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216,984</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194,713</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197,064</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213,346</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221,706</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215,056</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219,056</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8,343</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1,215</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5,705</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5,088</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6,538</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962</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5,477</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5,314</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rPr>
                <w:b/>
                <w:bCs/>
                <w:color w:val="000000"/>
                <w:sz w:val="16"/>
                <w:szCs w:val="16"/>
              </w:rPr>
            </w:pPr>
            <w:r w:rsidRPr="00514327">
              <w:rPr>
                <w:b/>
                <w:bCs/>
                <w:color w:val="000000"/>
                <w:sz w:val="16"/>
                <w:szCs w:val="16"/>
              </w:rPr>
              <w:t>G. Construction</w:t>
            </w:r>
          </w:p>
        </w:tc>
        <w:tc>
          <w:tcPr>
            <w:tcW w:w="810" w:type="dxa"/>
            <w:tcBorders>
              <w:top w:val="nil"/>
              <w:left w:val="nil"/>
              <w:bottom w:val="nil"/>
              <w:right w:val="nil"/>
            </w:tcBorders>
            <w:vAlign w:val="center"/>
          </w:tcPr>
          <w:p w:rsidR="00AC08FE" w:rsidRDefault="00AC08FE" w:rsidP="00BE13B4">
            <w:pPr>
              <w:jc w:val="right"/>
              <w:rPr>
                <w:b/>
                <w:bCs/>
                <w:color w:val="000000"/>
                <w:sz w:val="13"/>
                <w:szCs w:val="13"/>
              </w:rPr>
            </w:pPr>
            <w:r>
              <w:rPr>
                <w:b/>
                <w:bCs/>
                <w:color w:val="000000"/>
                <w:sz w:val="13"/>
                <w:szCs w:val="13"/>
              </w:rPr>
              <w:t>97,550</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b/>
                <w:bCs/>
                <w:color w:val="000000"/>
                <w:sz w:val="13"/>
                <w:szCs w:val="13"/>
              </w:rPr>
            </w:pPr>
            <w:r>
              <w:rPr>
                <w:b/>
                <w:bCs/>
                <w:color w:val="000000"/>
                <w:sz w:val="13"/>
                <w:szCs w:val="13"/>
              </w:rPr>
              <w:t>138,572</w:t>
            </w:r>
          </w:p>
        </w:tc>
        <w:tc>
          <w:tcPr>
            <w:tcW w:w="844" w:type="dxa"/>
            <w:tcBorders>
              <w:top w:val="nil"/>
              <w:left w:val="nil"/>
              <w:bottom w:val="nil"/>
              <w:right w:val="nil"/>
            </w:tcBorders>
            <w:vAlign w:val="center"/>
          </w:tcPr>
          <w:p w:rsidR="00AC08FE" w:rsidRDefault="00AC08FE" w:rsidP="00F43880">
            <w:pPr>
              <w:jc w:val="right"/>
              <w:rPr>
                <w:b/>
                <w:bCs/>
                <w:color w:val="000000"/>
                <w:sz w:val="13"/>
                <w:szCs w:val="13"/>
              </w:rPr>
            </w:pPr>
            <w:r>
              <w:rPr>
                <w:b/>
                <w:bCs/>
                <w:color w:val="000000"/>
                <w:sz w:val="13"/>
                <w:szCs w:val="13"/>
              </w:rPr>
              <w:t>92,733</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93,622</w:t>
            </w:r>
          </w:p>
        </w:tc>
        <w:tc>
          <w:tcPr>
            <w:tcW w:w="810" w:type="dxa"/>
            <w:tcBorders>
              <w:top w:val="nil"/>
              <w:left w:val="nil"/>
              <w:bottom w:val="nil"/>
              <w:right w:val="nil"/>
            </w:tcBorders>
            <w:vAlign w:val="center"/>
          </w:tcPr>
          <w:p w:rsidR="00AC08FE" w:rsidRDefault="00AC08FE" w:rsidP="00FD6931">
            <w:pPr>
              <w:jc w:val="right"/>
              <w:rPr>
                <w:b/>
                <w:bCs/>
                <w:color w:val="000000"/>
                <w:sz w:val="13"/>
                <w:szCs w:val="13"/>
              </w:rPr>
            </w:pPr>
            <w:r>
              <w:rPr>
                <w:b/>
                <w:bCs/>
                <w:color w:val="000000"/>
                <w:sz w:val="13"/>
                <w:szCs w:val="13"/>
              </w:rPr>
              <w:t>133,752</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136,187</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137,478</w:t>
            </w:r>
          </w:p>
        </w:tc>
        <w:tc>
          <w:tcPr>
            <w:tcW w:w="829" w:type="dxa"/>
            <w:tcBorders>
              <w:top w:val="nil"/>
              <w:left w:val="nil"/>
              <w:bottom w:val="nil"/>
              <w:righ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135,376</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1,324</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184</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307</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273</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397</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183</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874</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1,013</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29,612</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41,295</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25,453</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26,278</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37,959</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38,657</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39,483</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38,680</w:t>
            </w:r>
          </w:p>
        </w:tc>
      </w:tr>
      <w:tr w:rsidR="00AC08FE" w:rsidRPr="00514327" w:rsidTr="00AC08FE">
        <w:trPr>
          <w:trHeight w:hRule="exact" w:val="173"/>
          <w:jc w:val="right"/>
        </w:trPr>
        <w:tc>
          <w:tcPr>
            <w:tcW w:w="3626" w:type="dxa"/>
            <w:tcBorders>
              <w:top w:val="nil"/>
              <w:left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right w:val="nil"/>
            </w:tcBorders>
            <w:vAlign w:val="center"/>
          </w:tcPr>
          <w:p w:rsidR="00AC08FE" w:rsidRDefault="00AC08FE" w:rsidP="00BE13B4">
            <w:pPr>
              <w:jc w:val="right"/>
              <w:rPr>
                <w:color w:val="000000"/>
                <w:sz w:val="13"/>
                <w:szCs w:val="13"/>
              </w:rPr>
            </w:pPr>
            <w:r>
              <w:rPr>
                <w:color w:val="000000"/>
                <w:sz w:val="13"/>
                <w:szCs w:val="13"/>
              </w:rPr>
              <w:t>65,672</w:t>
            </w:r>
          </w:p>
        </w:tc>
        <w:tc>
          <w:tcPr>
            <w:tcW w:w="810" w:type="dxa"/>
            <w:tcBorders>
              <w:top w:val="nil"/>
              <w:left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90,007</w:t>
            </w:r>
          </w:p>
        </w:tc>
        <w:tc>
          <w:tcPr>
            <w:tcW w:w="844" w:type="dxa"/>
            <w:tcBorders>
              <w:top w:val="nil"/>
              <w:left w:val="nil"/>
              <w:right w:val="nil"/>
            </w:tcBorders>
            <w:vAlign w:val="center"/>
          </w:tcPr>
          <w:p w:rsidR="00AC08FE" w:rsidRDefault="00AC08FE" w:rsidP="00F43880">
            <w:pPr>
              <w:jc w:val="right"/>
              <w:rPr>
                <w:color w:val="000000"/>
                <w:sz w:val="13"/>
                <w:szCs w:val="13"/>
              </w:rPr>
            </w:pPr>
            <w:r>
              <w:rPr>
                <w:color w:val="000000"/>
                <w:sz w:val="13"/>
                <w:szCs w:val="13"/>
              </w:rPr>
              <w:t>66,224</w:t>
            </w:r>
          </w:p>
        </w:tc>
        <w:tc>
          <w:tcPr>
            <w:tcW w:w="866" w:type="dxa"/>
            <w:tcBorders>
              <w:top w:val="nil"/>
              <w:left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66,677</w:t>
            </w:r>
          </w:p>
        </w:tc>
        <w:tc>
          <w:tcPr>
            <w:tcW w:w="810" w:type="dxa"/>
            <w:tcBorders>
              <w:top w:val="nil"/>
              <w:left w:val="nil"/>
              <w:right w:val="nil"/>
            </w:tcBorders>
            <w:vAlign w:val="center"/>
          </w:tcPr>
          <w:p w:rsidR="00AC08FE" w:rsidRDefault="00AC08FE" w:rsidP="00FD6931">
            <w:pPr>
              <w:jc w:val="right"/>
              <w:rPr>
                <w:color w:val="000000"/>
                <w:sz w:val="13"/>
                <w:szCs w:val="13"/>
              </w:rPr>
            </w:pPr>
            <w:r>
              <w:rPr>
                <w:color w:val="000000"/>
                <w:sz w:val="13"/>
                <w:szCs w:val="13"/>
              </w:rPr>
              <w:t>92,028</w:t>
            </w:r>
          </w:p>
        </w:tc>
        <w:tc>
          <w:tcPr>
            <w:tcW w:w="810" w:type="dxa"/>
            <w:tcBorders>
              <w:top w:val="nil"/>
              <w:left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93,986</w:t>
            </w:r>
          </w:p>
        </w:tc>
        <w:tc>
          <w:tcPr>
            <w:tcW w:w="810" w:type="dxa"/>
            <w:tcBorders>
              <w:top w:val="nil"/>
              <w:left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93,453</w:t>
            </w:r>
          </w:p>
        </w:tc>
        <w:tc>
          <w:tcPr>
            <w:tcW w:w="829" w:type="dxa"/>
            <w:tcBorders>
              <w:top w:val="nil"/>
              <w:left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92,537</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942</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7,086</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749</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395</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3,369</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3,361</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3,668</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3,145</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rPr>
                <w:b/>
                <w:bCs/>
                <w:color w:val="000000"/>
                <w:sz w:val="16"/>
                <w:szCs w:val="16"/>
              </w:rPr>
            </w:pPr>
            <w:r w:rsidRPr="00514327">
              <w:rPr>
                <w:b/>
                <w:bCs/>
                <w:color w:val="000000"/>
                <w:sz w:val="16"/>
                <w:szCs w:val="16"/>
              </w:rPr>
              <w:t>H. Commerce and Trade</w:t>
            </w:r>
          </w:p>
        </w:tc>
        <w:tc>
          <w:tcPr>
            <w:tcW w:w="810" w:type="dxa"/>
            <w:tcBorders>
              <w:top w:val="nil"/>
              <w:left w:val="nil"/>
              <w:bottom w:val="nil"/>
              <w:right w:val="nil"/>
            </w:tcBorders>
            <w:vAlign w:val="center"/>
          </w:tcPr>
          <w:p w:rsidR="00AC08FE" w:rsidRDefault="00AC08FE" w:rsidP="00BE13B4">
            <w:pPr>
              <w:jc w:val="right"/>
              <w:rPr>
                <w:b/>
                <w:bCs/>
                <w:color w:val="000000"/>
                <w:sz w:val="13"/>
                <w:szCs w:val="13"/>
              </w:rPr>
            </w:pPr>
            <w:r>
              <w:rPr>
                <w:b/>
                <w:bCs/>
                <w:color w:val="000000"/>
                <w:sz w:val="13"/>
                <w:szCs w:val="13"/>
              </w:rPr>
              <w:t>265,501</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b/>
                <w:bCs/>
                <w:color w:val="000000"/>
                <w:sz w:val="13"/>
                <w:szCs w:val="13"/>
              </w:rPr>
            </w:pPr>
            <w:r>
              <w:rPr>
                <w:b/>
                <w:bCs/>
                <w:color w:val="000000"/>
                <w:sz w:val="13"/>
                <w:szCs w:val="13"/>
              </w:rPr>
              <w:t>308,247</w:t>
            </w:r>
          </w:p>
        </w:tc>
        <w:tc>
          <w:tcPr>
            <w:tcW w:w="844" w:type="dxa"/>
            <w:tcBorders>
              <w:top w:val="nil"/>
              <w:left w:val="nil"/>
              <w:bottom w:val="nil"/>
              <w:right w:val="nil"/>
            </w:tcBorders>
            <w:vAlign w:val="center"/>
          </w:tcPr>
          <w:p w:rsidR="00AC08FE" w:rsidRDefault="00AC08FE" w:rsidP="00F43880">
            <w:pPr>
              <w:jc w:val="right"/>
              <w:rPr>
                <w:b/>
                <w:bCs/>
                <w:color w:val="000000"/>
                <w:sz w:val="13"/>
                <w:szCs w:val="13"/>
              </w:rPr>
            </w:pPr>
            <w:r>
              <w:rPr>
                <w:b/>
                <w:bCs/>
                <w:color w:val="000000"/>
                <w:sz w:val="13"/>
                <w:szCs w:val="13"/>
              </w:rPr>
              <w:t>264,601</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265,141</w:t>
            </w:r>
          </w:p>
        </w:tc>
        <w:tc>
          <w:tcPr>
            <w:tcW w:w="810" w:type="dxa"/>
            <w:tcBorders>
              <w:top w:val="nil"/>
              <w:left w:val="nil"/>
              <w:bottom w:val="nil"/>
              <w:right w:val="nil"/>
            </w:tcBorders>
            <w:vAlign w:val="center"/>
          </w:tcPr>
          <w:p w:rsidR="00AC08FE" w:rsidRDefault="00AC08FE" w:rsidP="00FD6931">
            <w:pPr>
              <w:jc w:val="right"/>
              <w:rPr>
                <w:b/>
                <w:bCs/>
                <w:color w:val="000000"/>
                <w:sz w:val="13"/>
                <w:szCs w:val="13"/>
              </w:rPr>
            </w:pPr>
            <w:r>
              <w:rPr>
                <w:b/>
                <w:bCs/>
                <w:color w:val="000000"/>
                <w:sz w:val="13"/>
                <w:szCs w:val="13"/>
              </w:rPr>
              <w:t>301,840</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303,176</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313,308</w:t>
            </w:r>
          </w:p>
        </w:tc>
        <w:tc>
          <w:tcPr>
            <w:tcW w:w="829" w:type="dxa"/>
            <w:tcBorders>
              <w:top w:val="nil"/>
              <w:left w:val="nil"/>
              <w:bottom w:val="nil"/>
              <w:righ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313,717</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37,474</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40,299</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33,722</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35,684</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42,540</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41,650</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44,178</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44,333</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180,868</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211,137</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182,056</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183,423</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202,145</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206,213</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210,751</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214,935</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39,570</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43,401</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37,037</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35,098</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42,747</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43,746</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44,795</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43,147</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7,589</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13,410</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11,787</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10,936</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14,408</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11,567</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13,584</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11,302</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rPr>
                <w:b/>
                <w:bCs/>
                <w:color w:val="000000"/>
                <w:sz w:val="16"/>
                <w:szCs w:val="16"/>
              </w:rPr>
            </w:pPr>
            <w:r w:rsidRPr="00514327">
              <w:rPr>
                <w:b/>
                <w:bCs/>
                <w:color w:val="000000"/>
                <w:sz w:val="16"/>
                <w:szCs w:val="16"/>
              </w:rPr>
              <w:t xml:space="preserve"> I. Services </w:t>
            </w:r>
          </w:p>
        </w:tc>
        <w:tc>
          <w:tcPr>
            <w:tcW w:w="810" w:type="dxa"/>
            <w:tcBorders>
              <w:top w:val="nil"/>
              <w:left w:val="nil"/>
              <w:bottom w:val="nil"/>
              <w:right w:val="nil"/>
            </w:tcBorders>
            <w:vAlign w:val="center"/>
          </w:tcPr>
          <w:p w:rsidR="00AC08FE" w:rsidRDefault="00AC08FE" w:rsidP="00BE13B4">
            <w:pPr>
              <w:jc w:val="right"/>
              <w:rPr>
                <w:b/>
                <w:bCs/>
                <w:color w:val="000000"/>
                <w:sz w:val="13"/>
                <w:szCs w:val="13"/>
              </w:rPr>
            </w:pPr>
            <w:r>
              <w:rPr>
                <w:b/>
                <w:bCs/>
                <w:color w:val="000000"/>
                <w:sz w:val="13"/>
                <w:szCs w:val="13"/>
              </w:rPr>
              <w:t>77,335</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b/>
                <w:bCs/>
                <w:color w:val="000000"/>
                <w:sz w:val="13"/>
                <w:szCs w:val="13"/>
              </w:rPr>
            </w:pPr>
            <w:r>
              <w:rPr>
                <w:b/>
                <w:bCs/>
                <w:color w:val="000000"/>
                <w:sz w:val="13"/>
                <w:szCs w:val="13"/>
              </w:rPr>
              <w:t>87,942</w:t>
            </w:r>
          </w:p>
        </w:tc>
        <w:tc>
          <w:tcPr>
            <w:tcW w:w="844" w:type="dxa"/>
            <w:tcBorders>
              <w:top w:val="nil"/>
              <w:left w:val="nil"/>
              <w:bottom w:val="nil"/>
              <w:right w:val="nil"/>
            </w:tcBorders>
            <w:vAlign w:val="center"/>
          </w:tcPr>
          <w:p w:rsidR="00AC08FE" w:rsidRDefault="00AC08FE" w:rsidP="00F43880">
            <w:pPr>
              <w:jc w:val="right"/>
              <w:rPr>
                <w:b/>
                <w:bCs/>
                <w:color w:val="000000"/>
                <w:sz w:val="13"/>
                <w:szCs w:val="13"/>
              </w:rPr>
            </w:pPr>
            <w:r>
              <w:rPr>
                <w:b/>
                <w:bCs/>
                <w:color w:val="000000"/>
                <w:sz w:val="13"/>
                <w:szCs w:val="13"/>
              </w:rPr>
              <w:t>72,818</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73,664</w:t>
            </w:r>
          </w:p>
        </w:tc>
        <w:tc>
          <w:tcPr>
            <w:tcW w:w="810" w:type="dxa"/>
            <w:tcBorders>
              <w:top w:val="nil"/>
              <w:left w:val="nil"/>
              <w:bottom w:val="nil"/>
              <w:right w:val="nil"/>
            </w:tcBorders>
            <w:vAlign w:val="center"/>
          </w:tcPr>
          <w:p w:rsidR="00AC08FE" w:rsidRDefault="00AC08FE" w:rsidP="00FD6931">
            <w:pPr>
              <w:jc w:val="right"/>
              <w:rPr>
                <w:b/>
                <w:bCs/>
                <w:color w:val="000000"/>
                <w:sz w:val="13"/>
                <w:szCs w:val="13"/>
              </w:rPr>
            </w:pPr>
            <w:r>
              <w:rPr>
                <w:b/>
                <w:bCs/>
                <w:color w:val="000000"/>
                <w:sz w:val="13"/>
                <w:szCs w:val="13"/>
              </w:rPr>
              <w:t>87,008</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86,866</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88,935</w:t>
            </w:r>
          </w:p>
        </w:tc>
        <w:tc>
          <w:tcPr>
            <w:tcW w:w="829" w:type="dxa"/>
            <w:tcBorders>
              <w:top w:val="nil"/>
              <w:left w:val="nil"/>
              <w:bottom w:val="nil"/>
              <w:righ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87,777</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1,992</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1,145</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1,337</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1,321</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1,225</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1,146</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1,195</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966</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25,590</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38,176</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25,564</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25,645</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38,015</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39,134</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40,383</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40,301</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46,895</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47,646</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42,987</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43,760</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46,611</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45,431</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46,055</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45,319</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2,858</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974</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2,930</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2,938</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1,156</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1,156</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1,302</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1,190</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rPr>
                <w:b/>
                <w:bCs/>
                <w:color w:val="000000"/>
                <w:sz w:val="16"/>
                <w:szCs w:val="16"/>
              </w:rPr>
            </w:pPr>
            <w:r w:rsidRPr="00514327">
              <w:rPr>
                <w:b/>
                <w:bCs/>
                <w:color w:val="000000"/>
                <w:sz w:val="16"/>
                <w:szCs w:val="16"/>
              </w:rPr>
              <w:t>J. Transport, storage and communications</w:t>
            </w:r>
          </w:p>
        </w:tc>
        <w:tc>
          <w:tcPr>
            <w:tcW w:w="810" w:type="dxa"/>
            <w:tcBorders>
              <w:top w:val="nil"/>
              <w:left w:val="nil"/>
              <w:bottom w:val="nil"/>
              <w:right w:val="nil"/>
            </w:tcBorders>
            <w:vAlign w:val="center"/>
          </w:tcPr>
          <w:p w:rsidR="00AC08FE" w:rsidRDefault="00AC08FE" w:rsidP="00BE13B4">
            <w:pPr>
              <w:jc w:val="right"/>
              <w:rPr>
                <w:b/>
                <w:bCs/>
                <w:color w:val="000000"/>
                <w:sz w:val="13"/>
                <w:szCs w:val="13"/>
              </w:rPr>
            </w:pPr>
            <w:r>
              <w:rPr>
                <w:b/>
                <w:bCs/>
                <w:color w:val="000000"/>
                <w:sz w:val="13"/>
                <w:szCs w:val="13"/>
              </w:rPr>
              <w:t>181,826</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b/>
                <w:bCs/>
                <w:color w:val="000000"/>
                <w:sz w:val="13"/>
                <w:szCs w:val="13"/>
              </w:rPr>
            </w:pPr>
            <w:r>
              <w:rPr>
                <w:b/>
                <w:bCs/>
                <w:color w:val="000000"/>
                <w:sz w:val="13"/>
                <w:szCs w:val="13"/>
              </w:rPr>
              <w:t>211,004</w:t>
            </w:r>
          </w:p>
        </w:tc>
        <w:tc>
          <w:tcPr>
            <w:tcW w:w="844" w:type="dxa"/>
            <w:tcBorders>
              <w:top w:val="nil"/>
              <w:left w:val="nil"/>
              <w:bottom w:val="nil"/>
              <w:right w:val="nil"/>
            </w:tcBorders>
            <w:vAlign w:val="center"/>
          </w:tcPr>
          <w:p w:rsidR="00AC08FE" w:rsidRDefault="00AC08FE" w:rsidP="00F43880">
            <w:pPr>
              <w:jc w:val="right"/>
              <w:rPr>
                <w:b/>
                <w:bCs/>
                <w:color w:val="000000"/>
                <w:sz w:val="13"/>
                <w:szCs w:val="13"/>
              </w:rPr>
            </w:pPr>
            <w:r>
              <w:rPr>
                <w:b/>
                <w:bCs/>
                <w:color w:val="000000"/>
                <w:sz w:val="13"/>
                <w:szCs w:val="13"/>
              </w:rPr>
              <w:t>176,538</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183,638</w:t>
            </w:r>
          </w:p>
        </w:tc>
        <w:tc>
          <w:tcPr>
            <w:tcW w:w="810" w:type="dxa"/>
            <w:tcBorders>
              <w:top w:val="nil"/>
              <w:left w:val="nil"/>
              <w:bottom w:val="nil"/>
              <w:right w:val="nil"/>
            </w:tcBorders>
            <w:vAlign w:val="center"/>
          </w:tcPr>
          <w:p w:rsidR="00AC08FE" w:rsidRDefault="00AC08FE" w:rsidP="00FD6931">
            <w:pPr>
              <w:jc w:val="right"/>
              <w:rPr>
                <w:b/>
                <w:bCs/>
                <w:color w:val="000000"/>
                <w:sz w:val="13"/>
                <w:szCs w:val="13"/>
              </w:rPr>
            </w:pPr>
            <w:r>
              <w:rPr>
                <w:b/>
                <w:bCs/>
                <w:color w:val="000000"/>
                <w:sz w:val="13"/>
                <w:szCs w:val="13"/>
              </w:rPr>
              <w:t>215,033</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211,275</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214,657</w:t>
            </w:r>
          </w:p>
        </w:tc>
        <w:tc>
          <w:tcPr>
            <w:tcW w:w="829" w:type="dxa"/>
            <w:tcBorders>
              <w:top w:val="nil"/>
              <w:left w:val="nil"/>
              <w:bottom w:val="nil"/>
              <w:righ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211,522</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1,364</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2,168</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869</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800</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2,401</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2,171</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2,133</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2,199</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38,229</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34,099</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32,350</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35,171</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37,995</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34,377</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34,821</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33,121</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137,888</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166,002</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137,358</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142,672</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165,884</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165,943</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168,052</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166,578</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4,345</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8,735</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5,961</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4,994</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8,754</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8,784</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9,650</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9,624</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rPr>
                <w:b/>
                <w:bCs/>
                <w:color w:val="000000"/>
                <w:sz w:val="16"/>
                <w:szCs w:val="16"/>
              </w:rPr>
            </w:pPr>
            <w:r w:rsidRPr="00514327">
              <w:rPr>
                <w:b/>
                <w:bCs/>
                <w:color w:val="000000"/>
                <w:sz w:val="16"/>
                <w:szCs w:val="16"/>
              </w:rPr>
              <w:t>K. Real estate, renting and business activities</w:t>
            </w:r>
          </w:p>
        </w:tc>
        <w:tc>
          <w:tcPr>
            <w:tcW w:w="810" w:type="dxa"/>
            <w:tcBorders>
              <w:top w:val="nil"/>
              <w:left w:val="nil"/>
              <w:bottom w:val="nil"/>
              <w:right w:val="nil"/>
            </w:tcBorders>
            <w:vAlign w:val="center"/>
          </w:tcPr>
          <w:p w:rsidR="00AC08FE" w:rsidRDefault="00AC08FE" w:rsidP="00BE13B4">
            <w:pPr>
              <w:jc w:val="right"/>
              <w:rPr>
                <w:b/>
                <w:bCs/>
                <w:color w:val="000000"/>
                <w:sz w:val="13"/>
                <w:szCs w:val="13"/>
              </w:rPr>
            </w:pPr>
            <w:r>
              <w:rPr>
                <w:b/>
                <w:bCs/>
                <w:color w:val="000000"/>
                <w:sz w:val="13"/>
                <w:szCs w:val="13"/>
              </w:rPr>
              <w:t>114,125</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b/>
                <w:bCs/>
                <w:color w:val="000000"/>
                <w:sz w:val="13"/>
                <w:szCs w:val="13"/>
              </w:rPr>
            </w:pPr>
            <w:r>
              <w:rPr>
                <w:b/>
                <w:bCs/>
                <w:color w:val="000000"/>
                <w:sz w:val="13"/>
                <w:szCs w:val="13"/>
              </w:rPr>
              <w:t>132,453</w:t>
            </w:r>
          </w:p>
        </w:tc>
        <w:tc>
          <w:tcPr>
            <w:tcW w:w="844" w:type="dxa"/>
            <w:tcBorders>
              <w:top w:val="nil"/>
              <w:left w:val="nil"/>
              <w:bottom w:val="nil"/>
              <w:right w:val="nil"/>
            </w:tcBorders>
            <w:vAlign w:val="center"/>
          </w:tcPr>
          <w:p w:rsidR="00AC08FE" w:rsidRDefault="00AC08FE" w:rsidP="00F43880">
            <w:pPr>
              <w:jc w:val="right"/>
              <w:rPr>
                <w:b/>
                <w:bCs/>
                <w:color w:val="000000"/>
                <w:sz w:val="13"/>
                <w:szCs w:val="13"/>
              </w:rPr>
            </w:pPr>
            <w:r>
              <w:rPr>
                <w:b/>
                <w:bCs/>
                <w:color w:val="000000"/>
                <w:sz w:val="13"/>
                <w:szCs w:val="13"/>
              </w:rPr>
              <w:t>118,433</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122,434</w:t>
            </w:r>
          </w:p>
        </w:tc>
        <w:tc>
          <w:tcPr>
            <w:tcW w:w="810" w:type="dxa"/>
            <w:tcBorders>
              <w:top w:val="nil"/>
              <w:left w:val="nil"/>
              <w:bottom w:val="nil"/>
              <w:right w:val="nil"/>
            </w:tcBorders>
            <w:vAlign w:val="center"/>
          </w:tcPr>
          <w:p w:rsidR="00AC08FE" w:rsidRDefault="00AC08FE" w:rsidP="00FD6931">
            <w:pPr>
              <w:jc w:val="right"/>
              <w:rPr>
                <w:b/>
                <w:bCs/>
                <w:color w:val="000000"/>
                <w:sz w:val="13"/>
                <w:szCs w:val="13"/>
              </w:rPr>
            </w:pPr>
            <w:r>
              <w:rPr>
                <w:b/>
                <w:bCs/>
                <w:color w:val="000000"/>
                <w:sz w:val="13"/>
                <w:szCs w:val="13"/>
              </w:rPr>
              <w:t>129,704</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132,206</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139,054</w:t>
            </w:r>
          </w:p>
        </w:tc>
        <w:tc>
          <w:tcPr>
            <w:tcW w:w="829" w:type="dxa"/>
            <w:tcBorders>
              <w:top w:val="nil"/>
              <w:left w:val="nil"/>
              <w:bottom w:val="nil"/>
              <w:righ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142,695</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11,518</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16,499</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17,001</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17,801</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14,997</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14,239</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15,153</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14,399</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68,965</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70,135</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67,090</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68,541</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67,679</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71,789</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74,046</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75,382</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31,438</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42,398</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31,898</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33,656</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44,338</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43,421</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46,009</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50,159</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2,205</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3,422</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2,444</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2,436</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2,689</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2,757</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3,846</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2,756</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rPr>
                <w:b/>
                <w:bCs/>
                <w:color w:val="000000"/>
                <w:sz w:val="16"/>
                <w:szCs w:val="16"/>
              </w:rPr>
            </w:pPr>
            <w:r w:rsidRPr="00514327">
              <w:rPr>
                <w:b/>
                <w:bCs/>
                <w:color w:val="000000"/>
                <w:sz w:val="16"/>
                <w:szCs w:val="16"/>
              </w:rPr>
              <w:t xml:space="preserve">L. Other private business </w:t>
            </w:r>
            <w:proofErr w:type="spellStart"/>
            <w:r w:rsidRPr="00514327">
              <w:rPr>
                <w:b/>
                <w:bCs/>
                <w:color w:val="000000"/>
                <w:sz w:val="16"/>
                <w:szCs w:val="16"/>
              </w:rPr>
              <w:t>n.e.c</w:t>
            </w:r>
            <w:proofErr w:type="spellEnd"/>
          </w:p>
        </w:tc>
        <w:tc>
          <w:tcPr>
            <w:tcW w:w="810" w:type="dxa"/>
            <w:tcBorders>
              <w:top w:val="nil"/>
              <w:left w:val="nil"/>
              <w:bottom w:val="nil"/>
              <w:right w:val="nil"/>
            </w:tcBorders>
            <w:vAlign w:val="center"/>
          </w:tcPr>
          <w:p w:rsidR="00AC08FE" w:rsidRDefault="00AC08FE" w:rsidP="00BE13B4">
            <w:pPr>
              <w:jc w:val="right"/>
              <w:rPr>
                <w:b/>
                <w:bCs/>
                <w:color w:val="000000"/>
                <w:sz w:val="13"/>
                <w:szCs w:val="13"/>
              </w:rPr>
            </w:pPr>
            <w:r>
              <w:rPr>
                <w:b/>
                <w:bCs/>
                <w:color w:val="000000"/>
                <w:sz w:val="13"/>
                <w:szCs w:val="13"/>
              </w:rPr>
              <w:t>42,198</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b/>
                <w:bCs/>
                <w:color w:val="000000"/>
                <w:sz w:val="13"/>
                <w:szCs w:val="13"/>
              </w:rPr>
            </w:pPr>
            <w:r>
              <w:rPr>
                <w:b/>
                <w:bCs/>
                <w:color w:val="000000"/>
                <w:sz w:val="13"/>
                <w:szCs w:val="13"/>
              </w:rPr>
              <w:t>54,497</w:t>
            </w:r>
          </w:p>
        </w:tc>
        <w:tc>
          <w:tcPr>
            <w:tcW w:w="844" w:type="dxa"/>
            <w:tcBorders>
              <w:top w:val="nil"/>
              <w:left w:val="nil"/>
              <w:bottom w:val="nil"/>
              <w:right w:val="nil"/>
            </w:tcBorders>
            <w:vAlign w:val="center"/>
          </w:tcPr>
          <w:p w:rsidR="00AC08FE" w:rsidRDefault="00AC08FE" w:rsidP="00F43880">
            <w:pPr>
              <w:jc w:val="right"/>
              <w:rPr>
                <w:b/>
                <w:bCs/>
                <w:color w:val="000000"/>
                <w:sz w:val="13"/>
                <w:szCs w:val="13"/>
              </w:rPr>
            </w:pPr>
            <w:r>
              <w:rPr>
                <w:b/>
                <w:bCs/>
                <w:color w:val="000000"/>
                <w:sz w:val="13"/>
                <w:szCs w:val="13"/>
              </w:rPr>
              <w:t>35,158</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44,224</w:t>
            </w:r>
          </w:p>
        </w:tc>
        <w:tc>
          <w:tcPr>
            <w:tcW w:w="810" w:type="dxa"/>
            <w:tcBorders>
              <w:top w:val="nil"/>
              <w:left w:val="nil"/>
              <w:bottom w:val="nil"/>
              <w:right w:val="nil"/>
            </w:tcBorders>
            <w:vAlign w:val="center"/>
          </w:tcPr>
          <w:p w:rsidR="00AC08FE" w:rsidRDefault="00AC08FE" w:rsidP="00FD6931">
            <w:pPr>
              <w:jc w:val="right"/>
              <w:rPr>
                <w:b/>
                <w:bCs/>
                <w:color w:val="000000"/>
                <w:sz w:val="13"/>
                <w:szCs w:val="13"/>
              </w:rPr>
            </w:pPr>
            <w:r>
              <w:rPr>
                <w:b/>
                <w:bCs/>
                <w:color w:val="000000"/>
                <w:sz w:val="13"/>
                <w:szCs w:val="13"/>
              </w:rPr>
              <w:t>41,059</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40,533</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40,165</w:t>
            </w:r>
          </w:p>
        </w:tc>
        <w:tc>
          <w:tcPr>
            <w:tcW w:w="829" w:type="dxa"/>
            <w:tcBorders>
              <w:top w:val="nil"/>
              <w:left w:val="nil"/>
              <w:bottom w:val="nil"/>
              <w:righ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41,933</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1,716</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3,137</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696</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908</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2,762</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1,282</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1,749</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1,624</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22,114</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22,653</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16,164</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23,577</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13,093</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14,464</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15,909</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14,621</w:t>
            </w:r>
          </w:p>
        </w:tc>
      </w:tr>
      <w:tr w:rsidR="00AC08FE" w:rsidRPr="00514327" w:rsidTr="00AC08FE">
        <w:trPr>
          <w:trHeight w:hRule="exact" w:val="173"/>
          <w:jc w:val="right"/>
        </w:trPr>
        <w:tc>
          <w:tcPr>
            <w:tcW w:w="3626" w:type="dxa"/>
            <w:tcBorders>
              <w:top w:val="nil"/>
              <w:left w:val="nil"/>
              <w:bottom w:val="nil"/>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bottom w:val="nil"/>
              <w:right w:val="nil"/>
            </w:tcBorders>
            <w:vAlign w:val="center"/>
          </w:tcPr>
          <w:p w:rsidR="00AC08FE" w:rsidRDefault="00AC08FE" w:rsidP="00BE13B4">
            <w:pPr>
              <w:jc w:val="right"/>
              <w:rPr>
                <w:color w:val="000000"/>
                <w:sz w:val="13"/>
                <w:szCs w:val="13"/>
              </w:rPr>
            </w:pPr>
            <w:r>
              <w:rPr>
                <w:color w:val="000000"/>
                <w:sz w:val="13"/>
                <w:szCs w:val="13"/>
              </w:rPr>
              <w:t>7,429</w:t>
            </w:r>
          </w:p>
        </w:tc>
        <w:tc>
          <w:tcPr>
            <w:tcW w:w="810" w:type="dxa"/>
            <w:tcBorders>
              <w:top w:val="nil"/>
              <w:left w:val="nil"/>
              <w:bottom w:val="nil"/>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9,808</w:t>
            </w:r>
          </w:p>
        </w:tc>
        <w:tc>
          <w:tcPr>
            <w:tcW w:w="844" w:type="dxa"/>
            <w:tcBorders>
              <w:top w:val="nil"/>
              <w:left w:val="nil"/>
              <w:bottom w:val="nil"/>
              <w:right w:val="nil"/>
            </w:tcBorders>
            <w:vAlign w:val="center"/>
          </w:tcPr>
          <w:p w:rsidR="00AC08FE" w:rsidRDefault="00AC08FE" w:rsidP="00F43880">
            <w:pPr>
              <w:jc w:val="right"/>
              <w:rPr>
                <w:color w:val="000000"/>
                <w:sz w:val="13"/>
                <w:szCs w:val="13"/>
              </w:rPr>
            </w:pPr>
            <w:r>
              <w:rPr>
                <w:color w:val="000000"/>
                <w:sz w:val="13"/>
                <w:szCs w:val="13"/>
              </w:rPr>
              <w:t>7,014</w:t>
            </w:r>
          </w:p>
        </w:tc>
        <w:tc>
          <w:tcPr>
            <w:tcW w:w="866"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6,333</w:t>
            </w:r>
          </w:p>
        </w:tc>
        <w:tc>
          <w:tcPr>
            <w:tcW w:w="810" w:type="dxa"/>
            <w:tcBorders>
              <w:top w:val="nil"/>
              <w:left w:val="nil"/>
              <w:bottom w:val="nil"/>
              <w:right w:val="nil"/>
            </w:tcBorders>
            <w:vAlign w:val="center"/>
          </w:tcPr>
          <w:p w:rsidR="00AC08FE" w:rsidRDefault="00AC08FE" w:rsidP="00FD6931">
            <w:pPr>
              <w:jc w:val="right"/>
              <w:rPr>
                <w:color w:val="000000"/>
                <w:sz w:val="13"/>
                <w:szCs w:val="13"/>
              </w:rPr>
            </w:pPr>
            <w:r>
              <w:rPr>
                <w:color w:val="000000"/>
                <w:sz w:val="13"/>
                <w:szCs w:val="13"/>
              </w:rPr>
              <w:t>8,222</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9,200</w:t>
            </w:r>
          </w:p>
        </w:tc>
        <w:tc>
          <w:tcPr>
            <w:tcW w:w="810" w:type="dxa"/>
            <w:tcBorders>
              <w:top w:val="nil"/>
              <w:left w:val="nil"/>
              <w:bottom w:val="nil"/>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8,389</w:t>
            </w:r>
          </w:p>
        </w:tc>
        <w:tc>
          <w:tcPr>
            <w:tcW w:w="829"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9,815</w:t>
            </w:r>
          </w:p>
        </w:tc>
      </w:tr>
      <w:tr w:rsidR="00AC08FE" w:rsidRPr="00514327" w:rsidTr="00AC08FE">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single" w:sz="12" w:space="0" w:color="auto"/>
              <w:right w:val="nil"/>
            </w:tcBorders>
            <w:vAlign w:val="center"/>
          </w:tcPr>
          <w:p w:rsidR="00AC08FE" w:rsidRDefault="00AC08FE" w:rsidP="00BE13B4">
            <w:pPr>
              <w:jc w:val="right"/>
              <w:rPr>
                <w:color w:val="000000"/>
                <w:sz w:val="13"/>
                <w:szCs w:val="13"/>
              </w:rPr>
            </w:pPr>
            <w:r>
              <w:rPr>
                <w:color w:val="000000"/>
                <w:sz w:val="13"/>
                <w:szCs w:val="13"/>
              </w:rPr>
              <w:t>10,940</w:t>
            </w:r>
          </w:p>
        </w:tc>
        <w:tc>
          <w:tcPr>
            <w:tcW w:w="810" w:type="dxa"/>
            <w:tcBorders>
              <w:top w:val="nil"/>
              <w:left w:val="nil"/>
              <w:bottom w:val="single" w:sz="12" w:space="0" w:color="auto"/>
              <w:right w:val="nil"/>
            </w:tcBorders>
            <w:shd w:val="clear" w:color="auto" w:fill="auto"/>
            <w:noWrap/>
            <w:vAlign w:val="center"/>
            <w:hideMark/>
          </w:tcPr>
          <w:p w:rsidR="00AC08FE" w:rsidRDefault="00AC08FE" w:rsidP="007C4ACE">
            <w:pPr>
              <w:jc w:val="right"/>
              <w:rPr>
                <w:color w:val="000000"/>
                <w:sz w:val="13"/>
                <w:szCs w:val="13"/>
              </w:rPr>
            </w:pPr>
            <w:r>
              <w:rPr>
                <w:color w:val="000000"/>
                <w:sz w:val="13"/>
                <w:szCs w:val="13"/>
              </w:rPr>
              <w:t>18,899</w:t>
            </w:r>
          </w:p>
        </w:tc>
        <w:tc>
          <w:tcPr>
            <w:tcW w:w="844" w:type="dxa"/>
            <w:tcBorders>
              <w:top w:val="nil"/>
              <w:left w:val="nil"/>
              <w:bottom w:val="single" w:sz="12" w:space="0" w:color="auto"/>
              <w:right w:val="nil"/>
            </w:tcBorders>
            <w:vAlign w:val="center"/>
          </w:tcPr>
          <w:p w:rsidR="00AC08FE" w:rsidRDefault="00AC08FE" w:rsidP="00F43880">
            <w:pPr>
              <w:jc w:val="right"/>
              <w:rPr>
                <w:color w:val="000000"/>
                <w:sz w:val="13"/>
                <w:szCs w:val="13"/>
              </w:rPr>
            </w:pPr>
            <w:r>
              <w:rPr>
                <w:color w:val="000000"/>
                <w:sz w:val="13"/>
                <w:szCs w:val="13"/>
              </w:rPr>
              <w:t>11,285</w:t>
            </w:r>
          </w:p>
        </w:tc>
        <w:tc>
          <w:tcPr>
            <w:tcW w:w="866" w:type="dxa"/>
            <w:tcBorders>
              <w:top w:val="nil"/>
              <w:left w:val="nil"/>
              <w:bottom w:val="single" w:sz="12" w:space="0" w:color="auto"/>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13,405</w:t>
            </w:r>
          </w:p>
        </w:tc>
        <w:tc>
          <w:tcPr>
            <w:tcW w:w="810" w:type="dxa"/>
            <w:tcBorders>
              <w:top w:val="nil"/>
              <w:left w:val="nil"/>
              <w:bottom w:val="single" w:sz="12" w:space="0" w:color="auto"/>
              <w:right w:val="nil"/>
            </w:tcBorders>
            <w:vAlign w:val="center"/>
          </w:tcPr>
          <w:p w:rsidR="00AC08FE" w:rsidRDefault="00AC08FE" w:rsidP="00FD6931">
            <w:pPr>
              <w:jc w:val="right"/>
              <w:rPr>
                <w:color w:val="000000"/>
                <w:sz w:val="13"/>
                <w:szCs w:val="13"/>
              </w:rPr>
            </w:pPr>
            <w:r>
              <w:rPr>
                <w:color w:val="000000"/>
                <w:sz w:val="13"/>
                <w:szCs w:val="13"/>
              </w:rPr>
              <w:t>16,982</w:t>
            </w:r>
          </w:p>
        </w:tc>
        <w:tc>
          <w:tcPr>
            <w:tcW w:w="810" w:type="dxa"/>
            <w:tcBorders>
              <w:top w:val="nil"/>
              <w:left w:val="nil"/>
              <w:bottom w:val="single" w:sz="12" w:space="0" w:color="auto"/>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15,587</w:t>
            </w:r>
          </w:p>
        </w:tc>
        <w:tc>
          <w:tcPr>
            <w:tcW w:w="810" w:type="dxa"/>
            <w:tcBorders>
              <w:top w:val="nil"/>
              <w:left w:val="nil"/>
              <w:bottom w:val="single" w:sz="12" w:space="0" w:color="auto"/>
              <w:right w:val="nil"/>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14,118</w:t>
            </w:r>
          </w:p>
        </w:tc>
        <w:tc>
          <w:tcPr>
            <w:tcW w:w="829" w:type="dxa"/>
            <w:tcBorders>
              <w:top w:val="nil"/>
              <w:left w:val="nil"/>
              <w:bottom w:val="single" w:sz="12" w:space="0" w:color="auto"/>
              <w:right w:val="nil"/>
            </w:tcBorders>
            <w:shd w:val="clear" w:color="auto" w:fill="auto"/>
            <w:vAlign w:val="center"/>
          </w:tcPr>
          <w:p w:rsidR="00AC08FE" w:rsidRDefault="00AC08FE" w:rsidP="00AC08FE">
            <w:pPr>
              <w:jc w:val="right"/>
              <w:rPr>
                <w:color w:val="000000"/>
                <w:sz w:val="13"/>
                <w:szCs w:val="13"/>
              </w:rPr>
            </w:pPr>
            <w:r>
              <w:rPr>
                <w:color w:val="000000"/>
                <w:sz w:val="13"/>
                <w:szCs w:val="13"/>
              </w:rPr>
              <w:t>15,874</w:t>
            </w:r>
          </w:p>
        </w:tc>
      </w:tr>
      <w:tr w:rsidR="00AC08FE" w:rsidRPr="00514327" w:rsidTr="00AC08FE">
        <w:trPr>
          <w:trHeight w:hRule="exact" w:val="273"/>
          <w:jc w:val="right"/>
        </w:trPr>
        <w:tc>
          <w:tcPr>
            <w:tcW w:w="3626" w:type="dxa"/>
            <w:tcBorders>
              <w:top w:val="single" w:sz="12" w:space="0" w:color="auto"/>
            </w:tcBorders>
            <w:shd w:val="clear" w:color="auto" w:fill="auto"/>
            <w:noWrap/>
            <w:vAlign w:val="center"/>
            <w:hideMark/>
          </w:tcPr>
          <w:p w:rsidR="00AC08FE" w:rsidRPr="00514327" w:rsidRDefault="00AC08FE" w:rsidP="007A23DF">
            <w:pPr>
              <w:rPr>
                <w:b/>
                <w:bCs/>
                <w:color w:val="000000"/>
                <w:sz w:val="16"/>
                <w:szCs w:val="16"/>
              </w:rPr>
            </w:pPr>
            <w:r w:rsidRPr="00514327">
              <w:rPr>
                <w:b/>
                <w:bCs/>
                <w:color w:val="000000"/>
                <w:sz w:val="16"/>
                <w:szCs w:val="16"/>
              </w:rPr>
              <w:t xml:space="preserve">Total </w:t>
            </w:r>
            <w:r>
              <w:rPr>
                <w:b/>
                <w:bCs/>
                <w:color w:val="000000"/>
                <w:sz w:val="16"/>
                <w:szCs w:val="16"/>
              </w:rPr>
              <w:t xml:space="preserve"> (A+B+C+…+L</w:t>
            </w:r>
            <w:r w:rsidRPr="0097131C">
              <w:rPr>
                <w:b/>
                <w:bCs/>
                <w:color w:val="000000"/>
                <w:sz w:val="16"/>
                <w:szCs w:val="16"/>
              </w:rPr>
              <w:t>=1</w:t>
            </w:r>
            <w:r>
              <w:rPr>
                <w:b/>
                <w:bCs/>
                <w:color w:val="000000"/>
                <w:sz w:val="16"/>
                <w:szCs w:val="16"/>
              </w:rPr>
              <w:t>+2+3+</w:t>
            </w:r>
            <w:r w:rsidRPr="0097131C">
              <w:rPr>
                <w:b/>
                <w:bCs/>
                <w:color w:val="000000"/>
                <w:sz w:val="16"/>
                <w:szCs w:val="16"/>
              </w:rPr>
              <w:t>4)</w:t>
            </w:r>
          </w:p>
        </w:tc>
        <w:tc>
          <w:tcPr>
            <w:tcW w:w="810" w:type="dxa"/>
            <w:tcBorders>
              <w:top w:val="single" w:sz="12" w:space="0" w:color="auto"/>
            </w:tcBorders>
            <w:vAlign w:val="center"/>
          </w:tcPr>
          <w:p w:rsidR="00AC08FE" w:rsidRDefault="00AC08FE" w:rsidP="00BE13B4">
            <w:pPr>
              <w:jc w:val="right"/>
              <w:rPr>
                <w:b/>
                <w:bCs/>
                <w:color w:val="000000"/>
                <w:sz w:val="13"/>
                <w:szCs w:val="13"/>
              </w:rPr>
            </w:pPr>
            <w:r>
              <w:rPr>
                <w:b/>
                <w:bCs/>
                <w:color w:val="000000"/>
                <w:sz w:val="13"/>
                <w:szCs w:val="13"/>
              </w:rPr>
              <w:t>3,337,323</w:t>
            </w:r>
          </w:p>
        </w:tc>
        <w:tc>
          <w:tcPr>
            <w:tcW w:w="810" w:type="dxa"/>
            <w:tcBorders>
              <w:top w:val="single" w:sz="12" w:space="0" w:color="auto"/>
            </w:tcBorders>
            <w:shd w:val="clear" w:color="auto" w:fill="auto"/>
            <w:noWrap/>
            <w:vAlign w:val="center"/>
            <w:hideMark/>
          </w:tcPr>
          <w:p w:rsidR="00AC08FE" w:rsidRDefault="00AC08FE" w:rsidP="007C4ACE">
            <w:pPr>
              <w:jc w:val="right"/>
              <w:rPr>
                <w:b/>
                <w:bCs/>
                <w:color w:val="000000"/>
                <w:sz w:val="13"/>
                <w:szCs w:val="13"/>
              </w:rPr>
            </w:pPr>
            <w:r>
              <w:rPr>
                <w:b/>
                <w:bCs/>
                <w:color w:val="000000"/>
                <w:sz w:val="13"/>
                <w:szCs w:val="13"/>
              </w:rPr>
              <w:t>3,962,210</w:t>
            </w:r>
          </w:p>
        </w:tc>
        <w:tc>
          <w:tcPr>
            <w:tcW w:w="844" w:type="dxa"/>
            <w:tcBorders>
              <w:top w:val="single" w:sz="12" w:space="0" w:color="auto"/>
              <w:left w:val="nil"/>
            </w:tcBorders>
            <w:vAlign w:val="center"/>
          </w:tcPr>
          <w:p w:rsidR="00AC08FE" w:rsidRDefault="00AC08FE" w:rsidP="00F43880">
            <w:pPr>
              <w:jc w:val="right"/>
              <w:rPr>
                <w:b/>
                <w:bCs/>
                <w:color w:val="000000"/>
                <w:sz w:val="13"/>
                <w:szCs w:val="13"/>
              </w:rPr>
            </w:pPr>
            <w:r>
              <w:rPr>
                <w:b/>
                <w:bCs/>
                <w:color w:val="000000"/>
                <w:sz w:val="13"/>
                <w:szCs w:val="13"/>
              </w:rPr>
              <w:t>3,222,178</w:t>
            </w:r>
          </w:p>
        </w:tc>
        <w:tc>
          <w:tcPr>
            <w:tcW w:w="866" w:type="dxa"/>
            <w:tcBorders>
              <w:top w:val="single" w:sz="12" w:space="0" w:color="auto"/>
              <w:lef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3,297,232</w:t>
            </w:r>
          </w:p>
        </w:tc>
        <w:tc>
          <w:tcPr>
            <w:tcW w:w="810" w:type="dxa"/>
            <w:tcBorders>
              <w:top w:val="single" w:sz="12" w:space="0" w:color="auto"/>
              <w:left w:val="nil"/>
              <w:right w:val="nil"/>
            </w:tcBorders>
            <w:vAlign w:val="center"/>
          </w:tcPr>
          <w:p w:rsidR="00AC08FE" w:rsidRDefault="00AC08FE" w:rsidP="00FD6931">
            <w:pPr>
              <w:jc w:val="right"/>
              <w:rPr>
                <w:b/>
                <w:bCs/>
                <w:color w:val="000000"/>
                <w:sz w:val="13"/>
                <w:szCs w:val="13"/>
              </w:rPr>
            </w:pPr>
            <w:r>
              <w:rPr>
                <w:b/>
                <w:bCs/>
                <w:color w:val="000000"/>
                <w:sz w:val="13"/>
                <w:szCs w:val="13"/>
              </w:rPr>
              <w:t>3,876,021</w:t>
            </w:r>
          </w:p>
        </w:tc>
        <w:tc>
          <w:tcPr>
            <w:tcW w:w="810" w:type="dxa"/>
            <w:tcBorders>
              <w:top w:val="single" w:sz="12" w:space="0" w:color="auto"/>
              <w:lef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3,896,473</w:t>
            </w:r>
          </w:p>
        </w:tc>
        <w:tc>
          <w:tcPr>
            <w:tcW w:w="810" w:type="dxa"/>
            <w:tcBorders>
              <w:top w:val="single" w:sz="12" w:space="0" w:color="auto"/>
              <w:left w:val="nil"/>
            </w:tcBorders>
            <w:shd w:val="clear" w:color="auto" w:fill="auto"/>
            <w:noWrap/>
            <w:vAlign w:val="center"/>
            <w:hideMark/>
          </w:tcPr>
          <w:p w:rsidR="00AC08FE" w:rsidRDefault="00AC08FE" w:rsidP="00FD6931">
            <w:pPr>
              <w:jc w:val="right"/>
              <w:rPr>
                <w:b/>
                <w:bCs/>
                <w:color w:val="000000"/>
                <w:sz w:val="13"/>
                <w:szCs w:val="13"/>
              </w:rPr>
            </w:pPr>
            <w:r>
              <w:rPr>
                <w:b/>
                <w:bCs/>
                <w:color w:val="000000"/>
                <w:sz w:val="13"/>
                <w:szCs w:val="13"/>
              </w:rPr>
              <w:t>3,941,390</w:t>
            </w:r>
          </w:p>
        </w:tc>
        <w:tc>
          <w:tcPr>
            <w:tcW w:w="829" w:type="dxa"/>
            <w:tcBorders>
              <w:top w:val="single" w:sz="12" w:space="0" w:color="auto"/>
              <w:lef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3,984,992</w:t>
            </w:r>
          </w:p>
        </w:tc>
      </w:tr>
      <w:tr w:rsidR="00AC08FE" w:rsidRPr="00514327" w:rsidTr="00AC08FE">
        <w:trPr>
          <w:trHeight w:hRule="exact" w:val="173"/>
          <w:jc w:val="right"/>
        </w:trPr>
        <w:tc>
          <w:tcPr>
            <w:tcW w:w="3626" w:type="dxa"/>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vAlign w:val="center"/>
          </w:tcPr>
          <w:p w:rsidR="00AC08FE" w:rsidRDefault="00AC08FE" w:rsidP="00BE13B4">
            <w:pPr>
              <w:jc w:val="right"/>
              <w:rPr>
                <w:color w:val="000000"/>
                <w:sz w:val="13"/>
                <w:szCs w:val="13"/>
              </w:rPr>
            </w:pPr>
            <w:r>
              <w:rPr>
                <w:color w:val="000000"/>
                <w:sz w:val="13"/>
                <w:szCs w:val="13"/>
              </w:rPr>
              <w:t>510,274</w:t>
            </w:r>
          </w:p>
        </w:tc>
        <w:tc>
          <w:tcPr>
            <w:tcW w:w="810" w:type="dxa"/>
            <w:shd w:val="clear" w:color="auto" w:fill="auto"/>
            <w:noWrap/>
            <w:vAlign w:val="center"/>
            <w:hideMark/>
          </w:tcPr>
          <w:p w:rsidR="00AC08FE" w:rsidRDefault="00AC08FE" w:rsidP="007C4ACE">
            <w:pPr>
              <w:jc w:val="right"/>
              <w:rPr>
                <w:color w:val="000000"/>
                <w:sz w:val="13"/>
                <w:szCs w:val="13"/>
              </w:rPr>
            </w:pPr>
            <w:r>
              <w:rPr>
                <w:color w:val="000000"/>
                <w:sz w:val="13"/>
                <w:szCs w:val="13"/>
              </w:rPr>
              <w:t>595,636</w:t>
            </w:r>
          </w:p>
        </w:tc>
        <w:tc>
          <w:tcPr>
            <w:tcW w:w="844" w:type="dxa"/>
            <w:vAlign w:val="center"/>
          </w:tcPr>
          <w:p w:rsidR="00AC08FE" w:rsidRDefault="00AC08FE" w:rsidP="00F43880">
            <w:pPr>
              <w:jc w:val="right"/>
              <w:rPr>
                <w:color w:val="000000"/>
                <w:sz w:val="13"/>
                <w:szCs w:val="13"/>
              </w:rPr>
            </w:pPr>
            <w:r>
              <w:rPr>
                <w:color w:val="000000"/>
                <w:sz w:val="13"/>
                <w:szCs w:val="13"/>
              </w:rPr>
              <w:t>492,017</w:t>
            </w:r>
          </w:p>
        </w:tc>
        <w:tc>
          <w:tcPr>
            <w:tcW w:w="866" w:type="dxa"/>
            <w:shd w:val="clear" w:color="auto" w:fill="auto"/>
            <w:noWrap/>
            <w:vAlign w:val="center"/>
            <w:hideMark/>
          </w:tcPr>
          <w:p w:rsidR="00AC08FE" w:rsidRDefault="00AC08FE" w:rsidP="00AC08FE">
            <w:pPr>
              <w:jc w:val="right"/>
              <w:rPr>
                <w:color w:val="000000"/>
                <w:sz w:val="13"/>
                <w:szCs w:val="13"/>
              </w:rPr>
            </w:pPr>
            <w:r>
              <w:rPr>
                <w:color w:val="000000"/>
                <w:sz w:val="13"/>
                <w:szCs w:val="13"/>
              </w:rPr>
              <w:t>508,569</w:t>
            </w:r>
          </w:p>
        </w:tc>
        <w:tc>
          <w:tcPr>
            <w:tcW w:w="810" w:type="dxa"/>
            <w:vAlign w:val="center"/>
          </w:tcPr>
          <w:p w:rsidR="00AC08FE" w:rsidRDefault="00AC08FE" w:rsidP="00FD6931">
            <w:pPr>
              <w:jc w:val="right"/>
              <w:rPr>
                <w:color w:val="000000"/>
                <w:sz w:val="13"/>
                <w:szCs w:val="13"/>
              </w:rPr>
            </w:pPr>
            <w:r>
              <w:rPr>
                <w:color w:val="000000"/>
                <w:sz w:val="13"/>
                <w:szCs w:val="13"/>
              </w:rPr>
              <w:t>576,096</w:t>
            </w:r>
          </w:p>
        </w:tc>
        <w:tc>
          <w:tcPr>
            <w:tcW w:w="810" w:type="dxa"/>
            <w:shd w:val="clear" w:color="auto" w:fill="auto"/>
            <w:noWrap/>
            <w:vAlign w:val="center"/>
            <w:hideMark/>
          </w:tcPr>
          <w:p w:rsidR="00AC08FE" w:rsidRDefault="00AC08FE" w:rsidP="00FD6931">
            <w:pPr>
              <w:jc w:val="right"/>
              <w:rPr>
                <w:color w:val="000000"/>
                <w:sz w:val="13"/>
                <w:szCs w:val="13"/>
              </w:rPr>
            </w:pPr>
            <w:r>
              <w:rPr>
                <w:color w:val="000000"/>
                <w:sz w:val="13"/>
                <w:szCs w:val="13"/>
              </w:rPr>
              <w:t>554,255</w:t>
            </w:r>
          </w:p>
        </w:tc>
        <w:tc>
          <w:tcPr>
            <w:tcW w:w="810" w:type="dxa"/>
            <w:shd w:val="clear" w:color="auto" w:fill="auto"/>
            <w:noWrap/>
            <w:vAlign w:val="center"/>
            <w:hideMark/>
          </w:tcPr>
          <w:p w:rsidR="00AC08FE" w:rsidRDefault="00AC08FE" w:rsidP="00FD6931">
            <w:pPr>
              <w:jc w:val="right"/>
              <w:rPr>
                <w:color w:val="000000"/>
                <w:sz w:val="13"/>
                <w:szCs w:val="13"/>
              </w:rPr>
            </w:pPr>
            <w:r>
              <w:rPr>
                <w:color w:val="000000"/>
                <w:sz w:val="13"/>
                <w:szCs w:val="13"/>
              </w:rPr>
              <w:t>578,562</w:t>
            </w:r>
          </w:p>
        </w:tc>
        <w:tc>
          <w:tcPr>
            <w:tcW w:w="829" w:type="dxa"/>
            <w:shd w:val="clear" w:color="auto" w:fill="auto"/>
            <w:vAlign w:val="center"/>
          </w:tcPr>
          <w:p w:rsidR="00AC08FE" w:rsidRDefault="00AC08FE" w:rsidP="00AC08FE">
            <w:pPr>
              <w:jc w:val="right"/>
              <w:rPr>
                <w:color w:val="000000"/>
                <w:sz w:val="13"/>
                <w:szCs w:val="13"/>
              </w:rPr>
            </w:pPr>
            <w:r>
              <w:rPr>
                <w:color w:val="000000"/>
                <w:sz w:val="13"/>
                <w:szCs w:val="13"/>
              </w:rPr>
              <w:t>590,545</w:t>
            </w:r>
          </w:p>
        </w:tc>
      </w:tr>
      <w:tr w:rsidR="00AC08FE" w:rsidRPr="00514327" w:rsidTr="00AC08FE">
        <w:trPr>
          <w:trHeight w:hRule="exact" w:val="173"/>
          <w:jc w:val="right"/>
        </w:trPr>
        <w:tc>
          <w:tcPr>
            <w:tcW w:w="3626" w:type="dxa"/>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vAlign w:val="center"/>
          </w:tcPr>
          <w:p w:rsidR="00AC08FE" w:rsidRDefault="00AC08FE" w:rsidP="00BE13B4">
            <w:pPr>
              <w:jc w:val="right"/>
              <w:rPr>
                <w:color w:val="000000"/>
                <w:sz w:val="13"/>
                <w:szCs w:val="13"/>
              </w:rPr>
            </w:pPr>
            <w:r>
              <w:rPr>
                <w:color w:val="000000"/>
                <w:sz w:val="13"/>
                <w:szCs w:val="13"/>
              </w:rPr>
              <w:t>1,537,312</w:t>
            </w:r>
          </w:p>
        </w:tc>
        <w:tc>
          <w:tcPr>
            <w:tcW w:w="810" w:type="dxa"/>
            <w:shd w:val="clear" w:color="auto" w:fill="auto"/>
            <w:noWrap/>
            <w:vAlign w:val="center"/>
            <w:hideMark/>
          </w:tcPr>
          <w:p w:rsidR="00AC08FE" w:rsidRDefault="00AC08FE" w:rsidP="007C4ACE">
            <w:pPr>
              <w:jc w:val="right"/>
              <w:rPr>
                <w:color w:val="000000"/>
                <w:sz w:val="13"/>
                <w:szCs w:val="13"/>
              </w:rPr>
            </w:pPr>
            <w:r>
              <w:rPr>
                <w:color w:val="000000"/>
                <w:sz w:val="13"/>
                <w:szCs w:val="13"/>
              </w:rPr>
              <w:t>1,800,299</w:t>
            </w:r>
          </w:p>
        </w:tc>
        <w:tc>
          <w:tcPr>
            <w:tcW w:w="844" w:type="dxa"/>
            <w:vAlign w:val="center"/>
          </w:tcPr>
          <w:p w:rsidR="00AC08FE" w:rsidRDefault="00AC08FE" w:rsidP="00F43880">
            <w:pPr>
              <w:jc w:val="right"/>
              <w:rPr>
                <w:color w:val="000000"/>
                <w:sz w:val="13"/>
                <w:szCs w:val="13"/>
              </w:rPr>
            </w:pPr>
            <w:r>
              <w:rPr>
                <w:color w:val="000000"/>
                <w:sz w:val="13"/>
                <w:szCs w:val="13"/>
              </w:rPr>
              <w:t>1,406,795</w:t>
            </w:r>
          </w:p>
        </w:tc>
        <w:tc>
          <w:tcPr>
            <w:tcW w:w="866" w:type="dxa"/>
            <w:shd w:val="clear" w:color="auto" w:fill="auto"/>
            <w:noWrap/>
            <w:vAlign w:val="center"/>
            <w:hideMark/>
          </w:tcPr>
          <w:p w:rsidR="00AC08FE" w:rsidRDefault="00AC08FE" w:rsidP="00AC08FE">
            <w:pPr>
              <w:jc w:val="right"/>
              <w:rPr>
                <w:color w:val="000000"/>
                <w:sz w:val="13"/>
                <w:szCs w:val="13"/>
              </w:rPr>
            </w:pPr>
            <w:r>
              <w:rPr>
                <w:color w:val="000000"/>
                <w:sz w:val="13"/>
                <w:szCs w:val="13"/>
              </w:rPr>
              <w:t>1,454,153</w:t>
            </w:r>
          </w:p>
        </w:tc>
        <w:tc>
          <w:tcPr>
            <w:tcW w:w="810" w:type="dxa"/>
            <w:vAlign w:val="center"/>
          </w:tcPr>
          <w:p w:rsidR="00AC08FE" w:rsidRDefault="00AC08FE" w:rsidP="00FD6931">
            <w:pPr>
              <w:jc w:val="right"/>
              <w:rPr>
                <w:color w:val="000000"/>
                <w:sz w:val="13"/>
                <w:szCs w:val="13"/>
              </w:rPr>
            </w:pPr>
            <w:r>
              <w:rPr>
                <w:color w:val="000000"/>
                <w:sz w:val="13"/>
                <w:szCs w:val="13"/>
              </w:rPr>
              <w:t>1,723,901</w:t>
            </w:r>
          </w:p>
        </w:tc>
        <w:tc>
          <w:tcPr>
            <w:tcW w:w="810" w:type="dxa"/>
            <w:shd w:val="clear" w:color="auto" w:fill="auto"/>
            <w:noWrap/>
            <w:vAlign w:val="center"/>
            <w:hideMark/>
          </w:tcPr>
          <w:p w:rsidR="00AC08FE" w:rsidRDefault="00AC08FE" w:rsidP="00FD6931">
            <w:pPr>
              <w:jc w:val="right"/>
              <w:rPr>
                <w:color w:val="000000"/>
                <w:sz w:val="13"/>
                <w:szCs w:val="13"/>
              </w:rPr>
            </w:pPr>
            <w:r>
              <w:rPr>
                <w:color w:val="000000"/>
                <w:sz w:val="13"/>
                <w:szCs w:val="13"/>
              </w:rPr>
              <w:t>1,751,934</w:t>
            </w:r>
          </w:p>
        </w:tc>
        <w:tc>
          <w:tcPr>
            <w:tcW w:w="810" w:type="dxa"/>
            <w:shd w:val="clear" w:color="auto" w:fill="auto"/>
            <w:noWrap/>
            <w:vAlign w:val="center"/>
            <w:hideMark/>
          </w:tcPr>
          <w:p w:rsidR="00AC08FE" w:rsidRDefault="00AC08FE" w:rsidP="00FD6931">
            <w:pPr>
              <w:jc w:val="right"/>
              <w:rPr>
                <w:color w:val="000000"/>
                <w:sz w:val="13"/>
                <w:szCs w:val="13"/>
              </w:rPr>
            </w:pPr>
            <w:r>
              <w:rPr>
                <w:color w:val="000000"/>
                <w:sz w:val="13"/>
                <w:szCs w:val="13"/>
              </w:rPr>
              <w:t>1,733,079</w:t>
            </w:r>
          </w:p>
        </w:tc>
        <w:tc>
          <w:tcPr>
            <w:tcW w:w="829" w:type="dxa"/>
            <w:shd w:val="clear" w:color="auto" w:fill="auto"/>
            <w:vAlign w:val="center"/>
          </w:tcPr>
          <w:p w:rsidR="00AC08FE" w:rsidRDefault="00AC08FE" w:rsidP="00AC08FE">
            <w:pPr>
              <w:jc w:val="right"/>
              <w:rPr>
                <w:color w:val="000000"/>
                <w:sz w:val="13"/>
                <w:szCs w:val="13"/>
              </w:rPr>
            </w:pPr>
            <w:r>
              <w:rPr>
                <w:color w:val="000000"/>
                <w:sz w:val="13"/>
                <w:szCs w:val="13"/>
              </w:rPr>
              <w:t>1,761,544</w:t>
            </w:r>
          </w:p>
        </w:tc>
      </w:tr>
      <w:tr w:rsidR="00AC08FE" w:rsidRPr="00514327" w:rsidTr="00AC08FE">
        <w:trPr>
          <w:trHeight w:hRule="exact" w:val="173"/>
          <w:jc w:val="right"/>
        </w:trPr>
        <w:tc>
          <w:tcPr>
            <w:tcW w:w="3626" w:type="dxa"/>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vAlign w:val="center"/>
          </w:tcPr>
          <w:p w:rsidR="00AC08FE" w:rsidRDefault="00AC08FE" w:rsidP="00BE13B4">
            <w:pPr>
              <w:jc w:val="right"/>
              <w:rPr>
                <w:color w:val="000000"/>
                <w:sz w:val="13"/>
                <w:szCs w:val="13"/>
              </w:rPr>
            </w:pPr>
            <w:r>
              <w:rPr>
                <w:color w:val="000000"/>
                <w:sz w:val="13"/>
                <w:szCs w:val="13"/>
              </w:rPr>
              <w:t>1,202,728</w:t>
            </w:r>
          </w:p>
        </w:tc>
        <w:tc>
          <w:tcPr>
            <w:tcW w:w="810" w:type="dxa"/>
            <w:shd w:val="clear" w:color="auto" w:fill="auto"/>
            <w:noWrap/>
            <w:vAlign w:val="center"/>
            <w:hideMark/>
          </w:tcPr>
          <w:p w:rsidR="00AC08FE" w:rsidRDefault="00AC08FE" w:rsidP="007C4ACE">
            <w:pPr>
              <w:jc w:val="right"/>
              <w:rPr>
                <w:color w:val="000000"/>
                <w:sz w:val="13"/>
                <w:szCs w:val="13"/>
              </w:rPr>
            </w:pPr>
            <w:r>
              <w:rPr>
                <w:color w:val="000000"/>
                <w:sz w:val="13"/>
                <w:szCs w:val="13"/>
              </w:rPr>
              <w:t>1,451,034</w:t>
            </w:r>
          </w:p>
        </w:tc>
        <w:tc>
          <w:tcPr>
            <w:tcW w:w="844" w:type="dxa"/>
            <w:vAlign w:val="center"/>
          </w:tcPr>
          <w:p w:rsidR="00AC08FE" w:rsidRDefault="00AC08FE" w:rsidP="00F43880">
            <w:pPr>
              <w:jc w:val="right"/>
              <w:rPr>
                <w:color w:val="000000"/>
                <w:sz w:val="13"/>
                <w:szCs w:val="13"/>
              </w:rPr>
            </w:pPr>
            <w:r>
              <w:rPr>
                <w:color w:val="000000"/>
                <w:sz w:val="13"/>
                <w:szCs w:val="13"/>
              </w:rPr>
              <w:t>1,240,330</w:t>
            </w:r>
          </w:p>
        </w:tc>
        <w:tc>
          <w:tcPr>
            <w:tcW w:w="866" w:type="dxa"/>
            <w:shd w:val="clear" w:color="auto" w:fill="auto"/>
            <w:noWrap/>
            <w:vAlign w:val="center"/>
            <w:hideMark/>
          </w:tcPr>
          <w:p w:rsidR="00AC08FE" w:rsidRDefault="00AC08FE" w:rsidP="00AC08FE">
            <w:pPr>
              <w:jc w:val="right"/>
              <w:rPr>
                <w:color w:val="000000"/>
                <w:sz w:val="13"/>
                <w:szCs w:val="13"/>
              </w:rPr>
            </w:pPr>
            <w:r>
              <w:rPr>
                <w:color w:val="000000"/>
                <w:sz w:val="13"/>
                <w:szCs w:val="13"/>
              </w:rPr>
              <w:t>1,249,322</w:t>
            </w:r>
          </w:p>
        </w:tc>
        <w:tc>
          <w:tcPr>
            <w:tcW w:w="810" w:type="dxa"/>
            <w:vAlign w:val="center"/>
          </w:tcPr>
          <w:p w:rsidR="00AC08FE" w:rsidRDefault="00AC08FE" w:rsidP="00FD6931">
            <w:pPr>
              <w:jc w:val="right"/>
              <w:rPr>
                <w:color w:val="000000"/>
                <w:sz w:val="13"/>
                <w:szCs w:val="13"/>
              </w:rPr>
            </w:pPr>
            <w:r>
              <w:rPr>
                <w:color w:val="000000"/>
                <w:sz w:val="13"/>
                <w:szCs w:val="13"/>
              </w:rPr>
              <w:t>1,461,623</w:t>
            </w:r>
          </w:p>
        </w:tc>
        <w:tc>
          <w:tcPr>
            <w:tcW w:w="810" w:type="dxa"/>
            <w:shd w:val="clear" w:color="auto" w:fill="auto"/>
            <w:noWrap/>
            <w:vAlign w:val="center"/>
            <w:hideMark/>
          </w:tcPr>
          <w:p w:rsidR="00AC08FE" w:rsidRDefault="00AC08FE" w:rsidP="00FD6931">
            <w:pPr>
              <w:jc w:val="right"/>
              <w:rPr>
                <w:color w:val="000000"/>
                <w:sz w:val="13"/>
                <w:szCs w:val="13"/>
              </w:rPr>
            </w:pPr>
            <w:r>
              <w:rPr>
                <w:color w:val="000000"/>
                <w:sz w:val="13"/>
                <w:szCs w:val="13"/>
              </w:rPr>
              <w:t>1,479,398</w:t>
            </w:r>
          </w:p>
        </w:tc>
        <w:tc>
          <w:tcPr>
            <w:tcW w:w="810" w:type="dxa"/>
            <w:shd w:val="clear" w:color="auto" w:fill="auto"/>
            <w:noWrap/>
            <w:vAlign w:val="center"/>
            <w:hideMark/>
          </w:tcPr>
          <w:p w:rsidR="00AC08FE" w:rsidRDefault="00AC08FE" w:rsidP="00FD6931">
            <w:pPr>
              <w:jc w:val="right"/>
              <w:rPr>
                <w:color w:val="000000"/>
                <w:sz w:val="13"/>
                <w:szCs w:val="13"/>
              </w:rPr>
            </w:pPr>
            <w:r>
              <w:rPr>
                <w:color w:val="000000"/>
                <w:sz w:val="13"/>
                <w:szCs w:val="13"/>
              </w:rPr>
              <w:t>1,508,322</w:t>
            </w:r>
          </w:p>
        </w:tc>
        <w:tc>
          <w:tcPr>
            <w:tcW w:w="829" w:type="dxa"/>
            <w:shd w:val="clear" w:color="auto" w:fill="auto"/>
            <w:vAlign w:val="center"/>
          </w:tcPr>
          <w:p w:rsidR="00AC08FE" w:rsidRDefault="00AC08FE" w:rsidP="00AC08FE">
            <w:pPr>
              <w:jc w:val="right"/>
              <w:rPr>
                <w:color w:val="000000"/>
                <w:sz w:val="13"/>
                <w:szCs w:val="13"/>
              </w:rPr>
            </w:pPr>
            <w:r>
              <w:rPr>
                <w:color w:val="000000"/>
                <w:sz w:val="13"/>
                <w:szCs w:val="13"/>
              </w:rPr>
              <w:t>1,519,497</w:t>
            </w:r>
          </w:p>
        </w:tc>
      </w:tr>
      <w:tr w:rsidR="00AC08FE" w:rsidRPr="00514327" w:rsidTr="00AC08FE">
        <w:trPr>
          <w:trHeight w:hRule="exact" w:val="173"/>
          <w:jc w:val="right"/>
        </w:trPr>
        <w:tc>
          <w:tcPr>
            <w:tcW w:w="3626" w:type="dxa"/>
            <w:tcBorders>
              <w:bottom w:val="single" w:sz="12" w:space="0" w:color="auto"/>
            </w:tcBorders>
            <w:shd w:val="clear" w:color="auto" w:fill="auto"/>
            <w:noWrap/>
            <w:vAlign w:val="center"/>
            <w:hideMark/>
          </w:tcPr>
          <w:p w:rsidR="00AC08FE" w:rsidRPr="00514327" w:rsidRDefault="00AC08FE"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bottom w:val="single" w:sz="12" w:space="0" w:color="auto"/>
            </w:tcBorders>
            <w:vAlign w:val="center"/>
          </w:tcPr>
          <w:p w:rsidR="00AC08FE" w:rsidRDefault="00AC08FE" w:rsidP="00BE13B4">
            <w:pPr>
              <w:jc w:val="right"/>
              <w:rPr>
                <w:color w:val="000000"/>
                <w:sz w:val="13"/>
                <w:szCs w:val="13"/>
              </w:rPr>
            </w:pPr>
            <w:r>
              <w:rPr>
                <w:color w:val="000000"/>
                <w:sz w:val="13"/>
                <w:szCs w:val="13"/>
              </w:rPr>
              <w:t>87,008</w:t>
            </w:r>
          </w:p>
        </w:tc>
        <w:tc>
          <w:tcPr>
            <w:tcW w:w="810" w:type="dxa"/>
            <w:tcBorders>
              <w:bottom w:val="single" w:sz="12" w:space="0" w:color="auto"/>
            </w:tcBorders>
            <w:shd w:val="clear" w:color="auto" w:fill="auto"/>
            <w:noWrap/>
            <w:vAlign w:val="center"/>
            <w:hideMark/>
          </w:tcPr>
          <w:p w:rsidR="00AC08FE" w:rsidRDefault="00AC08FE" w:rsidP="007C4ACE">
            <w:pPr>
              <w:jc w:val="right"/>
              <w:rPr>
                <w:color w:val="000000"/>
                <w:sz w:val="13"/>
                <w:szCs w:val="13"/>
              </w:rPr>
            </w:pPr>
            <w:r>
              <w:rPr>
                <w:color w:val="000000"/>
                <w:sz w:val="13"/>
                <w:szCs w:val="13"/>
              </w:rPr>
              <w:t>115,242</w:t>
            </w:r>
          </w:p>
        </w:tc>
        <w:tc>
          <w:tcPr>
            <w:tcW w:w="844" w:type="dxa"/>
            <w:tcBorders>
              <w:bottom w:val="single" w:sz="12" w:space="0" w:color="auto"/>
            </w:tcBorders>
            <w:vAlign w:val="center"/>
          </w:tcPr>
          <w:p w:rsidR="00AC08FE" w:rsidRDefault="00AC08FE" w:rsidP="00F43880">
            <w:pPr>
              <w:jc w:val="right"/>
              <w:rPr>
                <w:color w:val="000000"/>
                <w:sz w:val="13"/>
                <w:szCs w:val="13"/>
              </w:rPr>
            </w:pPr>
            <w:r>
              <w:rPr>
                <w:color w:val="000000"/>
                <w:sz w:val="13"/>
                <w:szCs w:val="13"/>
              </w:rPr>
              <w:t>83,038</w:t>
            </w:r>
          </w:p>
        </w:tc>
        <w:tc>
          <w:tcPr>
            <w:tcW w:w="866" w:type="dxa"/>
            <w:tcBorders>
              <w:bottom w:val="single" w:sz="12" w:space="0" w:color="auto"/>
            </w:tcBorders>
            <w:shd w:val="clear" w:color="auto" w:fill="auto"/>
            <w:noWrap/>
            <w:vAlign w:val="center"/>
            <w:hideMark/>
          </w:tcPr>
          <w:p w:rsidR="00AC08FE" w:rsidRDefault="00AC08FE" w:rsidP="00AC08FE">
            <w:pPr>
              <w:jc w:val="right"/>
              <w:rPr>
                <w:color w:val="000000"/>
                <w:sz w:val="13"/>
                <w:szCs w:val="13"/>
              </w:rPr>
            </w:pPr>
            <w:r>
              <w:rPr>
                <w:color w:val="000000"/>
                <w:sz w:val="13"/>
                <w:szCs w:val="13"/>
              </w:rPr>
              <w:t>85,187</w:t>
            </w:r>
          </w:p>
        </w:tc>
        <w:tc>
          <w:tcPr>
            <w:tcW w:w="810" w:type="dxa"/>
            <w:tcBorders>
              <w:bottom w:val="single" w:sz="12" w:space="0" w:color="auto"/>
            </w:tcBorders>
            <w:vAlign w:val="center"/>
          </w:tcPr>
          <w:p w:rsidR="00AC08FE" w:rsidRDefault="00AC08FE" w:rsidP="00FD6931">
            <w:pPr>
              <w:jc w:val="right"/>
              <w:rPr>
                <w:color w:val="000000"/>
                <w:sz w:val="13"/>
                <w:szCs w:val="13"/>
              </w:rPr>
            </w:pPr>
            <w:r>
              <w:rPr>
                <w:color w:val="000000"/>
                <w:sz w:val="13"/>
                <w:szCs w:val="13"/>
              </w:rPr>
              <w:t>114,400</w:t>
            </w:r>
          </w:p>
        </w:tc>
        <w:tc>
          <w:tcPr>
            <w:tcW w:w="810" w:type="dxa"/>
            <w:tcBorders>
              <w:bottom w:val="single" w:sz="12" w:space="0" w:color="auto"/>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110,886</w:t>
            </w:r>
          </w:p>
        </w:tc>
        <w:tc>
          <w:tcPr>
            <w:tcW w:w="810" w:type="dxa"/>
            <w:tcBorders>
              <w:bottom w:val="single" w:sz="12" w:space="0" w:color="auto"/>
            </w:tcBorders>
            <w:shd w:val="clear" w:color="auto" w:fill="auto"/>
            <w:noWrap/>
            <w:vAlign w:val="center"/>
            <w:hideMark/>
          </w:tcPr>
          <w:p w:rsidR="00AC08FE" w:rsidRDefault="00AC08FE" w:rsidP="00FD6931">
            <w:pPr>
              <w:jc w:val="right"/>
              <w:rPr>
                <w:color w:val="000000"/>
                <w:sz w:val="13"/>
                <w:szCs w:val="13"/>
              </w:rPr>
            </w:pPr>
            <w:r>
              <w:rPr>
                <w:color w:val="000000"/>
                <w:sz w:val="13"/>
                <w:szCs w:val="13"/>
              </w:rPr>
              <w:t>121,427</w:t>
            </w:r>
          </w:p>
        </w:tc>
        <w:tc>
          <w:tcPr>
            <w:tcW w:w="829" w:type="dxa"/>
            <w:tcBorders>
              <w:bottom w:val="single" w:sz="12" w:space="0" w:color="auto"/>
            </w:tcBorders>
            <w:shd w:val="clear" w:color="auto" w:fill="auto"/>
            <w:vAlign w:val="center"/>
          </w:tcPr>
          <w:p w:rsidR="00AC08FE" w:rsidRDefault="00AC08FE" w:rsidP="00AC08FE">
            <w:pPr>
              <w:jc w:val="right"/>
              <w:rPr>
                <w:color w:val="000000"/>
                <w:sz w:val="13"/>
                <w:szCs w:val="13"/>
              </w:rPr>
            </w:pPr>
            <w:r>
              <w:rPr>
                <w:color w:val="000000"/>
                <w:sz w:val="13"/>
                <w:szCs w:val="13"/>
              </w:rPr>
              <w:t>113,405</w:t>
            </w:r>
          </w:p>
        </w:tc>
      </w:tr>
      <w:tr w:rsidR="00171757" w:rsidRPr="00514327" w:rsidTr="000A4554">
        <w:trPr>
          <w:trHeight w:hRule="exact" w:val="173"/>
          <w:jc w:val="right"/>
        </w:trPr>
        <w:tc>
          <w:tcPr>
            <w:tcW w:w="10215" w:type="dxa"/>
            <w:gridSpan w:val="9"/>
            <w:tcBorders>
              <w:top w:val="single" w:sz="12" w:space="0" w:color="auto"/>
              <w:left w:val="nil"/>
              <w:right w:val="nil"/>
            </w:tcBorders>
          </w:tcPr>
          <w:p w:rsidR="00171757" w:rsidRPr="00514327" w:rsidRDefault="00171757" w:rsidP="00C86BF9">
            <w:pPr>
              <w:rPr>
                <w:color w:val="000000"/>
                <w:sz w:val="16"/>
                <w:szCs w:val="16"/>
              </w:rPr>
            </w:pPr>
            <w:r w:rsidRPr="00514327">
              <w:rPr>
                <w:b/>
                <w:sz w:val="14"/>
                <w:szCs w:val="18"/>
              </w:rPr>
              <w:t>Notes</w:t>
            </w:r>
            <w:r>
              <w:rPr>
                <w:b/>
                <w:sz w:val="14"/>
                <w:szCs w:val="18"/>
              </w:rPr>
              <w:t>:</w:t>
            </w:r>
          </w:p>
        </w:tc>
      </w:tr>
      <w:tr w:rsidR="00171757" w:rsidRPr="00514327" w:rsidTr="000A4554">
        <w:trPr>
          <w:trHeight w:val="585"/>
          <w:jc w:val="right"/>
        </w:trPr>
        <w:tc>
          <w:tcPr>
            <w:tcW w:w="10215" w:type="dxa"/>
            <w:gridSpan w:val="9"/>
            <w:tcBorders>
              <w:top w:val="nil"/>
              <w:left w:val="nil"/>
              <w:right w:val="nil"/>
            </w:tcBorders>
          </w:tcPr>
          <w:p w:rsidR="00171757" w:rsidRPr="00514327" w:rsidRDefault="00171757" w:rsidP="00AC022C">
            <w:pPr>
              <w:rPr>
                <w:sz w:val="14"/>
                <w:szCs w:val="18"/>
              </w:rPr>
            </w:pPr>
            <w:r w:rsidRPr="00514327">
              <w:rPr>
                <w:sz w:val="14"/>
                <w:szCs w:val="18"/>
              </w:rPr>
              <w:t xml:space="preserve">1.  Loans Include Advances plus Bills Purchased &amp; Discounted but exclude foreign bills. </w:t>
            </w:r>
          </w:p>
          <w:p w:rsidR="00171757" w:rsidRPr="00514327" w:rsidRDefault="00171757" w:rsidP="00AC022C">
            <w:pPr>
              <w:rPr>
                <w:sz w:val="14"/>
                <w:szCs w:val="18"/>
              </w:rPr>
            </w:pPr>
            <w:r w:rsidRPr="00514327">
              <w:rPr>
                <w:sz w:val="14"/>
                <w:szCs w:val="18"/>
              </w:rPr>
              <w:t>2. Classification of Private Sector - Business based on International Standard Industrial Classification (ISIC), Rev. 3.1 of United Nation adopted from Dec 2003.</w:t>
            </w:r>
          </w:p>
          <w:p w:rsidR="00171757" w:rsidRPr="00514327" w:rsidRDefault="00171757" w:rsidP="00AC022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etc)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p w:rsidR="00171757" w:rsidRPr="00514327" w:rsidRDefault="00171757" w:rsidP="00AC022C">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tblPr>
      <w:tblGrid>
        <w:gridCol w:w="3474"/>
        <w:gridCol w:w="900"/>
        <w:gridCol w:w="774"/>
        <w:gridCol w:w="720"/>
        <w:gridCol w:w="810"/>
        <w:gridCol w:w="810"/>
        <w:gridCol w:w="810"/>
        <w:gridCol w:w="810"/>
        <w:gridCol w:w="810"/>
      </w:tblGrid>
      <w:tr w:rsidR="002761D8" w:rsidRPr="00514327" w:rsidTr="002761D8">
        <w:trPr>
          <w:trHeight w:hRule="exact" w:val="387"/>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2761D8">
        <w:trPr>
          <w:trHeight w:val="243"/>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171757" w:rsidRPr="000A7866" w:rsidTr="00BF072B">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171757" w:rsidRPr="00514327" w:rsidRDefault="00171757" w:rsidP="00171757">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171757" w:rsidRDefault="00171757" w:rsidP="00171757">
            <w:pPr>
              <w:jc w:val="right"/>
              <w:rPr>
                <w:b/>
                <w:bCs/>
                <w:color w:val="000000"/>
                <w:sz w:val="16"/>
              </w:rPr>
            </w:pPr>
            <w:r>
              <w:rPr>
                <w:b/>
                <w:bCs/>
                <w:color w:val="000000"/>
                <w:sz w:val="16"/>
              </w:rPr>
              <w:t>FY-16</w:t>
            </w:r>
          </w:p>
        </w:tc>
        <w:tc>
          <w:tcPr>
            <w:tcW w:w="77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171757" w:rsidRPr="007F762B" w:rsidRDefault="00171757" w:rsidP="00171757">
            <w:pPr>
              <w:jc w:val="right"/>
              <w:rPr>
                <w:b/>
                <w:bCs/>
                <w:color w:val="000000"/>
                <w:sz w:val="16"/>
              </w:rPr>
            </w:pPr>
            <w:r>
              <w:rPr>
                <w:b/>
                <w:bCs/>
                <w:color w:val="000000"/>
                <w:sz w:val="16"/>
              </w:rPr>
              <w:t>FY-17</w:t>
            </w:r>
          </w:p>
        </w:tc>
        <w:tc>
          <w:tcPr>
            <w:tcW w:w="720" w:type="dxa"/>
            <w:tcBorders>
              <w:top w:val="single" w:sz="12" w:space="0" w:color="auto"/>
              <w:left w:val="single" w:sz="4" w:space="0" w:color="auto"/>
              <w:bottom w:val="single" w:sz="12" w:space="0" w:color="auto"/>
            </w:tcBorders>
            <w:vAlign w:val="center"/>
          </w:tcPr>
          <w:p w:rsidR="00171757" w:rsidRPr="007F762B" w:rsidRDefault="00171757" w:rsidP="00171757">
            <w:pPr>
              <w:jc w:val="right"/>
              <w:rPr>
                <w:b/>
                <w:bCs/>
                <w:color w:val="000000"/>
                <w:sz w:val="16"/>
              </w:rPr>
            </w:pPr>
            <w:r>
              <w:rPr>
                <w:b/>
                <w:bCs/>
                <w:color w:val="000000"/>
                <w:sz w:val="16"/>
              </w:rPr>
              <w:t>Sep-16</w:t>
            </w:r>
          </w:p>
        </w:tc>
        <w:tc>
          <w:tcPr>
            <w:tcW w:w="810" w:type="dxa"/>
            <w:tcBorders>
              <w:top w:val="single" w:sz="12" w:space="0" w:color="auto"/>
              <w:left w:val="nil"/>
              <w:bottom w:val="single" w:sz="12" w:space="0" w:color="auto"/>
              <w:right w:val="single" w:sz="4" w:space="0" w:color="auto"/>
            </w:tcBorders>
            <w:shd w:val="clear" w:color="auto" w:fill="auto"/>
            <w:noWrap/>
            <w:vAlign w:val="center"/>
            <w:hideMark/>
          </w:tcPr>
          <w:p w:rsidR="00171757" w:rsidRPr="007F762B" w:rsidRDefault="00171757" w:rsidP="002D2C4D">
            <w:pPr>
              <w:jc w:val="right"/>
              <w:rPr>
                <w:b/>
                <w:bCs/>
                <w:color w:val="000000"/>
                <w:sz w:val="16"/>
              </w:rPr>
            </w:pPr>
            <w:r>
              <w:rPr>
                <w:b/>
                <w:bCs/>
                <w:color w:val="000000"/>
                <w:sz w:val="16"/>
              </w:rPr>
              <w:t>Oct-16</w:t>
            </w:r>
          </w:p>
        </w:tc>
        <w:tc>
          <w:tcPr>
            <w:tcW w:w="810" w:type="dxa"/>
            <w:tcBorders>
              <w:top w:val="single" w:sz="12" w:space="0" w:color="auto"/>
              <w:left w:val="single" w:sz="4" w:space="0" w:color="auto"/>
              <w:bottom w:val="single" w:sz="12" w:space="0" w:color="auto"/>
            </w:tcBorders>
            <w:vAlign w:val="center"/>
          </w:tcPr>
          <w:p w:rsidR="00171757" w:rsidRPr="007F762B" w:rsidRDefault="00171757" w:rsidP="002D2C4D">
            <w:pPr>
              <w:jc w:val="right"/>
              <w:rPr>
                <w:b/>
                <w:bCs/>
                <w:color w:val="000000"/>
                <w:sz w:val="16"/>
              </w:rPr>
            </w:pPr>
            <w:r>
              <w:rPr>
                <w:b/>
                <w:bCs/>
                <w:color w:val="000000"/>
                <w:sz w:val="16"/>
              </w:rPr>
              <w:t>Jul-17</w:t>
            </w:r>
          </w:p>
        </w:tc>
        <w:tc>
          <w:tcPr>
            <w:tcW w:w="810" w:type="dxa"/>
            <w:tcBorders>
              <w:top w:val="single" w:sz="12" w:space="0" w:color="auto"/>
              <w:bottom w:val="single" w:sz="12" w:space="0" w:color="auto"/>
            </w:tcBorders>
            <w:shd w:val="clear" w:color="auto" w:fill="auto"/>
            <w:noWrap/>
            <w:vAlign w:val="center"/>
            <w:hideMark/>
          </w:tcPr>
          <w:p w:rsidR="00171757" w:rsidRPr="007F762B" w:rsidRDefault="00171757" w:rsidP="002D2C4D">
            <w:pPr>
              <w:jc w:val="right"/>
              <w:rPr>
                <w:b/>
                <w:bCs/>
                <w:color w:val="000000"/>
                <w:sz w:val="16"/>
              </w:rPr>
            </w:pPr>
            <w:r>
              <w:rPr>
                <w:b/>
                <w:bCs/>
                <w:color w:val="000000"/>
                <w:sz w:val="16"/>
              </w:rPr>
              <w:t>Aug-17</w:t>
            </w:r>
          </w:p>
        </w:tc>
        <w:tc>
          <w:tcPr>
            <w:tcW w:w="810" w:type="dxa"/>
            <w:tcBorders>
              <w:top w:val="single" w:sz="12" w:space="0" w:color="auto"/>
              <w:left w:val="nil"/>
              <w:bottom w:val="single" w:sz="12" w:space="0" w:color="auto"/>
            </w:tcBorders>
            <w:shd w:val="clear" w:color="auto" w:fill="auto"/>
            <w:noWrap/>
            <w:vAlign w:val="center"/>
            <w:hideMark/>
          </w:tcPr>
          <w:p w:rsidR="00171757" w:rsidRPr="007F762B" w:rsidRDefault="00171757" w:rsidP="002D2C4D">
            <w:pPr>
              <w:jc w:val="right"/>
              <w:rPr>
                <w:b/>
                <w:bCs/>
                <w:color w:val="000000"/>
                <w:sz w:val="16"/>
              </w:rPr>
            </w:pPr>
            <w:r>
              <w:rPr>
                <w:b/>
                <w:bCs/>
                <w:color w:val="000000"/>
                <w:sz w:val="16"/>
              </w:rPr>
              <w:t>Sep-17</w:t>
            </w:r>
          </w:p>
        </w:tc>
        <w:tc>
          <w:tcPr>
            <w:tcW w:w="810" w:type="dxa"/>
            <w:tcBorders>
              <w:top w:val="single" w:sz="12" w:space="0" w:color="auto"/>
              <w:left w:val="nil"/>
              <w:bottom w:val="single" w:sz="12" w:space="0" w:color="auto"/>
            </w:tcBorders>
            <w:shd w:val="clear" w:color="auto" w:fill="auto"/>
            <w:vAlign w:val="center"/>
          </w:tcPr>
          <w:p w:rsidR="00171757" w:rsidRPr="007F762B" w:rsidRDefault="00171757" w:rsidP="002D2C4D">
            <w:pPr>
              <w:jc w:val="right"/>
              <w:rPr>
                <w:b/>
                <w:bCs/>
                <w:color w:val="000000"/>
                <w:sz w:val="16"/>
              </w:rPr>
            </w:pPr>
            <w:r>
              <w:rPr>
                <w:b/>
                <w:bCs/>
                <w:color w:val="000000"/>
                <w:sz w:val="16"/>
              </w:rPr>
              <w:t xml:space="preserve">Oct-17 </w:t>
            </w:r>
            <w:r w:rsidRPr="00171757">
              <w:rPr>
                <w:b/>
                <w:bCs/>
                <w:color w:val="000000"/>
                <w:sz w:val="16"/>
                <w:vertAlign w:val="superscript"/>
              </w:rPr>
              <w:t>P</w:t>
            </w:r>
          </w:p>
        </w:tc>
      </w:tr>
      <w:tr w:rsidR="00AC08FE" w:rsidRPr="005D3E8D" w:rsidTr="00AC08FE">
        <w:trPr>
          <w:trHeight w:hRule="exact" w:val="202"/>
        </w:trPr>
        <w:tc>
          <w:tcPr>
            <w:tcW w:w="3474" w:type="dxa"/>
            <w:tcBorders>
              <w:top w:val="single" w:sz="12" w:space="0" w:color="auto"/>
              <w:left w:val="nil"/>
              <w:bottom w:val="nil"/>
              <w:right w:val="nil"/>
            </w:tcBorders>
            <w:shd w:val="clear" w:color="auto" w:fill="auto"/>
            <w:noWrap/>
            <w:vAlign w:val="center"/>
            <w:hideMark/>
          </w:tcPr>
          <w:p w:rsidR="00AC08FE" w:rsidRPr="005D3E8D" w:rsidRDefault="00AC08FE" w:rsidP="00171757">
            <w:pPr>
              <w:rPr>
                <w:b/>
                <w:bCs/>
                <w:color w:val="000000"/>
                <w:sz w:val="16"/>
              </w:rPr>
            </w:pPr>
            <w:r w:rsidRPr="005D3E8D">
              <w:rPr>
                <w:b/>
                <w:bCs/>
                <w:color w:val="000000"/>
                <w:sz w:val="16"/>
              </w:rPr>
              <w:t>A. Mining and Quarrying</w:t>
            </w:r>
          </w:p>
        </w:tc>
        <w:tc>
          <w:tcPr>
            <w:tcW w:w="900" w:type="dxa"/>
            <w:tcBorders>
              <w:top w:val="single" w:sz="12" w:space="0" w:color="auto"/>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662</w:t>
            </w:r>
          </w:p>
        </w:tc>
        <w:tc>
          <w:tcPr>
            <w:tcW w:w="774" w:type="dxa"/>
            <w:tcBorders>
              <w:top w:val="single" w:sz="12" w:space="0" w:color="auto"/>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1,016</w:t>
            </w:r>
          </w:p>
        </w:tc>
        <w:tc>
          <w:tcPr>
            <w:tcW w:w="720" w:type="dxa"/>
            <w:tcBorders>
              <w:top w:val="single" w:sz="12" w:space="0" w:color="auto"/>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845</w:t>
            </w:r>
          </w:p>
        </w:tc>
        <w:tc>
          <w:tcPr>
            <w:tcW w:w="810" w:type="dxa"/>
            <w:tcBorders>
              <w:top w:val="single" w:sz="12" w:space="0" w:color="auto"/>
              <w:left w:val="nil"/>
              <w:bottom w:val="nil"/>
              <w:righ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1,064</w:t>
            </w:r>
          </w:p>
        </w:tc>
        <w:tc>
          <w:tcPr>
            <w:tcW w:w="810" w:type="dxa"/>
            <w:tcBorders>
              <w:top w:val="single" w:sz="12" w:space="0" w:color="auto"/>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1,136</w:t>
            </w:r>
          </w:p>
        </w:tc>
        <w:tc>
          <w:tcPr>
            <w:tcW w:w="810" w:type="dxa"/>
            <w:tcBorders>
              <w:top w:val="single" w:sz="12" w:space="0" w:color="auto"/>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2,070</w:t>
            </w:r>
          </w:p>
        </w:tc>
        <w:tc>
          <w:tcPr>
            <w:tcW w:w="810" w:type="dxa"/>
            <w:tcBorders>
              <w:top w:val="single" w:sz="12" w:space="0" w:color="auto"/>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2,201</w:t>
            </w:r>
          </w:p>
        </w:tc>
        <w:tc>
          <w:tcPr>
            <w:tcW w:w="810" w:type="dxa"/>
            <w:tcBorders>
              <w:top w:val="single" w:sz="12" w:space="0" w:color="auto"/>
              <w:left w:val="nil"/>
              <w:bottom w:val="nil"/>
              <w:righ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1,229</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70</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71</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114</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90</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176</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1,107</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1,146</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100</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354</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321</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399</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426</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321</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317</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338</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328</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237</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613</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331</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548</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633</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646</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717</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789</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11</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6</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11</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D3E8D" w:rsidRDefault="00AC08FE" w:rsidP="00171757">
            <w:pPr>
              <w:rPr>
                <w:b/>
                <w:bCs/>
                <w:color w:val="000000"/>
                <w:sz w:val="16"/>
              </w:rPr>
            </w:pPr>
            <w:r w:rsidRPr="005D3E8D">
              <w:rPr>
                <w:b/>
                <w:bCs/>
                <w:color w:val="000000"/>
                <w:sz w:val="16"/>
              </w:rPr>
              <w:t>B. Manufacturing</w:t>
            </w:r>
          </w:p>
        </w:tc>
        <w:tc>
          <w:tcPr>
            <w:tcW w:w="90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100,582</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132,807</w:t>
            </w:r>
          </w:p>
        </w:tc>
        <w:tc>
          <w:tcPr>
            <w:tcW w:w="72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112,681</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146,054</w:t>
            </w:r>
          </w:p>
        </w:tc>
        <w:tc>
          <w:tcPr>
            <w:tcW w:w="81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127,254</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124,481</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129,631</w:t>
            </w:r>
          </w:p>
        </w:tc>
        <w:tc>
          <w:tcPr>
            <w:tcW w:w="810" w:type="dxa"/>
            <w:tcBorders>
              <w:top w:val="nil"/>
              <w:left w:val="nil"/>
              <w:bottom w:val="nil"/>
              <w:righ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139,878</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15,999</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20,827</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18,982</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19,598</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22,860</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22,137</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22,050</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21,052</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71,878</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96,350</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79,483</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111,261</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88,523</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86,045</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89,437</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101,096</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11,850</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14,338</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13,183</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13,985</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14,503</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15,099</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15,679</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15,420</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855</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1,292</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1,032</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1,210</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1,367</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1,200</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2,466</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2,311</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D3E8D" w:rsidRDefault="00AC08FE" w:rsidP="00171757">
            <w:pPr>
              <w:rPr>
                <w:b/>
                <w:bCs/>
                <w:color w:val="000000"/>
                <w:sz w:val="16"/>
              </w:rPr>
            </w:pPr>
            <w:r w:rsidRPr="005D3E8D">
              <w:rPr>
                <w:b/>
                <w:bCs/>
                <w:color w:val="000000"/>
                <w:sz w:val="16"/>
              </w:rPr>
              <w:t>C. Ship breaking and waste / scrape (junk) etc.</w:t>
            </w:r>
          </w:p>
        </w:tc>
        <w:tc>
          <w:tcPr>
            <w:tcW w:w="90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189</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1,059</w:t>
            </w:r>
          </w:p>
        </w:tc>
        <w:tc>
          <w:tcPr>
            <w:tcW w:w="72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510</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370</w:t>
            </w:r>
          </w:p>
        </w:tc>
        <w:tc>
          <w:tcPr>
            <w:tcW w:w="81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1,115</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845</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1,269</w:t>
            </w:r>
          </w:p>
        </w:tc>
        <w:tc>
          <w:tcPr>
            <w:tcW w:w="810" w:type="dxa"/>
            <w:tcBorders>
              <w:top w:val="nil"/>
              <w:left w:val="nil"/>
              <w:bottom w:val="nil"/>
              <w:righ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975</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5</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764</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238</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125</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714</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635</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624</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593</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183</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281</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272</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245</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387</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197</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388</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368</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14</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14</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14</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256</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14</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D3E8D" w:rsidRDefault="00AC08FE" w:rsidP="00171757">
            <w:pPr>
              <w:rPr>
                <w:b/>
                <w:bCs/>
                <w:color w:val="000000"/>
                <w:sz w:val="16"/>
              </w:rPr>
            </w:pPr>
            <w:r w:rsidRPr="005D3E8D">
              <w:rPr>
                <w:b/>
                <w:bCs/>
                <w:color w:val="000000"/>
                <w:sz w:val="16"/>
              </w:rPr>
              <w:t>D. Electricity, gas and water supply</w:t>
            </w:r>
          </w:p>
        </w:tc>
        <w:tc>
          <w:tcPr>
            <w:tcW w:w="90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2,013</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1,934</w:t>
            </w:r>
          </w:p>
        </w:tc>
        <w:tc>
          <w:tcPr>
            <w:tcW w:w="72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1,391</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1,361</w:t>
            </w:r>
          </w:p>
        </w:tc>
        <w:tc>
          <w:tcPr>
            <w:tcW w:w="81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1,930</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1,345</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1,694</w:t>
            </w:r>
          </w:p>
        </w:tc>
        <w:tc>
          <w:tcPr>
            <w:tcW w:w="810" w:type="dxa"/>
            <w:tcBorders>
              <w:top w:val="nil"/>
              <w:left w:val="nil"/>
              <w:bottom w:val="nil"/>
              <w:righ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1,852</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19</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54</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7</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12</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84</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68</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61</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70</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1,280</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1,163</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621</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597</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1,151</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600</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962</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1,062</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715</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717</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763</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751</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695</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678</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672</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720</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D3E8D" w:rsidRDefault="00AC08FE" w:rsidP="00171757">
            <w:pPr>
              <w:rPr>
                <w:b/>
                <w:bCs/>
                <w:color w:val="000000"/>
                <w:sz w:val="16"/>
              </w:rPr>
            </w:pPr>
            <w:r w:rsidRPr="005D3E8D">
              <w:rPr>
                <w:b/>
                <w:bCs/>
                <w:color w:val="000000"/>
                <w:sz w:val="16"/>
              </w:rPr>
              <w:t>E. Construction</w:t>
            </w:r>
          </w:p>
        </w:tc>
        <w:tc>
          <w:tcPr>
            <w:tcW w:w="90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7,033</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8,572</w:t>
            </w:r>
          </w:p>
        </w:tc>
        <w:tc>
          <w:tcPr>
            <w:tcW w:w="72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7,806</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8,526</w:t>
            </w:r>
          </w:p>
        </w:tc>
        <w:tc>
          <w:tcPr>
            <w:tcW w:w="81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8,222</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8,404</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9,217</w:t>
            </w:r>
          </w:p>
        </w:tc>
        <w:tc>
          <w:tcPr>
            <w:tcW w:w="810" w:type="dxa"/>
            <w:tcBorders>
              <w:top w:val="nil"/>
              <w:left w:val="nil"/>
              <w:bottom w:val="nil"/>
              <w:righ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9,354</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14</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27</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24</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39</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29</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22</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13</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7</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5,180</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6,126</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5,948</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6,584</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6,132</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6,237</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6,819</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6,994</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1,817</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1,941</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1,810</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1,850</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2,023</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2,077</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2,305</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2,256</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21</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479</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24</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52</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38</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68</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79</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97</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D3E8D" w:rsidRDefault="00AC08FE" w:rsidP="00171757">
            <w:pPr>
              <w:rPr>
                <w:b/>
                <w:bCs/>
                <w:color w:val="000000"/>
                <w:sz w:val="16"/>
              </w:rPr>
            </w:pPr>
            <w:r w:rsidRPr="005D3E8D">
              <w:rPr>
                <w:b/>
                <w:bCs/>
                <w:color w:val="000000"/>
                <w:sz w:val="16"/>
              </w:rPr>
              <w:t>F. Commerce and Trade</w:t>
            </w:r>
          </w:p>
        </w:tc>
        <w:tc>
          <w:tcPr>
            <w:tcW w:w="90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88,357</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106,891</w:t>
            </w:r>
          </w:p>
        </w:tc>
        <w:tc>
          <w:tcPr>
            <w:tcW w:w="72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96,276</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108,748</w:t>
            </w:r>
          </w:p>
        </w:tc>
        <w:tc>
          <w:tcPr>
            <w:tcW w:w="81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104,012</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103,278</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107,101</w:t>
            </w:r>
          </w:p>
        </w:tc>
        <w:tc>
          <w:tcPr>
            <w:tcW w:w="810" w:type="dxa"/>
            <w:tcBorders>
              <w:top w:val="nil"/>
              <w:left w:val="nil"/>
              <w:bottom w:val="nil"/>
              <w:righ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109,159</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5,963</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8,675</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8,255</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8,511</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8,504</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8,441</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8,487</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8,041</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72,835</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86,794</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77,719</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91,082</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83,503</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83,027</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86,616</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90,041</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7,600</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9,061</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7,318</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6,903</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9,584</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9,595</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9,565</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9,563</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1,959</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2,362</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2,983</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2,253</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2,422</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2,214</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2,433</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1,513</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D3E8D" w:rsidRDefault="00AC08FE" w:rsidP="00171757">
            <w:pPr>
              <w:rPr>
                <w:b/>
                <w:bCs/>
                <w:color w:val="000000"/>
                <w:sz w:val="16"/>
              </w:rPr>
            </w:pPr>
            <w:r w:rsidRPr="005D3E8D">
              <w:rPr>
                <w:b/>
                <w:bCs/>
                <w:color w:val="000000"/>
                <w:sz w:val="16"/>
              </w:rPr>
              <w:t xml:space="preserve">G. Services </w:t>
            </w:r>
          </w:p>
        </w:tc>
        <w:tc>
          <w:tcPr>
            <w:tcW w:w="90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11,568</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13,175</w:t>
            </w:r>
          </w:p>
        </w:tc>
        <w:tc>
          <w:tcPr>
            <w:tcW w:w="72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12,916</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13,377</w:t>
            </w:r>
          </w:p>
        </w:tc>
        <w:tc>
          <w:tcPr>
            <w:tcW w:w="81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13,085</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13,154</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14,086</w:t>
            </w:r>
          </w:p>
        </w:tc>
        <w:tc>
          <w:tcPr>
            <w:tcW w:w="810" w:type="dxa"/>
            <w:tcBorders>
              <w:top w:val="nil"/>
              <w:left w:val="nil"/>
              <w:bottom w:val="nil"/>
              <w:righ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14,320</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188</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179</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196</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125</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203</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215</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234</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210</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8,690</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9,130</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9,285</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9,378</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8,830</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8,774</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9,263</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9,703</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2,635</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3,797</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3,200</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3,705</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3,821</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3,982</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4,205</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4,173</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55</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69</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234</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168</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231</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183</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384</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235</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D3E8D" w:rsidRDefault="00AC08FE" w:rsidP="00171757">
            <w:pPr>
              <w:rPr>
                <w:b/>
                <w:bCs/>
                <w:color w:val="000000"/>
                <w:sz w:val="16"/>
              </w:rPr>
            </w:pPr>
            <w:r w:rsidRPr="005D3E8D">
              <w:rPr>
                <w:b/>
                <w:bCs/>
                <w:color w:val="000000"/>
                <w:sz w:val="16"/>
              </w:rPr>
              <w:t>H. Transport, storage and communications</w:t>
            </w:r>
          </w:p>
        </w:tc>
        <w:tc>
          <w:tcPr>
            <w:tcW w:w="90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40,734</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42,535</w:t>
            </w:r>
          </w:p>
        </w:tc>
        <w:tc>
          <w:tcPr>
            <w:tcW w:w="72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42,036</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41,742</w:t>
            </w:r>
          </w:p>
        </w:tc>
        <w:tc>
          <w:tcPr>
            <w:tcW w:w="81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43,131</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43,766</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48,222</w:t>
            </w:r>
          </w:p>
        </w:tc>
        <w:tc>
          <w:tcPr>
            <w:tcW w:w="810" w:type="dxa"/>
            <w:tcBorders>
              <w:top w:val="nil"/>
              <w:left w:val="nil"/>
              <w:bottom w:val="nil"/>
              <w:righ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43,275</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131</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155</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30</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66</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161</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164</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181</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134</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3,949</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4,177</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4,452</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4,261</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4,467</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4,789</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4,285</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5,018</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36,134</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37,631</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35,944</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36,760</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37,943</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38,242</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43,202</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37,592</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520</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572</w:t>
            </w:r>
          </w:p>
        </w:tc>
        <w:tc>
          <w:tcPr>
            <w:tcW w:w="72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1,611</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654</w:t>
            </w:r>
          </w:p>
        </w:tc>
        <w:tc>
          <w:tcPr>
            <w:tcW w:w="810" w:type="dxa"/>
            <w:tcBorders>
              <w:top w:val="nil"/>
              <w:left w:val="nil"/>
              <w:bottom w:val="nil"/>
              <w:right w:val="nil"/>
            </w:tcBorders>
            <w:vAlign w:val="center"/>
          </w:tcPr>
          <w:p w:rsidR="00AC08FE" w:rsidRDefault="00AC08FE" w:rsidP="00171757">
            <w:pPr>
              <w:jc w:val="right"/>
              <w:rPr>
                <w:color w:val="000000"/>
                <w:sz w:val="13"/>
                <w:szCs w:val="13"/>
              </w:rPr>
            </w:pPr>
            <w:r>
              <w:rPr>
                <w:color w:val="000000"/>
                <w:sz w:val="13"/>
                <w:szCs w:val="13"/>
              </w:rPr>
              <w:t>561</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572</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553</w:t>
            </w:r>
          </w:p>
        </w:tc>
        <w:tc>
          <w:tcPr>
            <w:tcW w:w="810" w:type="dxa"/>
            <w:tcBorders>
              <w:top w:val="nil"/>
              <w:left w:val="nil"/>
              <w:bottom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532</w:t>
            </w:r>
          </w:p>
        </w:tc>
      </w:tr>
      <w:tr w:rsidR="00AC08FE" w:rsidRPr="005D3E8D" w:rsidTr="00AC08FE">
        <w:trPr>
          <w:trHeight w:hRule="exact" w:val="202"/>
        </w:trPr>
        <w:tc>
          <w:tcPr>
            <w:tcW w:w="3474" w:type="dxa"/>
            <w:tcBorders>
              <w:top w:val="nil"/>
              <w:left w:val="nil"/>
              <w:bottom w:val="nil"/>
              <w:right w:val="nil"/>
            </w:tcBorders>
            <w:shd w:val="clear" w:color="auto" w:fill="auto"/>
            <w:noWrap/>
            <w:vAlign w:val="center"/>
            <w:hideMark/>
          </w:tcPr>
          <w:p w:rsidR="00AC08FE" w:rsidRPr="005D3E8D" w:rsidRDefault="00AC08FE" w:rsidP="00171757">
            <w:pPr>
              <w:rPr>
                <w:b/>
                <w:bCs/>
                <w:color w:val="000000"/>
                <w:sz w:val="16"/>
              </w:rPr>
            </w:pPr>
            <w:r w:rsidRPr="005D3E8D">
              <w:rPr>
                <w:b/>
                <w:bCs/>
                <w:color w:val="000000"/>
                <w:sz w:val="16"/>
              </w:rPr>
              <w:t>I. Real estate, renting and business activities</w:t>
            </w:r>
          </w:p>
        </w:tc>
        <w:tc>
          <w:tcPr>
            <w:tcW w:w="90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23,663</w:t>
            </w:r>
          </w:p>
        </w:tc>
        <w:tc>
          <w:tcPr>
            <w:tcW w:w="774"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28,902</w:t>
            </w:r>
          </w:p>
        </w:tc>
        <w:tc>
          <w:tcPr>
            <w:tcW w:w="72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25,736</w:t>
            </w:r>
          </w:p>
        </w:tc>
        <w:tc>
          <w:tcPr>
            <w:tcW w:w="810" w:type="dxa"/>
            <w:tcBorders>
              <w:top w:val="nil"/>
              <w:left w:val="nil"/>
              <w:bottom w:val="nil"/>
              <w:righ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29,557</w:t>
            </w:r>
          </w:p>
        </w:tc>
        <w:tc>
          <w:tcPr>
            <w:tcW w:w="810" w:type="dxa"/>
            <w:tcBorders>
              <w:top w:val="nil"/>
              <w:left w:val="nil"/>
              <w:bottom w:val="nil"/>
              <w:right w:val="nil"/>
            </w:tcBorders>
            <w:vAlign w:val="center"/>
          </w:tcPr>
          <w:p w:rsidR="00AC08FE" w:rsidRDefault="00AC08FE" w:rsidP="00171757">
            <w:pPr>
              <w:jc w:val="right"/>
              <w:rPr>
                <w:b/>
                <w:bCs/>
                <w:color w:val="000000"/>
                <w:sz w:val="13"/>
                <w:szCs w:val="13"/>
              </w:rPr>
            </w:pPr>
            <w:r>
              <w:rPr>
                <w:b/>
                <w:bCs/>
                <w:color w:val="000000"/>
                <w:sz w:val="13"/>
                <w:szCs w:val="13"/>
              </w:rPr>
              <w:t>27,722</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27,817</w:t>
            </w:r>
          </w:p>
        </w:tc>
        <w:tc>
          <w:tcPr>
            <w:tcW w:w="810" w:type="dxa"/>
            <w:tcBorders>
              <w:top w:val="nil"/>
              <w:left w:val="nil"/>
              <w:bottom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28,639</w:t>
            </w:r>
          </w:p>
        </w:tc>
        <w:tc>
          <w:tcPr>
            <w:tcW w:w="810" w:type="dxa"/>
            <w:tcBorders>
              <w:top w:val="nil"/>
              <w:left w:val="nil"/>
              <w:bottom w:val="nil"/>
              <w:righ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29,887</w:t>
            </w:r>
          </w:p>
        </w:tc>
      </w:tr>
      <w:tr w:rsidR="00AC08FE" w:rsidRPr="005D3E8D" w:rsidTr="00AC08FE">
        <w:trPr>
          <w:trHeight w:hRule="exact" w:val="202"/>
        </w:trPr>
        <w:tc>
          <w:tcPr>
            <w:tcW w:w="3474" w:type="dxa"/>
            <w:tcBorders>
              <w:top w:val="nil"/>
              <w:left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right w:val="nil"/>
            </w:tcBorders>
            <w:vAlign w:val="center"/>
          </w:tcPr>
          <w:p w:rsidR="00AC08FE" w:rsidRDefault="00AC08FE" w:rsidP="00171757">
            <w:pPr>
              <w:jc w:val="right"/>
              <w:rPr>
                <w:color w:val="000000"/>
                <w:sz w:val="13"/>
                <w:szCs w:val="13"/>
              </w:rPr>
            </w:pPr>
            <w:r>
              <w:rPr>
                <w:color w:val="000000"/>
                <w:sz w:val="13"/>
                <w:szCs w:val="13"/>
              </w:rPr>
              <w:t>1,071</w:t>
            </w:r>
          </w:p>
        </w:tc>
        <w:tc>
          <w:tcPr>
            <w:tcW w:w="774" w:type="dxa"/>
            <w:tcBorders>
              <w:top w:val="nil"/>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1,178</w:t>
            </w:r>
          </w:p>
        </w:tc>
        <w:tc>
          <w:tcPr>
            <w:tcW w:w="720" w:type="dxa"/>
            <w:tcBorders>
              <w:top w:val="nil"/>
              <w:left w:val="nil"/>
              <w:right w:val="nil"/>
            </w:tcBorders>
            <w:vAlign w:val="center"/>
          </w:tcPr>
          <w:p w:rsidR="00AC08FE" w:rsidRDefault="00AC08FE" w:rsidP="00171757">
            <w:pPr>
              <w:jc w:val="right"/>
              <w:rPr>
                <w:color w:val="000000"/>
                <w:sz w:val="13"/>
                <w:szCs w:val="13"/>
              </w:rPr>
            </w:pPr>
            <w:r>
              <w:rPr>
                <w:color w:val="000000"/>
                <w:sz w:val="13"/>
                <w:szCs w:val="13"/>
              </w:rPr>
              <w:t>952</w:t>
            </w:r>
          </w:p>
        </w:tc>
        <w:tc>
          <w:tcPr>
            <w:tcW w:w="810" w:type="dxa"/>
            <w:tcBorders>
              <w:top w:val="nil"/>
              <w:left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1,143</w:t>
            </w:r>
          </w:p>
        </w:tc>
        <w:tc>
          <w:tcPr>
            <w:tcW w:w="810" w:type="dxa"/>
            <w:tcBorders>
              <w:top w:val="nil"/>
              <w:left w:val="nil"/>
              <w:right w:val="nil"/>
            </w:tcBorders>
            <w:vAlign w:val="center"/>
          </w:tcPr>
          <w:p w:rsidR="00AC08FE" w:rsidRDefault="00AC08FE" w:rsidP="00171757">
            <w:pPr>
              <w:jc w:val="right"/>
              <w:rPr>
                <w:color w:val="000000"/>
                <w:sz w:val="13"/>
                <w:szCs w:val="13"/>
              </w:rPr>
            </w:pPr>
            <w:r>
              <w:rPr>
                <w:color w:val="000000"/>
                <w:sz w:val="13"/>
                <w:szCs w:val="13"/>
              </w:rPr>
              <w:t>1,332</w:t>
            </w:r>
          </w:p>
        </w:tc>
        <w:tc>
          <w:tcPr>
            <w:tcW w:w="810" w:type="dxa"/>
            <w:tcBorders>
              <w:top w:val="nil"/>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1,320</w:t>
            </w:r>
          </w:p>
        </w:tc>
        <w:tc>
          <w:tcPr>
            <w:tcW w:w="810" w:type="dxa"/>
            <w:tcBorders>
              <w:top w:val="nil"/>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1,350</w:t>
            </w:r>
          </w:p>
        </w:tc>
        <w:tc>
          <w:tcPr>
            <w:tcW w:w="810" w:type="dxa"/>
            <w:tcBorders>
              <w:top w:val="nil"/>
              <w:left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1,971</w:t>
            </w:r>
          </w:p>
        </w:tc>
      </w:tr>
      <w:tr w:rsidR="00AC08FE" w:rsidRPr="005D3E8D" w:rsidTr="00AC08FE">
        <w:trPr>
          <w:trHeight w:hRule="exact" w:val="202"/>
        </w:trPr>
        <w:tc>
          <w:tcPr>
            <w:tcW w:w="3474" w:type="dxa"/>
            <w:tcBorders>
              <w:top w:val="nil"/>
              <w:left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right w:val="nil"/>
            </w:tcBorders>
            <w:vAlign w:val="center"/>
          </w:tcPr>
          <w:p w:rsidR="00AC08FE" w:rsidRDefault="00AC08FE" w:rsidP="00171757">
            <w:pPr>
              <w:jc w:val="right"/>
              <w:rPr>
                <w:color w:val="000000"/>
                <w:sz w:val="13"/>
                <w:szCs w:val="13"/>
              </w:rPr>
            </w:pPr>
            <w:r>
              <w:rPr>
                <w:color w:val="000000"/>
                <w:sz w:val="13"/>
                <w:szCs w:val="13"/>
              </w:rPr>
              <w:t>20,221</w:t>
            </w:r>
          </w:p>
        </w:tc>
        <w:tc>
          <w:tcPr>
            <w:tcW w:w="774" w:type="dxa"/>
            <w:tcBorders>
              <w:top w:val="nil"/>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23,763</w:t>
            </w:r>
          </w:p>
        </w:tc>
        <w:tc>
          <w:tcPr>
            <w:tcW w:w="720" w:type="dxa"/>
            <w:tcBorders>
              <w:top w:val="nil"/>
              <w:left w:val="nil"/>
              <w:right w:val="nil"/>
            </w:tcBorders>
            <w:vAlign w:val="center"/>
          </w:tcPr>
          <w:p w:rsidR="00AC08FE" w:rsidRDefault="00AC08FE" w:rsidP="00171757">
            <w:pPr>
              <w:jc w:val="right"/>
              <w:rPr>
                <w:color w:val="000000"/>
                <w:sz w:val="13"/>
                <w:szCs w:val="13"/>
              </w:rPr>
            </w:pPr>
            <w:r>
              <w:rPr>
                <w:color w:val="000000"/>
                <w:sz w:val="13"/>
                <w:szCs w:val="13"/>
              </w:rPr>
              <w:t>21,891</w:t>
            </w:r>
          </w:p>
        </w:tc>
        <w:tc>
          <w:tcPr>
            <w:tcW w:w="810" w:type="dxa"/>
            <w:tcBorders>
              <w:top w:val="nil"/>
              <w:left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25,243</w:t>
            </w:r>
          </w:p>
        </w:tc>
        <w:tc>
          <w:tcPr>
            <w:tcW w:w="810" w:type="dxa"/>
            <w:tcBorders>
              <w:top w:val="nil"/>
              <w:left w:val="nil"/>
              <w:right w:val="nil"/>
            </w:tcBorders>
            <w:vAlign w:val="center"/>
          </w:tcPr>
          <w:p w:rsidR="00AC08FE" w:rsidRDefault="00AC08FE" w:rsidP="00171757">
            <w:pPr>
              <w:jc w:val="right"/>
              <w:rPr>
                <w:color w:val="000000"/>
                <w:sz w:val="13"/>
                <w:szCs w:val="13"/>
              </w:rPr>
            </w:pPr>
            <w:r>
              <w:rPr>
                <w:color w:val="000000"/>
                <w:sz w:val="13"/>
                <w:szCs w:val="13"/>
              </w:rPr>
              <w:t>22,443</w:t>
            </w:r>
          </w:p>
        </w:tc>
        <w:tc>
          <w:tcPr>
            <w:tcW w:w="810" w:type="dxa"/>
            <w:tcBorders>
              <w:top w:val="nil"/>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22,479</w:t>
            </w:r>
          </w:p>
        </w:tc>
        <w:tc>
          <w:tcPr>
            <w:tcW w:w="810" w:type="dxa"/>
            <w:tcBorders>
              <w:top w:val="nil"/>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23,566</w:t>
            </w:r>
          </w:p>
        </w:tc>
        <w:tc>
          <w:tcPr>
            <w:tcW w:w="810" w:type="dxa"/>
            <w:tcBorders>
              <w:top w:val="nil"/>
              <w:left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24,064</w:t>
            </w:r>
          </w:p>
        </w:tc>
      </w:tr>
      <w:tr w:rsidR="00AC08FE" w:rsidRPr="005D3E8D" w:rsidTr="00AC08FE">
        <w:trPr>
          <w:trHeight w:hRule="exact" w:val="202"/>
        </w:trPr>
        <w:tc>
          <w:tcPr>
            <w:tcW w:w="3474" w:type="dxa"/>
            <w:tcBorders>
              <w:left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left w:val="nil"/>
              <w:right w:val="nil"/>
            </w:tcBorders>
            <w:vAlign w:val="center"/>
          </w:tcPr>
          <w:p w:rsidR="00AC08FE" w:rsidRDefault="00AC08FE" w:rsidP="00171757">
            <w:pPr>
              <w:jc w:val="right"/>
              <w:rPr>
                <w:color w:val="000000"/>
                <w:sz w:val="13"/>
                <w:szCs w:val="13"/>
              </w:rPr>
            </w:pPr>
            <w:r>
              <w:rPr>
                <w:color w:val="000000"/>
                <w:sz w:val="13"/>
                <w:szCs w:val="13"/>
              </w:rPr>
              <w:t>2,324</w:t>
            </w:r>
          </w:p>
        </w:tc>
        <w:tc>
          <w:tcPr>
            <w:tcW w:w="774"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3,671</w:t>
            </w:r>
          </w:p>
        </w:tc>
        <w:tc>
          <w:tcPr>
            <w:tcW w:w="720" w:type="dxa"/>
            <w:tcBorders>
              <w:left w:val="nil"/>
              <w:right w:val="nil"/>
            </w:tcBorders>
            <w:vAlign w:val="center"/>
          </w:tcPr>
          <w:p w:rsidR="00AC08FE" w:rsidRDefault="00AC08FE" w:rsidP="00171757">
            <w:pPr>
              <w:jc w:val="right"/>
              <w:rPr>
                <w:color w:val="000000"/>
                <w:sz w:val="13"/>
                <w:szCs w:val="13"/>
              </w:rPr>
            </w:pPr>
            <w:r>
              <w:rPr>
                <w:color w:val="000000"/>
                <w:sz w:val="13"/>
                <w:szCs w:val="13"/>
              </w:rPr>
              <w:t>2,818</w:t>
            </w:r>
          </w:p>
        </w:tc>
        <w:tc>
          <w:tcPr>
            <w:tcW w:w="810" w:type="dxa"/>
            <w:tcBorders>
              <w:left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3,095</w:t>
            </w:r>
          </w:p>
        </w:tc>
        <w:tc>
          <w:tcPr>
            <w:tcW w:w="810" w:type="dxa"/>
            <w:tcBorders>
              <w:left w:val="nil"/>
              <w:right w:val="nil"/>
            </w:tcBorders>
            <w:vAlign w:val="center"/>
          </w:tcPr>
          <w:p w:rsidR="00AC08FE" w:rsidRDefault="00AC08FE" w:rsidP="00171757">
            <w:pPr>
              <w:jc w:val="right"/>
              <w:rPr>
                <w:color w:val="000000"/>
                <w:sz w:val="13"/>
                <w:szCs w:val="13"/>
              </w:rPr>
            </w:pPr>
            <w:r>
              <w:rPr>
                <w:color w:val="000000"/>
                <w:sz w:val="13"/>
                <w:szCs w:val="13"/>
              </w:rPr>
              <w:t>3,775</w:t>
            </w:r>
          </w:p>
        </w:tc>
        <w:tc>
          <w:tcPr>
            <w:tcW w:w="810"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3,878</w:t>
            </w:r>
          </w:p>
        </w:tc>
        <w:tc>
          <w:tcPr>
            <w:tcW w:w="810"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3,598</w:t>
            </w:r>
          </w:p>
        </w:tc>
        <w:tc>
          <w:tcPr>
            <w:tcW w:w="810" w:type="dxa"/>
            <w:tcBorders>
              <w:left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3,767</w:t>
            </w:r>
          </w:p>
        </w:tc>
      </w:tr>
      <w:tr w:rsidR="00AC08FE" w:rsidRPr="005D3E8D" w:rsidTr="00AC08FE">
        <w:trPr>
          <w:trHeight w:hRule="exact" w:val="202"/>
        </w:trPr>
        <w:tc>
          <w:tcPr>
            <w:tcW w:w="3474" w:type="dxa"/>
            <w:tcBorders>
              <w:left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left w:val="nil"/>
              <w:right w:val="nil"/>
            </w:tcBorders>
            <w:vAlign w:val="center"/>
          </w:tcPr>
          <w:p w:rsidR="00AC08FE" w:rsidRDefault="00AC08FE" w:rsidP="00171757">
            <w:pPr>
              <w:jc w:val="right"/>
              <w:rPr>
                <w:color w:val="000000"/>
                <w:sz w:val="13"/>
                <w:szCs w:val="13"/>
              </w:rPr>
            </w:pPr>
            <w:r>
              <w:rPr>
                <w:color w:val="000000"/>
                <w:sz w:val="13"/>
                <w:szCs w:val="13"/>
              </w:rPr>
              <w:t>47</w:t>
            </w:r>
          </w:p>
        </w:tc>
        <w:tc>
          <w:tcPr>
            <w:tcW w:w="774"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290</w:t>
            </w:r>
          </w:p>
        </w:tc>
        <w:tc>
          <w:tcPr>
            <w:tcW w:w="720" w:type="dxa"/>
            <w:tcBorders>
              <w:left w:val="nil"/>
              <w:right w:val="nil"/>
            </w:tcBorders>
            <w:vAlign w:val="center"/>
          </w:tcPr>
          <w:p w:rsidR="00AC08FE" w:rsidRDefault="00AC08FE" w:rsidP="00171757">
            <w:pPr>
              <w:jc w:val="right"/>
              <w:rPr>
                <w:color w:val="000000"/>
                <w:sz w:val="13"/>
                <w:szCs w:val="13"/>
              </w:rPr>
            </w:pPr>
            <w:r>
              <w:rPr>
                <w:color w:val="000000"/>
                <w:sz w:val="13"/>
                <w:szCs w:val="13"/>
              </w:rPr>
              <w:t>74</w:t>
            </w:r>
          </w:p>
        </w:tc>
        <w:tc>
          <w:tcPr>
            <w:tcW w:w="810" w:type="dxa"/>
            <w:tcBorders>
              <w:left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75</w:t>
            </w:r>
          </w:p>
        </w:tc>
        <w:tc>
          <w:tcPr>
            <w:tcW w:w="810" w:type="dxa"/>
            <w:tcBorders>
              <w:left w:val="nil"/>
              <w:right w:val="nil"/>
            </w:tcBorders>
            <w:vAlign w:val="center"/>
          </w:tcPr>
          <w:p w:rsidR="00AC08FE" w:rsidRDefault="00AC08FE" w:rsidP="00171757">
            <w:pPr>
              <w:jc w:val="right"/>
              <w:rPr>
                <w:color w:val="000000"/>
                <w:sz w:val="13"/>
                <w:szCs w:val="13"/>
              </w:rPr>
            </w:pPr>
            <w:r>
              <w:rPr>
                <w:color w:val="000000"/>
                <w:sz w:val="13"/>
                <w:szCs w:val="13"/>
              </w:rPr>
              <w:t>172</w:t>
            </w:r>
          </w:p>
        </w:tc>
        <w:tc>
          <w:tcPr>
            <w:tcW w:w="810"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140</w:t>
            </w:r>
          </w:p>
        </w:tc>
        <w:tc>
          <w:tcPr>
            <w:tcW w:w="810"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126</w:t>
            </w:r>
          </w:p>
        </w:tc>
        <w:tc>
          <w:tcPr>
            <w:tcW w:w="810" w:type="dxa"/>
            <w:tcBorders>
              <w:left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85</w:t>
            </w:r>
          </w:p>
        </w:tc>
      </w:tr>
      <w:tr w:rsidR="00AC08FE" w:rsidRPr="005D3E8D" w:rsidTr="00AC08FE">
        <w:trPr>
          <w:trHeight w:hRule="exact" w:val="202"/>
        </w:trPr>
        <w:tc>
          <w:tcPr>
            <w:tcW w:w="3474" w:type="dxa"/>
            <w:tcBorders>
              <w:left w:val="nil"/>
              <w:right w:val="nil"/>
            </w:tcBorders>
            <w:shd w:val="clear" w:color="auto" w:fill="auto"/>
            <w:noWrap/>
            <w:vAlign w:val="center"/>
            <w:hideMark/>
          </w:tcPr>
          <w:p w:rsidR="00AC08FE" w:rsidRDefault="00AC08FE" w:rsidP="00171757">
            <w:pPr>
              <w:rPr>
                <w:rFonts w:ascii="Calibri" w:hAnsi="Calibri"/>
                <w:b/>
                <w:bCs/>
                <w:color w:val="000000"/>
              </w:rPr>
            </w:pPr>
            <w:r w:rsidRPr="005D3E8D">
              <w:rPr>
                <w:b/>
                <w:bCs/>
                <w:color w:val="000000"/>
                <w:sz w:val="16"/>
              </w:rPr>
              <w:t xml:space="preserve">J. Other private business </w:t>
            </w:r>
            <w:proofErr w:type="spellStart"/>
            <w:r w:rsidRPr="005D3E8D">
              <w:rPr>
                <w:b/>
                <w:bCs/>
                <w:color w:val="000000"/>
                <w:sz w:val="16"/>
              </w:rPr>
              <w:t>n.e.c</w:t>
            </w:r>
            <w:proofErr w:type="spellEnd"/>
          </w:p>
        </w:tc>
        <w:tc>
          <w:tcPr>
            <w:tcW w:w="900" w:type="dxa"/>
            <w:tcBorders>
              <w:left w:val="nil"/>
              <w:right w:val="nil"/>
            </w:tcBorders>
            <w:vAlign w:val="center"/>
          </w:tcPr>
          <w:p w:rsidR="00AC08FE" w:rsidRDefault="00AC08FE" w:rsidP="00171757">
            <w:pPr>
              <w:jc w:val="right"/>
              <w:rPr>
                <w:b/>
                <w:bCs/>
                <w:color w:val="000000"/>
                <w:sz w:val="13"/>
                <w:szCs w:val="13"/>
              </w:rPr>
            </w:pPr>
            <w:r>
              <w:rPr>
                <w:b/>
                <w:bCs/>
                <w:color w:val="000000"/>
                <w:sz w:val="13"/>
                <w:szCs w:val="13"/>
              </w:rPr>
              <w:t>15,681</w:t>
            </w:r>
          </w:p>
        </w:tc>
        <w:tc>
          <w:tcPr>
            <w:tcW w:w="774" w:type="dxa"/>
            <w:tcBorders>
              <w:left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26,875</w:t>
            </w:r>
          </w:p>
        </w:tc>
        <w:tc>
          <w:tcPr>
            <w:tcW w:w="720" w:type="dxa"/>
            <w:tcBorders>
              <w:left w:val="nil"/>
              <w:right w:val="nil"/>
            </w:tcBorders>
            <w:vAlign w:val="center"/>
          </w:tcPr>
          <w:p w:rsidR="00AC08FE" w:rsidRDefault="00AC08FE" w:rsidP="00171757">
            <w:pPr>
              <w:jc w:val="right"/>
              <w:rPr>
                <w:b/>
                <w:bCs/>
                <w:color w:val="000000"/>
                <w:sz w:val="13"/>
                <w:szCs w:val="13"/>
              </w:rPr>
            </w:pPr>
            <w:r>
              <w:rPr>
                <w:b/>
                <w:bCs/>
                <w:color w:val="000000"/>
                <w:sz w:val="13"/>
                <w:szCs w:val="13"/>
              </w:rPr>
              <w:t>16,082</w:t>
            </w:r>
          </w:p>
        </w:tc>
        <w:tc>
          <w:tcPr>
            <w:tcW w:w="810" w:type="dxa"/>
            <w:tcBorders>
              <w:left w:val="nil"/>
              <w:righ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26,285</w:t>
            </w:r>
          </w:p>
        </w:tc>
        <w:tc>
          <w:tcPr>
            <w:tcW w:w="810" w:type="dxa"/>
            <w:tcBorders>
              <w:left w:val="nil"/>
              <w:right w:val="nil"/>
            </w:tcBorders>
            <w:vAlign w:val="center"/>
          </w:tcPr>
          <w:p w:rsidR="00AC08FE" w:rsidRDefault="00AC08FE" w:rsidP="00171757">
            <w:pPr>
              <w:jc w:val="right"/>
              <w:rPr>
                <w:b/>
                <w:bCs/>
                <w:color w:val="000000"/>
                <w:sz w:val="13"/>
                <w:szCs w:val="13"/>
              </w:rPr>
            </w:pPr>
            <w:r>
              <w:rPr>
                <w:b/>
                <w:bCs/>
                <w:color w:val="000000"/>
                <w:sz w:val="13"/>
                <w:szCs w:val="13"/>
              </w:rPr>
              <w:t>22,742</w:t>
            </w:r>
          </w:p>
        </w:tc>
        <w:tc>
          <w:tcPr>
            <w:tcW w:w="810" w:type="dxa"/>
            <w:tcBorders>
              <w:left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22,673</w:t>
            </w:r>
          </w:p>
        </w:tc>
        <w:tc>
          <w:tcPr>
            <w:tcW w:w="810" w:type="dxa"/>
            <w:tcBorders>
              <w:left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21,549</w:t>
            </w:r>
          </w:p>
        </w:tc>
        <w:tc>
          <w:tcPr>
            <w:tcW w:w="810" w:type="dxa"/>
            <w:tcBorders>
              <w:left w:val="nil"/>
              <w:righ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22,173</w:t>
            </w:r>
          </w:p>
        </w:tc>
      </w:tr>
      <w:tr w:rsidR="00AC08FE" w:rsidRPr="005D3E8D" w:rsidTr="00AC08FE">
        <w:trPr>
          <w:trHeight w:hRule="exact" w:val="202"/>
        </w:trPr>
        <w:tc>
          <w:tcPr>
            <w:tcW w:w="3474" w:type="dxa"/>
            <w:tcBorders>
              <w:left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left w:val="nil"/>
              <w:right w:val="nil"/>
            </w:tcBorders>
            <w:vAlign w:val="center"/>
          </w:tcPr>
          <w:p w:rsidR="00AC08FE" w:rsidRDefault="00AC08FE" w:rsidP="00171757">
            <w:pPr>
              <w:jc w:val="right"/>
              <w:rPr>
                <w:color w:val="000000"/>
                <w:sz w:val="13"/>
                <w:szCs w:val="13"/>
              </w:rPr>
            </w:pPr>
            <w:r>
              <w:rPr>
                <w:color w:val="000000"/>
                <w:sz w:val="13"/>
                <w:szCs w:val="13"/>
              </w:rPr>
              <w:t>126</w:t>
            </w:r>
          </w:p>
        </w:tc>
        <w:tc>
          <w:tcPr>
            <w:tcW w:w="774"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631</w:t>
            </w:r>
          </w:p>
        </w:tc>
        <w:tc>
          <w:tcPr>
            <w:tcW w:w="720" w:type="dxa"/>
            <w:tcBorders>
              <w:left w:val="nil"/>
              <w:right w:val="nil"/>
            </w:tcBorders>
            <w:vAlign w:val="center"/>
          </w:tcPr>
          <w:p w:rsidR="00AC08FE" w:rsidRDefault="00AC08FE" w:rsidP="00171757">
            <w:pPr>
              <w:jc w:val="right"/>
              <w:rPr>
                <w:color w:val="000000"/>
                <w:sz w:val="13"/>
                <w:szCs w:val="13"/>
              </w:rPr>
            </w:pPr>
            <w:r>
              <w:rPr>
                <w:color w:val="000000"/>
                <w:sz w:val="13"/>
                <w:szCs w:val="13"/>
              </w:rPr>
              <w:t>85</w:t>
            </w:r>
          </w:p>
        </w:tc>
        <w:tc>
          <w:tcPr>
            <w:tcW w:w="810" w:type="dxa"/>
            <w:tcBorders>
              <w:left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197</w:t>
            </w:r>
          </w:p>
        </w:tc>
        <w:tc>
          <w:tcPr>
            <w:tcW w:w="810" w:type="dxa"/>
            <w:tcBorders>
              <w:left w:val="nil"/>
              <w:right w:val="nil"/>
            </w:tcBorders>
            <w:vAlign w:val="center"/>
          </w:tcPr>
          <w:p w:rsidR="00AC08FE" w:rsidRDefault="00AC08FE" w:rsidP="00171757">
            <w:pPr>
              <w:jc w:val="right"/>
              <w:rPr>
                <w:color w:val="000000"/>
                <w:sz w:val="13"/>
                <w:szCs w:val="13"/>
              </w:rPr>
            </w:pPr>
            <w:r>
              <w:rPr>
                <w:color w:val="000000"/>
                <w:sz w:val="13"/>
                <w:szCs w:val="13"/>
              </w:rPr>
              <w:t>494</w:t>
            </w:r>
          </w:p>
        </w:tc>
        <w:tc>
          <w:tcPr>
            <w:tcW w:w="810"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218</w:t>
            </w:r>
          </w:p>
        </w:tc>
        <w:tc>
          <w:tcPr>
            <w:tcW w:w="810"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518</w:t>
            </w:r>
          </w:p>
        </w:tc>
        <w:tc>
          <w:tcPr>
            <w:tcW w:w="810" w:type="dxa"/>
            <w:tcBorders>
              <w:left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489</w:t>
            </w:r>
          </w:p>
        </w:tc>
      </w:tr>
      <w:tr w:rsidR="00AC08FE" w:rsidRPr="005D3E8D" w:rsidTr="00AC08FE">
        <w:trPr>
          <w:trHeight w:hRule="exact" w:val="202"/>
        </w:trPr>
        <w:tc>
          <w:tcPr>
            <w:tcW w:w="3474" w:type="dxa"/>
            <w:tcBorders>
              <w:left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left w:val="nil"/>
              <w:right w:val="nil"/>
            </w:tcBorders>
            <w:vAlign w:val="center"/>
          </w:tcPr>
          <w:p w:rsidR="00AC08FE" w:rsidRDefault="00AC08FE" w:rsidP="00171757">
            <w:pPr>
              <w:jc w:val="right"/>
              <w:rPr>
                <w:color w:val="000000"/>
                <w:sz w:val="13"/>
                <w:szCs w:val="13"/>
              </w:rPr>
            </w:pPr>
            <w:r>
              <w:rPr>
                <w:color w:val="000000"/>
                <w:sz w:val="13"/>
                <w:szCs w:val="13"/>
              </w:rPr>
              <w:t>6,642</w:t>
            </w:r>
          </w:p>
        </w:tc>
        <w:tc>
          <w:tcPr>
            <w:tcW w:w="774"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10,491</w:t>
            </w:r>
          </w:p>
        </w:tc>
        <w:tc>
          <w:tcPr>
            <w:tcW w:w="720" w:type="dxa"/>
            <w:tcBorders>
              <w:left w:val="nil"/>
              <w:right w:val="nil"/>
            </w:tcBorders>
            <w:vAlign w:val="center"/>
          </w:tcPr>
          <w:p w:rsidR="00AC08FE" w:rsidRDefault="00AC08FE" w:rsidP="00171757">
            <w:pPr>
              <w:jc w:val="right"/>
              <w:rPr>
                <w:color w:val="000000"/>
                <w:sz w:val="13"/>
                <w:szCs w:val="13"/>
              </w:rPr>
            </w:pPr>
            <w:r>
              <w:rPr>
                <w:color w:val="000000"/>
                <w:sz w:val="13"/>
                <w:szCs w:val="13"/>
              </w:rPr>
              <w:t>6,574</w:t>
            </w:r>
          </w:p>
        </w:tc>
        <w:tc>
          <w:tcPr>
            <w:tcW w:w="810" w:type="dxa"/>
            <w:tcBorders>
              <w:left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7,879</w:t>
            </w:r>
          </w:p>
        </w:tc>
        <w:tc>
          <w:tcPr>
            <w:tcW w:w="810" w:type="dxa"/>
            <w:tcBorders>
              <w:left w:val="nil"/>
              <w:right w:val="nil"/>
            </w:tcBorders>
            <w:vAlign w:val="center"/>
          </w:tcPr>
          <w:p w:rsidR="00AC08FE" w:rsidRDefault="00AC08FE" w:rsidP="00171757">
            <w:pPr>
              <w:jc w:val="right"/>
              <w:rPr>
                <w:color w:val="000000"/>
                <w:sz w:val="13"/>
                <w:szCs w:val="13"/>
              </w:rPr>
            </w:pPr>
            <w:r>
              <w:rPr>
                <w:color w:val="000000"/>
                <w:sz w:val="13"/>
                <w:szCs w:val="13"/>
              </w:rPr>
              <w:t>6,568</w:t>
            </w:r>
          </w:p>
        </w:tc>
        <w:tc>
          <w:tcPr>
            <w:tcW w:w="810"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7,405</w:t>
            </w:r>
          </w:p>
        </w:tc>
        <w:tc>
          <w:tcPr>
            <w:tcW w:w="810"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7,556</w:t>
            </w:r>
          </w:p>
        </w:tc>
        <w:tc>
          <w:tcPr>
            <w:tcW w:w="810" w:type="dxa"/>
            <w:tcBorders>
              <w:left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6,219</w:t>
            </w:r>
          </w:p>
        </w:tc>
      </w:tr>
      <w:tr w:rsidR="00AC08FE" w:rsidRPr="005D3E8D" w:rsidTr="00AC08FE">
        <w:trPr>
          <w:trHeight w:hRule="exact" w:val="202"/>
        </w:trPr>
        <w:tc>
          <w:tcPr>
            <w:tcW w:w="3474" w:type="dxa"/>
            <w:tcBorders>
              <w:left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left w:val="nil"/>
              <w:right w:val="nil"/>
            </w:tcBorders>
            <w:vAlign w:val="center"/>
          </w:tcPr>
          <w:p w:rsidR="00AC08FE" w:rsidRDefault="00AC08FE" w:rsidP="00171757">
            <w:pPr>
              <w:jc w:val="right"/>
              <w:rPr>
                <w:color w:val="000000"/>
                <w:sz w:val="13"/>
                <w:szCs w:val="13"/>
              </w:rPr>
            </w:pPr>
            <w:r>
              <w:rPr>
                <w:color w:val="000000"/>
                <w:sz w:val="13"/>
                <w:szCs w:val="13"/>
              </w:rPr>
              <w:t>1,094</w:t>
            </w:r>
          </w:p>
        </w:tc>
        <w:tc>
          <w:tcPr>
            <w:tcW w:w="774"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2,080</w:t>
            </w:r>
          </w:p>
        </w:tc>
        <w:tc>
          <w:tcPr>
            <w:tcW w:w="720" w:type="dxa"/>
            <w:tcBorders>
              <w:left w:val="nil"/>
              <w:right w:val="nil"/>
            </w:tcBorders>
            <w:vAlign w:val="center"/>
          </w:tcPr>
          <w:p w:rsidR="00AC08FE" w:rsidRDefault="00AC08FE" w:rsidP="00171757">
            <w:pPr>
              <w:jc w:val="right"/>
              <w:rPr>
                <w:color w:val="000000"/>
                <w:sz w:val="13"/>
                <w:szCs w:val="13"/>
              </w:rPr>
            </w:pPr>
            <w:r>
              <w:rPr>
                <w:color w:val="000000"/>
                <w:sz w:val="13"/>
                <w:szCs w:val="13"/>
              </w:rPr>
              <w:t>1,370</w:t>
            </w:r>
          </w:p>
        </w:tc>
        <w:tc>
          <w:tcPr>
            <w:tcW w:w="810" w:type="dxa"/>
            <w:tcBorders>
              <w:left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1,456</w:t>
            </w:r>
          </w:p>
        </w:tc>
        <w:tc>
          <w:tcPr>
            <w:tcW w:w="810" w:type="dxa"/>
            <w:tcBorders>
              <w:left w:val="nil"/>
              <w:right w:val="nil"/>
            </w:tcBorders>
            <w:vAlign w:val="center"/>
          </w:tcPr>
          <w:p w:rsidR="00AC08FE" w:rsidRDefault="00AC08FE" w:rsidP="00171757">
            <w:pPr>
              <w:jc w:val="right"/>
              <w:rPr>
                <w:color w:val="000000"/>
                <w:sz w:val="13"/>
                <w:szCs w:val="13"/>
              </w:rPr>
            </w:pPr>
            <w:r>
              <w:rPr>
                <w:color w:val="000000"/>
                <w:sz w:val="13"/>
                <w:szCs w:val="13"/>
              </w:rPr>
              <w:t>2,530</w:t>
            </w:r>
          </w:p>
        </w:tc>
        <w:tc>
          <w:tcPr>
            <w:tcW w:w="810"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2,547</w:t>
            </w:r>
          </w:p>
        </w:tc>
        <w:tc>
          <w:tcPr>
            <w:tcW w:w="810"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2,223</w:t>
            </w:r>
          </w:p>
        </w:tc>
        <w:tc>
          <w:tcPr>
            <w:tcW w:w="810" w:type="dxa"/>
            <w:tcBorders>
              <w:left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2,563</w:t>
            </w:r>
          </w:p>
        </w:tc>
      </w:tr>
      <w:tr w:rsidR="00AC08FE" w:rsidRPr="005D3E8D" w:rsidTr="00AC08FE">
        <w:trPr>
          <w:trHeight w:hRule="exact" w:val="202"/>
        </w:trPr>
        <w:tc>
          <w:tcPr>
            <w:tcW w:w="3474" w:type="dxa"/>
            <w:tcBorders>
              <w:left w:val="nil"/>
              <w:bottom w:val="single" w:sz="12" w:space="0" w:color="auto"/>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left w:val="nil"/>
              <w:bottom w:val="single" w:sz="12" w:space="0" w:color="auto"/>
              <w:right w:val="nil"/>
            </w:tcBorders>
            <w:vAlign w:val="center"/>
          </w:tcPr>
          <w:p w:rsidR="00AC08FE" w:rsidRDefault="00AC08FE" w:rsidP="00171757">
            <w:pPr>
              <w:jc w:val="right"/>
              <w:rPr>
                <w:color w:val="000000"/>
                <w:sz w:val="13"/>
                <w:szCs w:val="13"/>
              </w:rPr>
            </w:pPr>
            <w:r>
              <w:rPr>
                <w:color w:val="000000"/>
                <w:sz w:val="13"/>
                <w:szCs w:val="13"/>
              </w:rPr>
              <w:t>7,819</w:t>
            </w:r>
          </w:p>
        </w:tc>
        <w:tc>
          <w:tcPr>
            <w:tcW w:w="774" w:type="dxa"/>
            <w:tcBorders>
              <w:left w:val="nil"/>
              <w:bottom w:val="single" w:sz="12" w:space="0" w:color="auto"/>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13,673</w:t>
            </w:r>
          </w:p>
        </w:tc>
        <w:tc>
          <w:tcPr>
            <w:tcW w:w="720" w:type="dxa"/>
            <w:tcBorders>
              <w:left w:val="nil"/>
              <w:bottom w:val="single" w:sz="12" w:space="0" w:color="auto"/>
              <w:right w:val="nil"/>
            </w:tcBorders>
            <w:vAlign w:val="center"/>
          </w:tcPr>
          <w:p w:rsidR="00AC08FE" w:rsidRDefault="00AC08FE" w:rsidP="00171757">
            <w:pPr>
              <w:jc w:val="right"/>
              <w:rPr>
                <w:color w:val="000000"/>
                <w:sz w:val="13"/>
                <w:szCs w:val="13"/>
              </w:rPr>
            </w:pPr>
            <w:r>
              <w:rPr>
                <w:color w:val="000000"/>
                <w:sz w:val="13"/>
                <w:szCs w:val="13"/>
              </w:rPr>
              <w:t>8,053</w:t>
            </w:r>
          </w:p>
        </w:tc>
        <w:tc>
          <w:tcPr>
            <w:tcW w:w="810" w:type="dxa"/>
            <w:tcBorders>
              <w:left w:val="nil"/>
              <w:bottom w:val="single" w:sz="12" w:space="0" w:color="auto"/>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16,753</w:t>
            </w:r>
          </w:p>
        </w:tc>
        <w:tc>
          <w:tcPr>
            <w:tcW w:w="810" w:type="dxa"/>
            <w:tcBorders>
              <w:left w:val="nil"/>
              <w:bottom w:val="single" w:sz="12" w:space="0" w:color="auto"/>
              <w:right w:val="nil"/>
            </w:tcBorders>
            <w:vAlign w:val="center"/>
          </w:tcPr>
          <w:p w:rsidR="00AC08FE" w:rsidRDefault="00AC08FE" w:rsidP="00171757">
            <w:pPr>
              <w:jc w:val="right"/>
              <w:rPr>
                <w:color w:val="000000"/>
                <w:sz w:val="13"/>
                <w:szCs w:val="13"/>
              </w:rPr>
            </w:pPr>
            <w:r>
              <w:rPr>
                <w:color w:val="000000"/>
                <w:sz w:val="13"/>
                <w:szCs w:val="13"/>
              </w:rPr>
              <w:t>13,150</w:t>
            </w:r>
          </w:p>
        </w:tc>
        <w:tc>
          <w:tcPr>
            <w:tcW w:w="810" w:type="dxa"/>
            <w:tcBorders>
              <w:left w:val="nil"/>
              <w:bottom w:val="single" w:sz="12" w:space="0" w:color="auto"/>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12,502</w:t>
            </w:r>
          </w:p>
        </w:tc>
        <w:tc>
          <w:tcPr>
            <w:tcW w:w="810" w:type="dxa"/>
            <w:tcBorders>
              <w:left w:val="nil"/>
              <w:bottom w:val="single" w:sz="12" w:space="0" w:color="auto"/>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11,252</w:t>
            </w:r>
          </w:p>
        </w:tc>
        <w:tc>
          <w:tcPr>
            <w:tcW w:w="810" w:type="dxa"/>
            <w:tcBorders>
              <w:left w:val="nil"/>
              <w:bottom w:val="single" w:sz="12" w:space="0" w:color="auto"/>
              <w:right w:val="nil"/>
            </w:tcBorders>
            <w:shd w:val="clear" w:color="auto" w:fill="auto"/>
            <w:vAlign w:val="center"/>
          </w:tcPr>
          <w:p w:rsidR="00AC08FE" w:rsidRDefault="00AC08FE" w:rsidP="00AC08FE">
            <w:pPr>
              <w:jc w:val="right"/>
              <w:rPr>
                <w:color w:val="000000"/>
                <w:sz w:val="13"/>
                <w:szCs w:val="13"/>
              </w:rPr>
            </w:pPr>
            <w:r>
              <w:rPr>
                <w:color w:val="000000"/>
                <w:sz w:val="13"/>
                <w:szCs w:val="13"/>
              </w:rPr>
              <w:t>12,901</w:t>
            </w:r>
          </w:p>
        </w:tc>
      </w:tr>
      <w:tr w:rsidR="00AC08FE" w:rsidRPr="005D3E8D" w:rsidTr="00AC08FE">
        <w:trPr>
          <w:trHeight w:hRule="exact" w:val="202"/>
        </w:trPr>
        <w:tc>
          <w:tcPr>
            <w:tcW w:w="3474" w:type="dxa"/>
            <w:tcBorders>
              <w:top w:val="single" w:sz="12" w:space="0" w:color="auto"/>
              <w:left w:val="nil"/>
              <w:right w:val="nil"/>
            </w:tcBorders>
            <w:shd w:val="clear" w:color="auto" w:fill="auto"/>
            <w:noWrap/>
            <w:vAlign w:val="center"/>
            <w:hideMark/>
          </w:tcPr>
          <w:p w:rsidR="00AC08FE" w:rsidRDefault="00AC08FE" w:rsidP="00171757">
            <w:pPr>
              <w:rPr>
                <w:rFonts w:ascii="Calibri" w:hAnsi="Calibri"/>
                <w:b/>
                <w:bCs/>
                <w:color w:val="000000"/>
              </w:rPr>
            </w:pPr>
            <w:r w:rsidRPr="00514327">
              <w:rPr>
                <w:b/>
                <w:bCs/>
                <w:color w:val="000000"/>
                <w:sz w:val="16"/>
                <w:szCs w:val="16"/>
              </w:rPr>
              <w:t xml:space="preserve">Total </w:t>
            </w:r>
            <w:r>
              <w:rPr>
                <w:b/>
                <w:bCs/>
                <w:color w:val="000000"/>
                <w:sz w:val="16"/>
                <w:szCs w:val="16"/>
              </w:rPr>
              <w:t xml:space="preserve"> (A+B+C+…+J</w:t>
            </w:r>
            <w:r w:rsidRPr="0097131C">
              <w:rPr>
                <w:b/>
                <w:bCs/>
                <w:color w:val="000000"/>
                <w:sz w:val="16"/>
                <w:szCs w:val="16"/>
              </w:rPr>
              <w:t>=1</w:t>
            </w:r>
            <w:r>
              <w:rPr>
                <w:b/>
                <w:bCs/>
                <w:color w:val="000000"/>
                <w:sz w:val="16"/>
                <w:szCs w:val="16"/>
              </w:rPr>
              <w:t>+2+3+</w:t>
            </w:r>
            <w:r w:rsidRPr="0097131C">
              <w:rPr>
                <w:b/>
                <w:bCs/>
                <w:color w:val="000000"/>
                <w:sz w:val="16"/>
                <w:szCs w:val="16"/>
              </w:rPr>
              <w:t>4)</w:t>
            </w:r>
          </w:p>
        </w:tc>
        <w:tc>
          <w:tcPr>
            <w:tcW w:w="900" w:type="dxa"/>
            <w:tcBorders>
              <w:top w:val="single" w:sz="12" w:space="0" w:color="auto"/>
              <w:left w:val="nil"/>
              <w:right w:val="nil"/>
            </w:tcBorders>
            <w:vAlign w:val="center"/>
          </w:tcPr>
          <w:p w:rsidR="00AC08FE" w:rsidRDefault="00AC08FE" w:rsidP="00171757">
            <w:pPr>
              <w:jc w:val="right"/>
              <w:rPr>
                <w:b/>
                <w:bCs/>
                <w:color w:val="000000"/>
                <w:sz w:val="13"/>
                <w:szCs w:val="13"/>
              </w:rPr>
            </w:pPr>
            <w:r>
              <w:rPr>
                <w:b/>
                <w:bCs/>
                <w:color w:val="000000"/>
                <w:sz w:val="13"/>
                <w:szCs w:val="13"/>
              </w:rPr>
              <w:t>290,481</w:t>
            </w:r>
          </w:p>
        </w:tc>
        <w:tc>
          <w:tcPr>
            <w:tcW w:w="774" w:type="dxa"/>
            <w:tcBorders>
              <w:top w:val="single" w:sz="12" w:space="0" w:color="auto"/>
              <w:left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363,766</w:t>
            </w:r>
          </w:p>
        </w:tc>
        <w:tc>
          <w:tcPr>
            <w:tcW w:w="720" w:type="dxa"/>
            <w:tcBorders>
              <w:top w:val="single" w:sz="12" w:space="0" w:color="auto"/>
              <w:left w:val="nil"/>
              <w:right w:val="nil"/>
            </w:tcBorders>
            <w:vAlign w:val="center"/>
          </w:tcPr>
          <w:p w:rsidR="00AC08FE" w:rsidRDefault="00AC08FE" w:rsidP="00171757">
            <w:pPr>
              <w:jc w:val="right"/>
              <w:rPr>
                <w:b/>
                <w:bCs/>
                <w:color w:val="000000"/>
                <w:sz w:val="13"/>
                <w:szCs w:val="13"/>
              </w:rPr>
            </w:pPr>
            <w:r>
              <w:rPr>
                <w:b/>
                <w:bCs/>
                <w:color w:val="000000"/>
                <w:sz w:val="13"/>
                <w:szCs w:val="13"/>
              </w:rPr>
              <w:t>316,278</w:t>
            </w:r>
          </w:p>
        </w:tc>
        <w:tc>
          <w:tcPr>
            <w:tcW w:w="810" w:type="dxa"/>
            <w:tcBorders>
              <w:top w:val="single" w:sz="12" w:space="0" w:color="auto"/>
              <w:left w:val="nil"/>
              <w:right w:val="nil"/>
            </w:tcBorders>
            <w:shd w:val="clear" w:color="auto" w:fill="auto"/>
            <w:noWrap/>
            <w:vAlign w:val="center"/>
            <w:hideMark/>
          </w:tcPr>
          <w:p w:rsidR="00AC08FE" w:rsidRDefault="00AC08FE" w:rsidP="00AC08FE">
            <w:pPr>
              <w:jc w:val="right"/>
              <w:rPr>
                <w:b/>
                <w:bCs/>
                <w:color w:val="000000"/>
                <w:sz w:val="13"/>
                <w:szCs w:val="13"/>
              </w:rPr>
            </w:pPr>
            <w:r>
              <w:rPr>
                <w:b/>
                <w:bCs/>
                <w:color w:val="000000"/>
                <w:sz w:val="13"/>
                <w:szCs w:val="13"/>
              </w:rPr>
              <w:t>377,081</w:t>
            </w:r>
          </w:p>
        </w:tc>
        <w:tc>
          <w:tcPr>
            <w:tcW w:w="810" w:type="dxa"/>
            <w:tcBorders>
              <w:top w:val="single" w:sz="12" w:space="0" w:color="auto"/>
              <w:left w:val="nil"/>
              <w:right w:val="nil"/>
            </w:tcBorders>
            <w:vAlign w:val="center"/>
          </w:tcPr>
          <w:p w:rsidR="00AC08FE" w:rsidRDefault="00AC08FE" w:rsidP="00171757">
            <w:pPr>
              <w:jc w:val="right"/>
              <w:rPr>
                <w:b/>
                <w:bCs/>
                <w:color w:val="000000"/>
                <w:sz w:val="13"/>
                <w:szCs w:val="13"/>
              </w:rPr>
            </w:pPr>
            <w:r>
              <w:rPr>
                <w:b/>
                <w:bCs/>
                <w:color w:val="000000"/>
                <w:sz w:val="13"/>
                <w:szCs w:val="13"/>
              </w:rPr>
              <w:t>350,350</w:t>
            </w:r>
          </w:p>
        </w:tc>
        <w:tc>
          <w:tcPr>
            <w:tcW w:w="810" w:type="dxa"/>
            <w:tcBorders>
              <w:top w:val="single" w:sz="12" w:space="0" w:color="auto"/>
              <w:left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347,833</w:t>
            </w:r>
          </w:p>
        </w:tc>
        <w:tc>
          <w:tcPr>
            <w:tcW w:w="810" w:type="dxa"/>
            <w:tcBorders>
              <w:top w:val="single" w:sz="12" w:space="0" w:color="auto"/>
              <w:left w:val="nil"/>
              <w:right w:val="nil"/>
            </w:tcBorders>
            <w:shd w:val="clear" w:color="auto" w:fill="auto"/>
            <w:noWrap/>
            <w:vAlign w:val="center"/>
            <w:hideMark/>
          </w:tcPr>
          <w:p w:rsidR="00AC08FE" w:rsidRDefault="00AC08FE" w:rsidP="00171757">
            <w:pPr>
              <w:jc w:val="right"/>
              <w:rPr>
                <w:b/>
                <w:bCs/>
                <w:color w:val="000000"/>
                <w:sz w:val="13"/>
                <w:szCs w:val="13"/>
              </w:rPr>
            </w:pPr>
            <w:r>
              <w:rPr>
                <w:b/>
                <w:bCs/>
                <w:color w:val="000000"/>
                <w:sz w:val="13"/>
                <w:szCs w:val="13"/>
              </w:rPr>
              <w:t>363,609</w:t>
            </w:r>
          </w:p>
        </w:tc>
        <w:tc>
          <w:tcPr>
            <w:tcW w:w="810" w:type="dxa"/>
            <w:tcBorders>
              <w:top w:val="single" w:sz="12" w:space="0" w:color="auto"/>
              <w:left w:val="nil"/>
              <w:right w:val="nil"/>
            </w:tcBorders>
            <w:shd w:val="clear" w:color="auto" w:fill="auto"/>
            <w:vAlign w:val="center"/>
          </w:tcPr>
          <w:p w:rsidR="00AC08FE" w:rsidRDefault="00AC08FE" w:rsidP="00AC08FE">
            <w:pPr>
              <w:jc w:val="right"/>
              <w:rPr>
                <w:b/>
                <w:bCs/>
                <w:color w:val="000000"/>
                <w:sz w:val="13"/>
                <w:szCs w:val="13"/>
              </w:rPr>
            </w:pPr>
            <w:r>
              <w:rPr>
                <w:b/>
                <w:bCs/>
                <w:color w:val="000000"/>
                <w:sz w:val="13"/>
                <w:szCs w:val="13"/>
              </w:rPr>
              <w:t>372,101</w:t>
            </w:r>
          </w:p>
        </w:tc>
      </w:tr>
      <w:tr w:rsidR="00AC08FE" w:rsidRPr="005D3E8D" w:rsidTr="00AC08FE">
        <w:trPr>
          <w:trHeight w:hRule="exact" w:val="202"/>
        </w:trPr>
        <w:tc>
          <w:tcPr>
            <w:tcW w:w="3474" w:type="dxa"/>
            <w:tcBorders>
              <w:left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left w:val="nil"/>
              <w:right w:val="nil"/>
            </w:tcBorders>
            <w:vAlign w:val="center"/>
          </w:tcPr>
          <w:p w:rsidR="00AC08FE" w:rsidRDefault="00AC08FE" w:rsidP="00171757">
            <w:pPr>
              <w:jc w:val="right"/>
              <w:rPr>
                <w:color w:val="000000"/>
                <w:sz w:val="13"/>
                <w:szCs w:val="13"/>
              </w:rPr>
            </w:pPr>
            <w:r>
              <w:rPr>
                <w:color w:val="000000"/>
                <w:sz w:val="13"/>
                <w:szCs w:val="13"/>
              </w:rPr>
              <w:t>23,586</w:t>
            </w:r>
          </w:p>
        </w:tc>
        <w:tc>
          <w:tcPr>
            <w:tcW w:w="774"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32,559</w:t>
            </w:r>
          </w:p>
        </w:tc>
        <w:tc>
          <w:tcPr>
            <w:tcW w:w="720" w:type="dxa"/>
            <w:tcBorders>
              <w:left w:val="nil"/>
              <w:right w:val="nil"/>
            </w:tcBorders>
            <w:vAlign w:val="center"/>
          </w:tcPr>
          <w:p w:rsidR="00AC08FE" w:rsidRDefault="00AC08FE" w:rsidP="00171757">
            <w:pPr>
              <w:jc w:val="right"/>
              <w:rPr>
                <w:color w:val="000000"/>
                <w:sz w:val="13"/>
                <w:szCs w:val="13"/>
              </w:rPr>
            </w:pPr>
            <w:r>
              <w:rPr>
                <w:color w:val="000000"/>
                <w:sz w:val="13"/>
                <w:szCs w:val="13"/>
              </w:rPr>
              <w:t>28,884</w:t>
            </w:r>
          </w:p>
        </w:tc>
        <w:tc>
          <w:tcPr>
            <w:tcW w:w="810" w:type="dxa"/>
            <w:tcBorders>
              <w:left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29,906</w:t>
            </w:r>
          </w:p>
        </w:tc>
        <w:tc>
          <w:tcPr>
            <w:tcW w:w="810" w:type="dxa"/>
            <w:tcBorders>
              <w:left w:val="nil"/>
              <w:right w:val="nil"/>
            </w:tcBorders>
            <w:vAlign w:val="center"/>
          </w:tcPr>
          <w:p w:rsidR="00AC08FE" w:rsidRDefault="00AC08FE" w:rsidP="00171757">
            <w:pPr>
              <w:jc w:val="right"/>
              <w:rPr>
                <w:color w:val="000000"/>
                <w:sz w:val="13"/>
                <w:szCs w:val="13"/>
              </w:rPr>
            </w:pPr>
            <w:r>
              <w:rPr>
                <w:color w:val="000000"/>
                <w:sz w:val="13"/>
                <w:szCs w:val="13"/>
              </w:rPr>
              <w:t>34,558</w:t>
            </w:r>
          </w:p>
        </w:tc>
        <w:tc>
          <w:tcPr>
            <w:tcW w:w="810"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34,328</w:t>
            </w:r>
          </w:p>
        </w:tc>
        <w:tc>
          <w:tcPr>
            <w:tcW w:w="810"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34,664</w:t>
            </w:r>
          </w:p>
        </w:tc>
        <w:tc>
          <w:tcPr>
            <w:tcW w:w="810" w:type="dxa"/>
            <w:tcBorders>
              <w:left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32,666</w:t>
            </w:r>
          </w:p>
        </w:tc>
      </w:tr>
      <w:tr w:rsidR="00AC08FE" w:rsidRPr="005D3E8D" w:rsidTr="00AC08FE">
        <w:trPr>
          <w:trHeight w:hRule="exact" w:val="202"/>
        </w:trPr>
        <w:tc>
          <w:tcPr>
            <w:tcW w:w="3474" w:type="dxa"/>
            <w:tcBorders>
              <w:left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left w:val="nil"/>
              <w:right w:val="nil"/>
            </w:tcBorders>
            <w:vAlign w:val="center"/>
          </w:tcPr>
          <w:p w:rsidR="00AC08FE" w:rsidRDefault="00AC08FE" w:rsidP="00171757">
            <w:pPr>
              <w:jc w:val="right"/>
              <w:rPr>
                <w:color w:val="000000"/>
                <w:sz w:val="13"/>
                <w:szCs w:val="13"/>
              </w:rPr>
            </w:pPr>
            <w:r>
              <w:rPr>
                <w:color w:val="000000"/>
                <w:sz w:val="13"/>
                <w:szCs w:val="13"/>
              </w:rPr>
              <w:t>191,212</w:t>
            </w:r>
          </w:p>
        </w:tc>
        <w:tc>
          <w:tcPr>
            <w:tcW w:w="774"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238,597</w:t>
            </w:r>
          </w:p>
        </w:tc>
        <w:tc>
          <w:tcPr>
            <w:tcW w:w="720" w:type="dxa"/>
            <w:tcBorders>
              <w:left w:val="nil"/>
              <w:right w:val="nil"/>
            </w:tcBorders>
            <w:vAlign w:val="center"/>
          </w:tcPr>
          <w:p w:rsidR="00AC08FE" w:rsidRDefault="00AC08FE" w:rsidP="00171757">
            <w:pPr>
              <w:jc w:val="right"/>
              <w:rPr>
                <w:color w:val="000000"/>
                <w:sz w:val="13"/>
                <w:szCs w:val="13"/>
              </w:rPr>
            </w:pPr>
            <w:r>
              <w:rPr>
                <w:color w:val="000000"/>
                <w:sz w:val="13"/>
                <w:szCs w:val="13"/>
              </w:rPr>
              <w:t>206,645</w:t>
            </w:r>
          </w:p>
        </w:tc>
        <w:tc>
          <w:tcPr>
            <w:tcW w:w="810" w:type="dxa"/>
            <w:tcBorders>
              <w:left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256,955</w:t>
            </w:r>
          </w:p>
        </w:tc>
        <w:tc>
          <w:tcPr>
            <w:tcW w:w="810" w:type="dxa"/>
            <w:tcBorders>
              <w:left w:val="nil"/>
              <w:right w:val="nil"/>
            </w:tcBorders>
            <w:vAlign w:val="center"/>
          </w:tcPr>
          <w:p w:rsidR="00AC08FE" w:rsidRDefault="00AC08FE" w:rsidP="00171757">
            <w:pPr>
              <w:jc w:val="right"/>
              <w:rPr>
                <w:color w:val="000000"/>
                <w:sz w:val="13"/>
                <w:szCs w:val="13"/>
              </w:rPr>
            </w:pPr>
            <w:r>
              <w:rPr>
                <w:color w:val="000000"/>
                <w:sz w:val="13"/>
                <w:szCs w:val="13"/>
              </w:rPr>
              <w:t>222,326</w:t>
            </w:r>
          </w:p>
        </w:tc>
        <w:tc>
          <w:tcPr>
            <w:tcW w:w="810"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219,870</w:t>
            </w:r>
          </w:p>
        </w:tc>
        <w:tc>
          <w:tcPr>
            <w:tcW w:w="810"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229,231</w:t>
            </w:r>
          </w:p>
        </w:tc>
        <w:tc>
          <w:tcPr>
            <w:tcW w:w="810" w:type="dxa"/>
            <w:tcBorders>
              <w:left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244,894</w:t>
            </w:r>
          </w:p>
        </w:tc>
      </w:tr>
      <w:tr w:rsidR="00AC08FE" w:rsidRPr="005D3E8D" w:rsidTr="00AC08FE">
        <w:trPr>
          <w:trHeight w:hRule="exact" w:val="202"/>
        </w:trPr>
        <w:tc>
          <w:tcPr>
            <w:tcW w:w="3474" w:type="dxa"/>
            <w:tcBorders>
              <w:left w:val="nil"/>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left w:val="nil"/>
              <w:right w:val="nil"/>
            </w:tcBorders>
            <w:vAlign w:val="center"/>
          </w:tcPr>
          <w:p w:rsidR="00AC08FE" w:rsidRDefault="00AC08FE" w:rsidP="00171757">
            <w:pPr>
              <w:jc w:val="right"/>
              <w:rPr>
                <w:color w:val="000000"/>
                <w:sz w:val="13"/>
                <w:szCs w:val="13"/>
              </w:rPr>
            </w:pPr>
            <w:r>
              <w:rPr>
                <w:color w:val="000000"/>
                <w:sz w:val="13"/>
                <w:szCs w:val="13"/>
              </w:rPr>
              <w:t>64,405</w:t>
            </w:r>
          </w:p>
        </w:tc>
        <w:tc>
          <w:tcPr>
            <w:tcW w:w="774"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73,863</w:t>
            </w:r>
          </w:p>
        </w:tc>
        <w:tc>
          <w:tcPr>
            <w:tcW w:w="720" w:type="dxa"/>
            <w:tcBorders>
              <w:left w:val="nil"/>
              <w:right w:val="nil"/>
            </w:tcBorders>
            <w:vAlign w:val="center"/>
          </w:tcPr>
          <w:p w:rsidR="00AC08FE" w:rsidRDefault="00AC08FE" w:rsidP="00171757">
            <w:pPr>
              <w:jc w:val="right"/>
              <w:rPr>
                <w:color w:val="000000"/>
                <w:sz w:val="13"/>
                <w:szCs w:val="13"/>
              </w:rPr>
            </w:pPr>
            <w:r>
              <w:rPr>
                <w:color w:val="000000"/>
                <w:sz w:val="13"/>
                <w:szCs w:val="13"/>
              </w:rPr>
              <w:t>66,737</w:t>
            </w:r>
          </w:p>
        </w:tc>
        <w:tc>
          <w:tcPr>
            <w:tcW w:w="810" w:type="dxa"/>
            <w:tcBorders>
              <w:left w:val="nil"/>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69,054</w:t>
            </w:r>
          </w:p>
        </w:tc>
        <w:tc>
          <w:tcPr>
            <w:tcW w:w="810" w:type="dxa"/>
            <w:tcBorders>
              <w:left w:val="nil"/>
              <w:right w:val="nil"/>
            </w:tcBorders>
            <w:vAlign w:val="center"/>
          </w:tcPr>
          <w:p w:rsidR="00AC08FE" w:rsidRDefault="00AC08FE" w:rsidP="00171757">
            <w:pPr>
              <w:jc w:val="right"/>
              <w:rPr>
                <w:color w:val="000000"/>
                <w:sz w:val="13"/>
                <w:szCs w:val="13"/>
              </w:rPr>
            </w:pPr>
            <w:r>
              <w:rPr>
                <w:color w:val="000000"/>
                <w:sz w:val="13"/>
                <w:szCs w:val="13"/>
              </w:rPr>
              <w:t>75,520</w:t>
            </w:r>
          </w:p>
        </w:tc>
        <w:tc>
          <w:tcPr>
            <w:tcW w:w="810"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76,757</w:t>
            </w:r>
          </w:p>
        </w:tc>
        <w:tc>
          <w:tcPr>
            <w:tcW w:w="810" w:type="dxa"/>
            <w:tcBorders>
              <w:left w:val="nil"/>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82,421</w:t>
            </w:r>
          </w:p>
        </w:tc>
        <w:tc>
          <w:tcPr>
            <w:tcW w:w="810" w:type="dxa"/>
            <w:tcBorders>
              <w:left w:val="nil"/>
              <w:right w:val="nil"/>
            </w:tcBorders>
            <w:shd w:val="clear" w:color="auto" w:fill="auto"/>
            <w:vAlign w:val="center"/>
          </w:tcPr>
          <w:p w:rsidR="00AC08FE" w:rsidRDefault="00AC08FE" w:rsidP="00AC08FE">
            <w:pPr>
              <w:jc w:val="right"/>
              <w:rPr>
                <w:color w:val="000000"/>
                <w:sz w:val="13"/>
                <w:szCs w:val="13"/>
              </w:rPr>
            </w:pPr>
            <w:r>
              <w:rPr>
                <w:color w:val="000000"/>
                <w:sz w:val="13"/>
                <w:szCs w:val="13"/>
              </w:rPr>
              <w:t>76,858</w:t>
            </w:r>
          </w:p>
        </w:tc>
      </w:tr>
      <w:tr w:rsidR="00AC08FE" w:rsidRPr="005D3E8D" w:rsidTr="00AC08FE">
        <w:trPr>
          <w:trHeight w:hRule="exact" w:val="202"/>
        </w:trPr>
        <w:tc>
          <w:tcPr>
            <w:tcW w:w="3474" w:type="dxa"/>
            <w:tcBorders>
              <w:left w:val="nil"/>
              <w:bottom w:val="single" w:sz="12" w:space="0" w:color="auto"/>
              <w:right w:val="nil"/>
            </w:tcBorders>
            <w:shd w:val="clear" w:color="auto" w:fill="auto"/>
            <w:noWrap/>
            <w:vAlign w:val="center"/>
            <w:hideMark/>
          </w:tcPr>
          <w:p w:rsidR="00AC08FE" w:rsidRPr="00514327" w:rsidRDefault="00AC08FE" w:rsidP="00171757">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left w:val="nil"/>
              <w:bottom w:val="single" w:sz="12" w:space="0" w:color="auto"/>
              <w:right w:val="nil"/>
            </w:tcBorders>
            <w:vAlign w:val="center"/>
          </w:tcPr>
          <w:p w:rsidR="00AC08FE" w:rsidRDefault="00AC08FE" w:rsidP="00171757">
            <w:pPr>
              <w:jc w:val="right"/>
              <w:rPr>
                <w:color w:val="000000"/>
                <w:sz w:val="13"/>
                <w:szCs w:val="13"/>
              </w:rPr>
            </w:pPr>
            <w:r>
              <w:rPr>
                <w:color w:val="000000"/>
                <w:sz w:val="13"/>
                <w:szCs w:val="13"/>
              </w:rPr>
              <w:t>11,278</w:t>
            </w:r>
          </w:p>
        </w:tc>
        <w:tc>
          <w:tcPr>
            <w:tcW w:w="774" w:type="dxa"/>
            <w:tcBorders>
              <w:left w:val="nil"/>
              <w:bottom w:val="single" w:sz="12" w:space="0" w:color="auto"/>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18,747</w:t>
            </w:r>
          </w:p>
        </w:tc>
        <w:tc>
          <w:tcPr>
            <w:tcW w:w="720" w:type="dxa"/>
            <w:tcBorders>
              <w:left w:val="nil"/>
              <w:bottom w:val="single" w:sz="12" w:space="0" w:color="auto"/>
              <w:right w:val="nil"/>
            </w:tcBorders>
            <w:vAlign w:val="center"/>
          </w:tcPr>
          <w:p w:rsidR="00AC08FE" w:rsidRDefault="00AC08FE" w:rsidP="00171757">
            <w:pPr>
              <w:jc w:val="right"/>
              <w:rPr>
                <w:color w:val="000000"/>
                <w:sz w:val="13"/>
                <w:szCs w:val="13"/>
              </w:rPr>
            </w:pPr>
            <w:r>
              <w:rPr>
                <w:color w:val="000000"/>
                <w:sz w:val="13"/>
                <w:szCs w:val="13"/>
              </w:rPr>
              <w:t>14,012</w:t>
            </w:r>
          </w:p>
        </w:tc>
        <w:tc>
          <w:tcPr>
            <w:tcW w:w="810" w:type="dxa"/>
            <w:tcBorders>
              <w:left w:val="nil"/>
              <w:bottom w:val="single" w:sz="12" w:space="0" w:color="auto"/>
              <w:right w:val="nil"/>
            </w:tcBorders>
            <w:shd w:val="clear" w:color="auto" w:fill="auto"/>
            <w:noWrap/>
            <w:vAlign w:val="center"/>
            <w:hideMark/>
          </w:tcPr>
          <w:p w:rsidR="00AC08FE" w:rsidRDefault="00AC08FE" w:rsidP="00AC08FE">
            <w:pPr>
              <w:jc w:val="right"/>
              <w:rPr>
                <w:color w:val="000000"/>
                <w:sz w:val="13"/>
                <w:szCs w:val="13"/>
              </w:rPr>
            </w:pPr>
            <w:r>
              <w:rPr>
                <w:color w:val="000000"/>
                <w:sz w:val="13"/>
                <w:szCs w:val="13"/>
              </w:rPr>
              <w:t>21,166</w:t>
            </w:r>
          </w:p>
        </w:tc>
        <w:tc>
          <w:tcPr>
            <w:tcW w:w="810" w:type="dxa"/>
            <w:tcBorders>
              <w:left w:val="nil"/>
              <w:bottom w:val="single" w:sz="12" w:space="0" w:color="auto"/>
              <w:right w:val="nil"/>
            </w:tcBorders>
            <w:vAlign w:val="center"/>
          </w:tcPr>
          <w:p w:rsidR="00AC08FE" w:rsidRDefault="00AC08FE" w:rsidP="00171757">
            <w:pPr>
              <w:jc w:val="right"/>
              <w:rPr>
                <w:color w:val="000000"/>
                <w:sz w:val="13"/>
                <w:szCs w:val="13"/>
              </w:rPr>
            </w:pPr>
            <w:r>
              <w:rPr>
                <w:color w:val="000000"/>
                <w:sz w:val="13"/>
                <w:szCs w:val="13"/>
              </w:rPr>
              <w:t>17,945</w:t>
            </w:r>
          </w:p>
        </w:tc>
        <w:tc>
          <w:tcPr>
            <w:tcW w:w="810" w:type="dxa"/>
            <w:tcBorders>
              <w:left w:val="nil"/>
              <w:bottom w:val="single" w:sz="12" w:space="0" w:color="auto"/>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16,878</w:t>
            </w:r>
          </w:p>
        </w:tc>
        <w:tc>
          <w:tcPr>
            <w:tcW w:w="810" w:type="dxa"/>
            <w:tcBorders>
              <w:left w:val="nil"/>
              <w:bottom w:val="single" w:sz="12" w:space="0" w:color="auto"/>
              <w:right w:val="nil"/>
            </w:tcBorders>
            <w:shd w:val="clear" w:color="auto" w:fill="auto"/>
            <w:noWrap/>
            <w:vAlign w:val="center"/>
            <w:hideMark/>
          </w:tcPr>
          <w:p w:rsidR="00AC08FE" w:rsidRDefault="00AC08FE" w:rsidP="00171757">
            <w:pPr>
              <w:jc w:val="right"/>
              <w:rPr>
                <w:color w:val="000000"/>
                <w:sz w:val="13"/>
                <w:szCs w:val="13"/>
              </w:rPr>
            </w:pPr>
            <w:r>
              <w:rPr>
                <w:color w:val="000000"/>
                <w:sz w:val="13"/>
                <w:szCs w:val="13"/>
              </w:rPr>
              <w:t>17,294</w:t>
            </w:r>
          </w:p>
        </w:tc>
        <w:tc>
          <w:tcPr>
            <w:tcW w:w="810" w:type="dxa"/>
            <w:tcBorders>
              <w:left w:val="nil"/>
              <w:bottom w:val="single" w:sz="12" w:space="0" w:color="auto"/>
              <w:right w:val="nil"/>
            </w:tcBorders>
            <w:shd w:val="clear" w:color="auto" w:fill="auto"/>
            <w:vAlign w:val="center"/>
          </w:tcPr>
          <w:p w:rsidR="00AC08FE" w:rsidRDefault="00AC08FE" w:rsidP="00AC08FE">
            <w:pPr>
              <w:jc w:val="right"/>
              <w:rPr>
                <w:color w:val="000000"/>
                <w:sz w:val="13"/>
                <w:szCs w:val="13"/>
              </w:rPr>
            </w:pPr>
            <w:r>
              <w:rPr>
                <w:color w:val="000000"/>
                <w:sz w:val="13"/>
                <w:szCs w:val="13"/>
              </w:rPr>
              <w:t>17,684</w:t>
            </w:r>
          </w:p>
        </w:tc>
      </w:tr>
      <w:tr w:rsidR="00171757" w:rsidRPr="00514327" w:rsidTr="002761D8">
        <w:trPr>
          <w:trHeight w:hRule="exact" w:val="163"/>
        </w:trPr>
        <w:tc>
          <w:tcPr>
            <w:tcW w:w="9918" w:type="dxa"/>
            <w:gridSpan w:val="9"/>
            <w:tcBorders>
              <w:top w:val="single" w:sz="12" w:space="0" w:color="auto"/>
              <w:left w:val="nil"/>
              <w:bottom w:val="nil"/>
              <w:right w:val="nil"/>
            </w:tcBorders>
          </w:tcPr>
          <w:p w:rsidR="00171757" w:rsidRPr="00514327" w:rsidRDefault="00171757" w:rsidP="00171757">
            <w:pPr>
              <w:rPr>
                <w:b/>
                <w:sz w:val="14"/>
                <w:szCs w:val="18"/>
              </w:rPr>
            </w:pPr>
            <w:r w:rsidRPr="00514327">
              <w:rPr>
                <w:b/>
                <w:sz w:val="14"/>
                <w:szCs w:val="18"/>
              </w:rPr>
              <w:t xml:space="preserve">Notes: </w:t>
            </w:r>
          </w:p>
        </w:tc>
      </w:tr>
      <w:tr w:rsidR="00171757" w:rsidRPr="00514327" w:rsidTr="002761D8">
        <w:trPr>
          <w:trHeight w:val="882"/>
        </w:trPr>
        <w:tc>
          <w:tcPr>
            <w:tcW w:w="9918" w:type="dxa"/>
            <w:gridSpan w:val="9"/>
            <w:tcBorders>
              <w:top w:val="nil"/>
              <w:left w:val="nil"/>
              <w:right w:val="nil"/>
            </w:tcBorders>
          </w:tcPr>
          <w:p w:rsidR="00171757" w:rsidRPr="005D3E8D" w:rsidRDefault="00171757" w:rsidP="00171757">
            <w:pPr>
              <w:rPr>
                <w:sz w:val="14"/>
                <w:szCs w:val="18"/>
              </w:rPr>
            </w:pPr>
            <w:r w:rsidRPr="005D3E8D">
              <w:rPr>
                <w:sz w:val="14"/>
                <w:szCs w:val="18"/>
              </w:rPr>
              <w:t xml:space="preserve">1.  Loans Include Advances plus Bills Purchased &amp; Discounted but exclude foreign bills. </w:t>
            </w:r>
          </w:p>
          <w:p w:rsidR="00171757" w:rsidRPr="005D3E8D" w:rsidRDefault="00171757" w:rsidP="00171757">
            <w:pPr>
              <w:rPr>
                <w:sz w:val="14"/>
                <w:szCs w:val="18"/>
              </w:rPr>
            </w:pPr>
            <w:r w:rsidRPr="005D3E8D">
              <w:rPr>
                <w:sz w:val="14"/>
                <w:szCs w:val="18"/>
              </w:rPr>
              <w:t>2. Classification of Private Sector - Business based on International Standard Industrial Classification (ISIC), Rev. 3.1 of United Nation adopted from Dec 2003.</w:t>
            </w:r>
          </w:p>
          <w:p w:rsidR="00171757" w:rsidRPr="005D3E8D" w:rsidRDefault="00171757" w:rsidP="00171757">
            <w:pPr>
              <w:ind w:left="172" w:hanging="180"/>
              <w:rPr>
                <w:sz w:val="14"/>
                <w:szCs w:val="18"/>
              </w:rPr>
            </w:pPr>
            <w:r w:rsidRPr="005D3E8D">
              <w:rPr>
                <w:sz w:val="14"/>
                <w:szCs w:val="18"/>
              </w:rPr>
              <w:t xml:space="preserve">3. Islamic Financings, Advances (against </w:t>
            </w:r>
            <w:proofErr w:type="spellStart"/>
            <w:r w:rsidRPr="005D3E8D">
              <w:rPr>
                <w:sz w:val="14"/>
                <w:szCs w:val="18"/>
              </w:rPr>
              <w:t>Murabaha</w:t>
            </w:r>
            <w:proofErr w:type="spellEnd"/>
            <w:r w:rsidRPr="005D3E8D">
              <w:rPr>
                <w:sz w:val="14"/>
                <w:szCs w:val="18"/>
              </w:rPr>
              <w:t xml:space="preserve"> etc)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June 2014.</w:t>
            </w:r>
          </w:p>
          <w:p w:rsidR="00171757" w:rsidRPr="005D3E8D" w:rsidRDefault="00171757" w:rsidP="00171757">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EC39CB"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EC39CB" w:rsidRPr="00FF55B1" w:rsidRDefault="00EC39CB" w:rsidP="007C4ACE">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6</w:t>
            </w:r>
          </w:p>
        </w:tc>
        <w:tc>
          <w:tcPr>
            <w:tcW w:w="1170" w:type="dxa"/>
            <w:tcBorders>
              <w:top w:val="single" w:sz="12"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3,294.86</w:t>
            </w:r>
          </w:p>
        </w:tc>
        <w:tc>
          <w:tcPr>
            <w:tcW w:w="81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3,206.04</w:t>
            </w:r>
          </w:p>
        </w:tc>
        <w:tc>
          <w:tcPr>
            <w:tcW w:w="90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97.30</w:t>
            </w:r>
          </w:p>
        </w:tc>
        <w:tc>
          <w:tcPr>
            <w:tcW w:w="72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88.83</w:t>
            </w:r>
          </w:p>
        </w:tc>
        <w:tc>
          <w:tcPr>
            <w:tcW w:w="90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2.70</w:t>
            </w:r>
          </w:p>
        </w:tc>
        <w:tc>
          <w:tcPr>
            <w:tcW w:w="99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138.07</w:t>
            </w:r>
          </w:p>
        </w:tc>
        <w:tc>
          <w:tcPr>
            <w:tcW w:w="90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3,344.11</w:t>
            </w:r>
          </w:p>
        </w:tc>
        <w:tc>
          <w:tcPr>
            <w:tcW w:w="72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41.68</w:t>
            </w:r>
          </w:p>
        </w:tc>
        <w:tc>
          <w:tcPr>
            <w:tcW w:w="990" w:type="dxa"/>
            <w:tcBorders>
              <w:top w:val="single" w:sz="12"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101.49</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4,008.67</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3,794.60</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94.66</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214.08</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5.34</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69.51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3,864.11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48.16</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96.39</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KPK</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56.83</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56.58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99.55</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0.26</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0.45</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39.28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95.85</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1.19</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168.66</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9.48</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9.48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99.92</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0.08</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30.05</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39.53</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0.49</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416.78</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Islamabad</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637.70</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598.97</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93.93</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38.73</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6.07</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63.49</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662.46</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8.26</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103.88</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FATA</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0.14</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0.14</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0.38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0.52</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375.87</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Gilgit-Baltistan</w:t>
            </w:r>
            <w:proofErr w:type="spellEnd"/>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6.53</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6.53</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6.53</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0.08</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100.04</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9.76</w:t>
            </w:r>
          </w:p>
        </w:tc>
        <w:tc>
          <w:tcPr>
            <w:tcW w:w="81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9.62</w:t>
            </w:r>
          </w:p>
        </w:tc>
        <w:tc>
          <w:tcPr>
            <w:tcW w:w="90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98.65</w:t>
            </w:r>
          </w:p>
        </w:tc>
        <w:tc>
          <w:tcPr>
            <w:tcW w:w="72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0.13</w:t>
            </w:r>
          </w:p>
        </w:tc>
        <w:tc>
          <w:tcPr>
            <w:tcW w:w="90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1.35</w:t>
            </w:r>
          </w:p>
        </w:tc>
        <w:tc>
          <w:tcPr>
            <w:tcW w:w="99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1.25</w:t>
            </w:r>
          </w:p>
        </w:tc>
        <w:tc>
          <w:tcPr>
            <w:tcW w:w="90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10.87</w:t>
            </w:r>
          </w:p>
        </w:tc>
        <w:tc>
          <w:tcPr>
            <w:tcW w:w="72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111.46</w:t>
            </w:r>
          </w:p>
        </w:tc>
      </w:tr>
      <w:tr w:rsidR="00EC39CB"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EC39CB" w:rsidRPr="00FF55B1" w:rsidRDefault="00EC39CB" w:rsidP="007C4ACE">
            <w:pPr>
              <w:jc w:val="center"/>
              <w:rPr>
                <w:b/>
                <w:bCs/>
              </w:rPr>
            </w:pPr>
          </w:p>
        </w:tc>
        <w:tc>
          <w:tcPr>
            <w:tcW w:w="1170" w:type="dxa"/>
            <w:tcBorders>
              <w:top w:val="single" w:sz="4" w:space="0" w:color="auto"/>
              <w:bottom w:val="single" w:sz="4" w:space="0" w:color="auto"/>
            </w:tcBorders>
            <w:shd w:val="clear" w:color="auto" w:fill="auto"/>
            <w:vAlign w:val="center"/>
          </w:tcPr>
          <w:p w:rsidR="00EC39CB" w:rsidRPr="00FF55B1" w:rsidRDefault="00EC39CB" w:rsidP="00745A50">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8,023.98</w:t>
            </w:r>
          </w:p>
        </w:tc>
        <w:tc>
          <w:tcPr>
            <w:tcW w:w="81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7,681.95</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95.74</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342.03</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4.26</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342.03</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8,023.98</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EC39CB" w:rsidRDefault="00EC39CB" w:rsidP="007C4ACE">
            <w:pPr>
              <w:jc w:val="right"/>
              <w:rPr>
                <w:rFonts w:ascii="Calibri" w:hAnsi="Calibri"/>
                <w:color w:val="000000"/>
              </w:rPr>
            </w:pPr>
          </w:p>
        </w:tc>
      </w:tr>
      <w:tr w:rsidR="00EC39CB" w:rsidRPr="00FF55B1" w:rsidTr="0003712C">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EC39CB" w:rsidRPr="00FF55B1" w:rsidRDefault="00EC39CB" w:rsidP="007C4ACE">
            <w:pPr>
              <w:ind w:left="113" w:right="113"/>
              <w:jc w:val="center"/>
              <w:rPr>
                <w:b/>
                <w:bCs/>
              </w:rPr>
            </w:pPr>
            <w:r w:rsidRPr="00FF55B1">
              <w:rPr>
                <w:b/>
                <w:bCs/>
                <w:sz w:val="14"/>
              </w:rPr>
              <w:t>Jul-Dec</w:t>
            </w:r>
            <w:r w:rsidRPr="00FF55B1">
              <w:rPr>
                <w:b/>
                <w:bCs/>
                <w:sz w:val="18"/>
              </w:rPr>
              <w:br/>
            </w:r>
            <w:r>
              <w:rPr>
                <w:b/>
                <w:bCs/>
                <w:sz w:val="14"/>
              </w:rPr>
              <w:t>2016</w:t>
            </w:r>
          </w:p>
        </w:tc>
        <w:tc>
          <w:tcPr>
            <w:tcW w:w="1170" w:type="dxa"/>
            <w:tcBorders>
              <w:top w:val="single" w:sz="4"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3,495.28</w:t>
            </w:r>
          </w:p>
        </w:tc>
        <w:tc>
          <w:tcPr>
            <w:tcW w:w="81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3,405.94</w:t>
            </w:r>
          </w:p>
        </w:tc>
        <w:tc>
          <w:tcPr>
            <w:tcW w:w="90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97.44</w:t>
            </w:r>
          </w:p>
        </w:tc>
        <w:tc>
          <w:tcPr>
            <w:tcW w:w="72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89.34</w:t>
            </w:r>
          </w:p>
        </w:tc>
        <w:tc>
          <w:tcPr>
            <w:tcW w:w="90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2.56</w:t>
            </w:r>
          </w:p>
        </w:tc>
        <w:tc>
          <w:tcPr>
            <w:tcW w:w="99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180.43</w:t>
            </w:r>
          </w:p>
        </w:tc>
        <w:tc>
          <w:tcPr>
            <w:tcW w:w="90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3,586.38</w:t>
            </w:r>
          </w:p>
        </w:tc>
        <w:tc>
          <w:tcPr>
            <w:tcW w:w="72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41.54</w:t>
            </w:r>
          </w:p>
        </w:tc>
        <w:tc>
          <w:tcPr>
            <w:tcW w:w="990" w:type="dxa"/>
            <w:tcBorders>
              <w:top w:val="single" w:sz="4"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102.61</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4,456.22</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4,224.95</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94.81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231.27</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5.19</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65.25</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4,290.21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49.69</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96.27</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KPK</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50.02</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48.46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96.89</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1.56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3.11</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42.15</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90.61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1.05</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181.16</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11.52</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11.50</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99.89</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0.11</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40.64</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52.15</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0.60</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452.76</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Islamabad</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609.76</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548.06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89.88</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61.71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10.12</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52.91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600.97</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6.96</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98.56</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FATA</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0.06</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0.06</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100.79</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2.40</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2.40</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2.41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100.48</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8.45</w:t>
            </w:r>
          </w:p>
        </w:tc>
        <w:tc>
          <w:tcPr>
            <w:tcW w:w="81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8.07</w:t>
            </w:r>
          </w:p>
        </w:tc>
        <w:tc>
          <w:tcPr>
            <w:tcW w:w="90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95.52</w:t>
            </w:r>
          </w:p>
        </w:tc>
        <w:tc>
          <w:tcPr>
            <w:tcW w:w="72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0.38</w:t>
            </w:r>
          </w:p>
        </w:tc>
        <w:tc>
          <w:tcPr>
            <w:tcW w:w="90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4.48</w:t>
            </w:r>
          </w:p>
        </w:tc>
        <w:tc>
          <w:tcPr>
            <w:tcW w:w="99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2.85</w:t>
            </w:r>
          </w:p>
        </w:tc>
        <w:tc>
          <w:tcPr>
            <w:tcW w:w="90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10.93</w:t>
            </w:r>
          </w:p>
        </w:tc>
        <w:tc>
          <w:tcPr>
            <w:tcW w:w="72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0.13</w:t>
            </w:r>
          </w:p>
        </w:tc>
        <w:tc>
          <w:tcPr>
            <w:tcW w:w="990" w:type="dxa"/>
            <w:tcBorders>
              <w:bottom w:val="single" w:sz="4"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129.29</w:t>
            </w:r>
          </w:p>
        </w:tc>
      </w:tr>
      <w:tr w:rsidR="00EC39CB"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EC39CB" w:rsidRPr="00FF55B1" w:rsidRDefault="00EC39CB" w:rsidP="00745A50">
            <w:pPr>
              <w:jc w:val="center"/>
              <w:rPr>
                <w:b/>
                <w:bCs/>
              </w:rPr>
            </w:pPr>
          </w:p>
        </w:tc>
        <w:tc>
          <w:tcPr>
            <w:tcW w:w="1170" w:type="dxa"/>
            <w:tcBorders>
              <w:top w:val="single" w:sz="4" w:space="0" w:color="auto"/>
              <w:bottom w:val="single" w:sz="4" w:space="0" w:color="auto"/>
            </w:tcBorders>
            <w:shd w:val="clear" w:color="auto" w:fill="auto"/>
            <w:vAlign w:val="center"/>
          </w:tcPr>
          <w:p w:rsidR="00EC39CB" w:rsidRPr="00FF55B1" w:rsidRDefault="00EC39CB"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8,633.72</w:t>
            </w:r>
          </w:p>
        </w:tc>
        <w:tc>
          <w:tcPr>
            <w:tcW w:w="81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8,249.46</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95.55</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4.45</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8,633.72</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EC39CB" w:rsidRDefault="00EC39CB" w:rsidP="007C4ACE">
            <w:pPr>
              <w:jc w:val="right"/>
              <w:rPr>
                <w:rFonts w:ascii="Calibri" w:hAnsi="Calibri"/>
                <w:color w:val="000000"/>
                <w:sz w:val="22"/>
                <w:szCs w:val="22"/>
              </w:rPr>
            </w:pPr>
          </w:p>
        </w:tc>
      </w:tr>
      <w:tr w:rsidR="006F5657" w:rsidRPr="00FF55B1" w:rsidTr="006F5657">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6F5657" w:rsidRPr="00FF55B1" w:rsidRDefault="006F5657" w:rsidP="009B4A25">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7</w:t>
            </w:r>
          </w:p>
        </w:tc>
        <w:tc>
          <w:tcPr>
            <w:tcW w:w="1170" w:type="dxa"/>
            <w:tcBorders>
              <w:top w:val="single" w:sz="4" w:space="0" w:color="auto"/>
            </w:tcBorders>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4,086.88</w:t>
            </w:r>
          </w:p>
        </w:tc>
        <w:tc>
          <w:tcPr>
            <w:tcW w:w="81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3,979.20</w:t>
            </w:r>
          </w:p>
        </w:tc>
        <w:tc>
          <w:tcPr>
            <w:tcW w:w="90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97.37</w:t>
            </w:r>
          </w:p>
        </w:tc>
        <w:tc>
          <w:tcPr>
            <w:tcW w:w="72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107.68</w:t>
            </w:r>
          </w:p>
        </w:tc>
        <w:tc>
          <w:tcPr>
            <w:tcW w:w="90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2.63</w:t>
            </w:r>
          </w:p>
        </w:tc>
        <w:tc>
          <w:tcPr>
            <w:tcW w:w="99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177.68</w:t>
            </w:r>
          </w:p>
        </w:tc>
        <w:tc>
          <w:tcPr>
            <w:tcW w:w="90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4,156.88</w:t>
            </w:r>
          </w:p>
        </w:tc>
        <w:tc>
          <w:tcPr>
            <w:tcW w:w="72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43.25</w:t>
            </w:r>
          </w:p>
        </w:tc>
        <w:tc>
          <w:tcPr>
            <w:tcW w:w="990" w:type="dxa"/>
            <w:tcBorders>
              <w:top w:val="single" w:sz="4" w:space="0" w:color="auto"/>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101.71</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4,758.89</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4,569.15</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96.01</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189.74</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3.99</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70.31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4,639.46</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48.27</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97.49</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KPK</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44.87</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44.14</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98.37</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0.73</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1.63</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43.09</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87.23</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0.91</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194.39</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8.59</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8.56</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99.73</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0.02</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0.27</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43.20</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51.76</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0.54</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602.91</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Islamabad</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697.98</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603.07</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86.40</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94.91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13.60</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55.81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658.88</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6.86</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94.40</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FATA</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0.18</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0.18</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100.00</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0.19</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105.22</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3.11</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3.11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99.91</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0.09</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3.11</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100.11</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11.02</w:t>
            </w:r>
          </w:p>
        </w:tc>
        <w:tc>
          <w:tcPr>
            <w:tcW w:w="81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10.69</w:t>
            </w:r>
          </w:p>
        </w:tc>
        <w:tc>
          <w:tcPr>
            <w:tcW w:w="90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97.04</w:t>
            </w:r>
          </w:p>
        </w:tc>
        <w:tc>
          <w:tcPr>
            <w:tcW w:w="72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0.33</w:t>
            </w:r>
          </w:p>
        </w:tc>
        <w:tc>
          <w:tcPr>
            <w:tcW w:w="90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2.96</w:t>
            </w:r>
          </w:p>
        </w:tc>
        <w:tc>
          <w:tcPr>
            <w:tcW w:w="99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3.31</w:t>
            </w:r>
          </w:p>
        </w:tc>
        <w:tc>
          <w:tcPr>
            <w:tcW w:w="90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14.01</w:t>
            </w:r>
          </w:p>
        </w:tc>
        <w:tc>
          <w:tcPr>
            <w:tcW w:w="72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0.15</w:t>
            </w:r>
          </w:p>
        </w:tc>
        <w:tc>
          <w:tcPr>
            <w:tcW w:w="990" w:type="dxa"/>
            <w:tcBorders>
              <w:bottom w:val="single" w:sz="4" w:space="0" w:color="auto"/>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127.11</w:t>
            </w:r>
          </w:p>
        </w:tc>
      </w:tr>
      <w:tr w:rsidR="006F5657" w:rsidRPr="00FF55B1" w:rsidTr="006F5657">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6F5657" w:rsidRPr="00FF55B1" w:rsidRDefault="006F5657" w:rsidP="00745A50">
            <w:pPr>
              <w:jc w:val="center"/>
              <w:rPr>
                <w:b/>
                <w:bCs/>
              </w:rPr>
            </w:pPr>
          </w:p>
        </w:tc>
        <w:tc>
          <w:tcPr>
            <w:tcW w:w="1170" w:type="dxa"/>
            <w:tcBorders>
              <w:top w:val="single" w:sz="4" w:space="0" w:color="auto"/>
              <w:bottom w:val="single" w:sz="4" w:space="0" w:color="auto"/>
            </w:tcBorders>
            <w:shd w:val="clear" w:color="auto" w:fill="auto"/>
            <w:vAlign w:val="center"/>
          </w:tcPr>
          <w:p w:rsidR="006F5657" w:rsidRPr="00FF55B1" w:rsidRDefault="006F5657"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9,611.52</w:t>
            </w:r>
          </w:p>
        </w:tc>
        <w:tc>
          <w:tcPr>
            <w:tcW w:w="81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9,218.11</w:t>
            </w:r>
          </w:p>
        </w:tc>
        <w:tc>
          <w:tcPr>
            <w:tcW w:w="90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95.91</w:t>
            </w:r>
          </w:p>
        </w:tc>
        <w:tc>
          <w:tcPr>
            <w:tcW w:w="72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4.09</w:t>
            </w:r>
          </w:p>
        </w:tc>
        <w:tc>
          <w:tcPr>
            <w:tcW w:w="99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9,611.52</w:t>
            </w:r>
          </w:p>
        </w:tc>
        <w:tc>
          <w:tcPr>
            <w:tcW w:w="72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6F5657" w:rsidRDefault="006F5657" w:rsidP="006F5657">
            <w:pPr>
              <w:jc w:val="right"/>
              <w:rPr>
                <w:rFonts w:ascii="Calibri" w:hAnsi="Calibri"/>
                <w:color w:val="000000"/>
              </w:rPr>
            </w:pPr>
          </w:p>
        </w:tc>
      </w:tr>
      <w:tr w:rsidR="00EC39CB"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EC39CB" w:rsidRPr="00FF55B1" w:rsidRDefault="00EC39CB" w:rsidP="0003712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p>
        </w:tc>
      </w:tr>
      <w:tr w:rsidR="00EC39CB"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EC39CB" w:rsidRPr="00FF55B1" w:rsidRDefault="00EC39CB" w:rsidP="0003712C">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EC39CB"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EC39CB" w:rsidRPr="00FF55B1" w:rsidRDefault="00EC39CB"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EC39CB"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EC39CB" w:rsidRPr="00FF55B1" w:rsidRDefault="00EC39CB"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Ind w:w="508" w:type="dxa"/>
        <w:tblLook w:val="04A0"/>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EC39CB" w:rsidRPr="00FF55B1" w:rsidTr="00327B6D">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EC39CB" w:rsidRPr="00FF55B1" w:rsidRDefault="00EC39CB" w:rsidP="00745A50">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EC39CB" w:rsidRPr="00FF55B1" w:rsidRDefault="00EC39CB" w:rsidP="00745A50">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EC39CB" w:rsidRPr="001115EA" w:rsidRDefault="00EC39CB" w:rsidP="00327B6D">
            <w:pPr>
              <w:jc w:val="center"/>
              <w:rPr>
                <w:b/>
                <w:bCs/>
                <w:sz w:val="14"/>
                <w:szCs w:val="14"/>
              </w:rPr>
            </w:pPr>
            <w:r w:rsidRPr="001115EA">
              <w:rPr>
                <w:b/>
                <w:bCs/>
                <w:sz w:val="14"/>
                <w:szCs w:val="14"/>
              </w:rPr>
              <w:t>Jan-Jun</w:t>
            </w:r>
            <w:r w:rsidR="00327B6D">
              <w:rPr>
                <w:b/>
                <w:bCs/>
                <w:sz w:val="14"/>
                <w:szCs w:val="14"/>
              </w:rPr>
              <w:t xml:space="preserve"> </w:t>
            </w:r>
            <w:r w:rsidRPr="001115EA">
              <w:rPr>
                <w:b/>
                <w:bCs/>
                <w:sz w:val="14"/>
                <w:szCs w:val="14"/>
              </w:rPr>
              <w:t>2016</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EC39CB" w:rsidRPr="001115EA" w:rsidRDefault="00EC39CB" w:rsidP="00327B6D">
            <w:pPr>
              <w:jc w:val="center"/>
              <w:rPr>
                <w:b/>
                <w:bCs/>
                <w:sz w:val="14"/>
                <w:szCs w:val="14"/>
              </w:rPr>
            </w:pPr>
            <w:r w:rsidRPr="001115EA">
              <w:rPr>
                <w:b/>
                <w:bCs/>
                <w:sz w:val="14"/>
                <w:szCs w:val="14"/>
              </w:rPr>
              <w:t>Jul-Dec</w:t>
            </w:r>
            <w:r w:rsidR="00327B6D">
              <w:rPr>
                <w:b/>
                <w:bCs/>
                <w:sz w:val="14"/>
                <w:szCs w:val="14"/>
              </w:rPr>
              <w:t xml:space="preserve"> </w:t>
            </w:r>
            <w:r w:rsidRPr="001115EA">
              <w:rPr>
                <w:b/>
                <w:bCs/>
                <w:sz w:val="14"/>
                <w:szCs w:val="14"/>
              </w:rPr>
              <w:t>2016</w:t>
            </w:r>
          </w:p>
        </w:tc>
        <w:tc>
          <w:tcPr>
            <w:tcW w:w="1987" w:type="dxa"/>
            <w:gridSpan w:val="2"/>
            <w:tcBorders>
              <w:top w:val="single" w:sz="12" w:space="0" w:color="auto"/>
              <w:left w:val="nil"/>
              <w:bottom w:val="single" w:sz="4" w:space="0" w:color="auto"/>
            </w:tcBorders>
            <w:shd w:val="clear" w:color="auto" w:fill="auto"/>
            <w:vAlign w:val="center"/>
            <w:hideMark/>
          </w:tcPr>
          <w:p w:rsidR="00EC39CB" w:rsidRPr="001115EA" w:rsidRDefault="00EC39CB" w:rsidP="00327B6D">
            <w:pPr>
              <w:jc w:val="center"/>
              <w:rPr>
                <w:b/>
                <w:bCs/>
                <w:sz w:val="14"/>
                <w:szCs w:val="14"/>
              </w:rPr>
            </w:pPr>
            <w:r w:rsidRPr="001115EA">
              <w:rPr>
                <w:b/>
                <w:bCs/>
                <w:sz w:val="14"/>
                <w:szCs w:val="14"/>
              </w:rPr>
              <w:t>Jan-Jun</w:t>
            </w:r>
            <w:r w:rsidR="00327B6D">
              <w:rPr>
                <w:b/>
                <w:bCs/>
                <w:sz w:val="14"/>
                <w:szCs w:val="14"/>
              </w:rPr>
              <w:t xml:space="preserve"> </w:t>
            </w:r>
            <w:r w:rsidRPr="001115EA">
              <w:rPr>
                <w:b/>
                <w:bCs/>
                <w:sz w:val="14"/>
                <w:szCs w:val="14"/>
              </w:rPr>
              <w:t>2017</w:t>
            </w:r>
          </w:p>
        </w:tc>
      </w:tr>
      <w:tr w:rsidR="00EC39CB"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EC39CB" w:rsidRPr="00FF55B1" w:rsidRDefault="00EC39CB" w:rsidP="00745A50">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EC39CB" w:rsidRPr="00FF55B1" w:rsidRDefault="00EC39CB" w:rsidP="00745A50">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EC39CB" w:rsidRPr="00FF55B1" w:rsidRDefault="00EC39CB" w:rsidP="00E146C0">
            <w:pPr>
              <w:jc w:val="right"/>
              <w:rPr>
                <w:b/>
                <w:bCs/>
                <w:sz w:val="16"/>
              </w:rPr>
            </w:pPr>
            <w:r w:rsidRPr="00FF55B1">
              <w:rPr>
                <w:b/>
                <w:bCs/>
                <w:sz w:val="16"/>
              </w:rPr>
              <w:t>(%)</w:t>
            </w:r>
          </w:p>
        </w:tc>
      </w:tr>
      <w:tr w:rsidR="006F5657" w:rsidRPr="00FF55B1" w:rsidTr="006F5657">
        <w:trPr>
          <w:trHeight w:hRule="exact" w:val="216"/>
          <w:jc w:val="center"/>
        </w:trPr>
        <w:tc>
          <w:tcPr>
            <w:tcW w:w="1596" w:type="dxa"/>
            <w:tcBorders>
              <w:top w:val="single" w:sz="12" w:space="0" w:color="auto"/>
              <w:left w:val="nil"/>
              <w:bottom w:val="nil"/>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3206.04</w:t>
            </w:r>
          </w:p>
        </w:tc>
        <w:tc>
          <w:tcPr>
            <w:tcW w:w="990" w:type="dxa"/>
            <w:tcBorders>
              <w:top w:val="single" w:sz="12" w:space="0" w:color="auto"/>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97.30</w:t>
            </w:r>
          </w:p>
        </w:tc>
        <w:tc>
          <w:tcPr>
            <w:tcW w:w="1080" w:type="dxa"/>
            <w:tcBorders>
              <w:top w:val="single" w:sz="12" w:space="0" w:color="auto"/>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3,405.94</w:t>
            </w:r>
          </w:p>
        </w:tc>
        <w:tc>
          <w:tcPr>
            <w:tcW w:w="1080" w:type="dxa"/>
            <w:tcBorders>
              <w:top w:val="single" w:sz="12" w:space="0" w:color="auto"/>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97.44</w:t>
            </w:r>
          </w:p>
        </w:tc>
        <w:tc>
          <w:tcPr>
            <w:tcW w:w="990" w:type="dxa"/>
            <w:tcBorders>
              <w:top w:val="single" w:sz="12" w:space="0" w:color="auto"/>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3,979.20</w:t>
            </w:r>
          </w:p>
        </w:tc>
        <w:tc>
          <w:tcPr>
            <w:tcW w:w="997" w:type="dxa"/>
            <w:tcBorders>
              <w:top w:val="single" w:sz="12" w:space="0" w:color="auto"/>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97.37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65.58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1.99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51.89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1.48</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64.99</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1.59</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10.29</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0.31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8.13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0.23</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4.59</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0.11</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0.02</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0.17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0.04</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12.48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0.38</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26.69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0.76</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34.88</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0.85</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9B4A25">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9B4A25">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0.46</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0.01</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2.45</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0.07</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3.18</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0.08</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3,294.86</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3,495.28</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4,086.88</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Sindh</w:t>
            </w:r>
            <w:proofErr w:type="spellEnd"/>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109.29</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2.73</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140.05</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3.14</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104.72</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2.20</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3794.60</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94.66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4,224.95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94.81</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4,569.15</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96.01</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23.89</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0.60</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25.53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0.57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21.17</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0.44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29.94</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0.75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40.02</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0.90</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43.15</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0.91</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50.91</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1.27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25.53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0.57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20.68</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0.43</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0.05</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0.14</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0.03</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Sindh</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4,008.67</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4,456.22</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4,758.89</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0.14</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0.24</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0.70</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1.40</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0.46</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0.02</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0.04</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0.19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0.37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56.58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99.55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48.46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96.89</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44.14</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98.37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6F5657">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0.67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1.34</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0.25</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0.55</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0.10</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56.83</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50.02</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44.87</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Balochistan</w:t>
            </w:r>
            <w:proofErr w:type="spellEnd"/>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0.01</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0.07</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0.04</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0.13</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0.05</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0.12</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9.48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99.92</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11.50</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99.89</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8.56</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99.73</w:t>
            </w:r>
          </w:p>
        </w:tc>
      </w:tr>
      <w:tr w:rsidR="006F5657" w:rsidRPr="00FF55B1" w:rsidTr="006F5657">
        <w:trPr>
          <w:trHeight w:hRule="exact" w:val="216"/>
          <w:jc w:val="center"/>
        </w:trPr>
        <w:tc>
          <w:tcPr>
            <w:tcW w:w="1596" w:type="dxa"/>
            <w:tcBorders>
              <w:top w:val="nil"/>
              <w:left w:val="nil"/>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6F5657" w:rsidRDefault="006F5657" w:rsidP="006F565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6F5657" w:rsidRDefault="006F5657" w:rsidP="006F5657">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9.48</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11.52</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8.59</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28.63</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4.49</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39.53</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6.48</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72.40</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10.37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3.91</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0.61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13.15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2.16</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5.17</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0.74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4.98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0.78</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8.31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1.36</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17.22</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2.47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0.10</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0.02</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0.45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598.97</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93.93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548.06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89.88</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603.07</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86.40</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0.38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0.74</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0.12</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0.26</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0.04</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0.11</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0.02</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637.70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609.76</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697.98</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0.14</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0.06</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0.18</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327B6D" w:rsidRPr="00FF55B1" w:rsidTr="006F5657">
        <w:trPr>
          <w:trHeight w:hRule="exact" w:val="216"/>
          <w:jc w:val="center"/>
        </w:trPr>
        <w:tc>
          <w:tcPr>
            <w:tcW w:w="1596" w:type="dxa"/>
            <w:tcBorders>
              <w:top w:val="single" w:sz="4" w:space="0" w:color="000000"/>
              <w:left w:val="nil"/>
              <w:right w:val="nil"/>
            </w:tcBorders>
            <w:shd w:val="clear" w:color="auto" w:fill="auto"/>
            <w:noWrap/>
            <w:vAlign w:val="bottom"/>
            <w:hideMark/>
          </w:tcPr>
          <w:p w:rsidR="00327B6D" w:rsidRDefault="00327B6D" w:rsidP="00745A50">
            <w:pPr>
              <w:rPr>
                <w:b/>
                <w:bCs/>
                <w:color w:val="000000"/>
                <w:sz w:val="14"/>
                <w:szCs w:val="14"/>
              </w:rPr>
            </w:pPr>
            <w:proofErr w:type="spellStart"/>
            <w:r>
              <w:rPr>
                <w:b/>
                <w:bCs/>
                <w:color w:val="000000"/>
                <w:sz w:val="14"/>
                <w:szCs w:val="14"/>
              </w:rPr>
              <w:t>Gilgit-Baltistan</w:t>
            </w:r>
            <w:proofErr w:type="spellEnd"/>
          </w:p>
        </w:tc>
        <w:tc>
          <w:tcPr>
            <w:tcW w:w="1244" w:type="dxa"/>
            <w:tcBorders>
              <w:top w:val="single" w:sz="4" w:space="0" w:color="000000"/>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327B6D" w:rsidRDefault="00327B6D" w:rsidP="006F5657">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327B6D" w:rsidRDefault="00327B6D" w:rsidP="006F5657">
            <w:pPr>
              <w:jc w:val="right"/>
              <w:rPr>
                <w:color w:val="000000"/>
                <w:sz w:val="14"/>
                <w:szCs w:val="14"/>
              </w:rPr>
            </w:pPr>
            <w:r>
              <w:rPr>
                <w:color w:val="000000"/>
                <w:sz w:val="14"/>
                <w:szCs w:val="14"/>
              </w:rPr>
              <w:t>0.05</w:t>
            </w:r>
          </w:p>
        </w:tc>
      </w:tr>
      <w:tr w:rsidR="00327B6D" w:rsidRPr="00FF55B1" w:rsidTr="006F5657">
        <w:trPr>
          <w:trHeight w:hRule="exact" w:val="216"/>
          <w:jc w:val="center"/>
        </w:trPr>
        <w:tc>
          <w:tcPr>
            <w:tcW w:w="1596" w:type="dxa"/>
            <w:tcBorders>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0.01</w:t>
            </w:r>
          </w:p>
        </w:tc>
      </w:tr>
      <w:tr w:rsidR="00327B6D" w:rsidRPr="00FF55B1" w:rsidTr="006F5657">
        <w:trPr>
          <w:trHeight w:hRule="exact" w:val="216"/>
          <w:jc w:val="center"/>
        </w:trPr>
        <w:tc>
          <w:tcPr>
            <w:tcW w:w="1596" w:type="dxa"/>
            <w:tcBorders>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FATA</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0.02</w:t>
            </w:r>
          </w:p>
        </w:tc>
      </w:tr>
      <w:tr w:rsidR="00327B6D" w:rsidRPr="00FF55B1" w:rsidTr="00327B6D">
        <w:trPr>
          <w:trHeight w:hRule="exact" w:val="216"/>
          <w:jc w:val="center"/>
        </w:trPr>
        <w:tc>
          <w:tcPr>
            <w:tcW w:w="1596" w:type="dxa"/>
            <w:tcBorders>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990" w:type="dxa"/>
            <w:tcBorders>
              <w:left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1080" w:type="dxa"/>
            <w:tcBorders>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6.53</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100.00</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2.40</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100.00</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3.11</w:t>
            </w:r>
          </w:p>
        </w:tc>
        <w:tc>
          <w:tcPr>
            <w:tcW w:w="997"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99.91</w:t>
            </w:r>
          </w:p>
        </w:tc>
      </w:tr>
      <w:tr w:rsidR="00327B6D" w:rsidRPr="00FF55B1" w:rsidTr="00327B6D">
        <w:trPr>
          <w:trHeight w:hRule="exact" w:val="216"/>
          <w:jc w:val="center"/>
        </w:trPr>
        <w:tc>
          <w:tcPr>
            <w:tcW w:w="1596" w:type="dxa"/>
            <w:tcBorders>
              <w:left w:val="nil"/>
              <w:bottom w:val="single" w:sz="4" w:space="0" w:color="000000"/>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0.01</w:t>
            </w:r>
          </w:p>
        </w:tc>
      </w:tr>
      <w:tr w:rsidR="00327B6D"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327B6D" w:rsidRDefault="00327B6D" w:rsidP="00745A50">
            <w:pPr>
              <w:rPr>
                <w:b/>
                <w:bCs/>
                <w:color w:val="000000"/>
                <w:sz w:val="14"/>
                <w:szCs w:val="14"/>
              </w:rPr>
            </w:pPr>
            <w:proofErr w:type="spellStart"/>
            <w:r>
              <w:rPr>
                <w:b/>
                <w:bCs/>
                <w:color w:val="000000"/>
                <w:sz w:val="14"/>
                <w:szCs w:val="14"/>
              </w:rPr>
              <w:t>Gilgit-Baltistan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327B6D" w:rsidRDefault="00327B6D"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6.53</w:t>
            </w:r>
          </w:p>
        </w:tc>
        <w:tc>
          <w:tcPr>
            <w:tcW w:w="99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2.40</w:t>
            </w:r>
          </w:p>
        </w:tc>
        <w:tc>
          <w:tcPr>
            <w:tcW w:w="108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327B6D" w:rsidRDefault="00327B6D" w:rsidP="00E61458">
            <w:pPr>
              <w:jc w:val="right"/>
              <w:rPr>
                <w:b/>
                <w:bCs/>
                <w:color w:val="000000"/>
                <w:sz w:val="14"/>
                <w:szCs w:val="14"/>
              </w:rPr>
            </w:pPr>
            <w:r>
              <w:rPr>
                <w:b/>
                <w:bCs/>
                <w:color w:val="000000"/>
                <w:sz w:val="14"/>
                <w:szCs w:val="14"/>
              </w:rPr>
              <w:t>3.11</w:t>
            </w:r>
          </w:p>
        </w:tc>
        <w:tc>
          <w:tcPr>
            <w:tcW w:w="997" w:type="dxa"/>
            <w:tcBorders>
              <w:top w:val="single" w:sz="4" w:space="0" w:color="000000"/>
              <w:left w:val="nil"/>
              <w:bottom w:val="single" w:sz="4" w:space="0" w:color="000000"/>
              <w:right w:val="nil"/>
            </w:tcBorders>
            <w:shd w:val="clear" w:color="auto" w:fill="auto"/>
            <w:noWrap/>
            <w:vAlign w:val="center"/>
            <w:hideMark/>
          </w:tcPr>
          <w:p w:rsidR="00327B6D" w:rsidRDefault="00327B6D" w:rsidP="00E61458">
            <w:pPr>
              <w:jc w:val="right"/>
              <w:rPr>
                <w:b/>
                <w:bCs/>
                <w:color w:val="000000"/>
                <w:sz w:val="14"/>
                <w:szCs w:val="14"/>
              </w:rPr>
            </w:pPr>
            <w:r>
              <w:rPr>
                <w:b/>
                <w:bCs/>
                <w:color w:val="000000"/>
                <w:sz w:val="14"/>
                <w:szCs w:val="14"/>
              </w:rPr>
              <w:t>100.00</w:t>
            </w:r>
          </w:p>
        </w:tc>
      </w:tr>
      <w:tr w:rsidR="00327B6D" w:rsidRPr="00FF55B1" w:rsidTr="006F5657">
        <w:trPr>
          <w:trHeight w:hRule="exact" w:val="216"/>
          <w:jc w:val="center"/>
        </w:trPr>
        <w:tc>
          <w:tcPr>
            <w:tcW w:w="1596" w:type="dxa"/>
            <w:tcBorders>
              <w:top w:val="single" w:sz="4" w:space="0" w:color="000000"/>
              <w:left w:val="nil"/>
              <w:right w:val="nil"/>
            </w:tcBorders>
            <w:shd w:val="clear" w:color="auto" w:fill="auto"/>
            <w:noWrap/>
            <w:vAlign w:val="bottom"/>
            <w:hideMark/>
          </w:tcPr>
          <w:p w:rsidR="00327B6D" w:rsidRDefault="00327B6D" w:rsidP="00745A50">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327B6D" w:rsidRDefault="00327B6D" w:rsidP="007C4ACE">
            <w:pPr>
              <w:jc w:val="right"/>
              <w:rPr>
                <w:sz w:val="14"/>
                <w:szCs w:val="14"/>
              </w:rPr>
            </w:pPr>
            <w:r>
              <w:rPr>
                <w:sz w:val="14"/>
                <w:szCs w:val="14"/>
              </w:rPr>
              <w:t>0.01</w:t>
            </w:r>
          </w:p>
        </w:tc>
        <w:tc>
          <w:tcPr>
            <w:tcW w:w="990" w:type="dxa"/>
            <w:tcBorders>
              <w:top w:val="single" w:sz="4" w:space="0" w:color="000000"/>
              <w:left w:val="nil"/>
              <w:right w:val="nil"/>
            </w:tcBorders>
            <w:shd w:val="clear" w:color="auto" w:fill="auto"/>
            <w:noWrap/>
            <w:vAlign w:val="center"/>
            <w:hideMark/>
          </w:tcPr>
          <w:p w:rsidR="00327B6D" w:rsidRDefault="00327B6D" w:rsidP="007C4ACE">
            <w:pPr>
              <w:jc w:val="right"/>
              <w:rPr>
                <w:sz w:val="14"/>
                <w:szCs w:val="14"/>
              </w:rPr>
            </w:pPr>
            <w:r>
              <w:rPr>
                <w:sz w:val="14"/>
                <w:szCs w:val="14"/>
              </w:rPr>
              <w:t>0.14</w:t>
            </w:r>
          </w:p>
        </w:tc>
        <w:tc>
          <w:tcPr>
            <w:tcW w:w="1080" w:type="dxa"/>
            <w:tcBorders>
              <w:top w:val="single" w:sz="4" w:space="0" w:color="000000"/>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0.16</w:t>
            </w:r>
          </w:p>
        </w:tc>
        <w:tc>
          <w:tcPr>
            <w:tcW w:w="1080" w:type="dxa"/>
            <w:tcBorders>
              <w:top w:val="single" w:sz="4" w:space="0" w:color="000000"/>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1.84</w:t>
            </w:r>
          </w:p>
        </w:tc>
        <w:tc>
          <w:tcPr>
            <w:tcW w:w="99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0.09</w:t>
            </w:r>
          </w:p>
        </w:tc>
        <w:tc>
          <w:tcPr>
            <w:tcW w:w="997"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0.81</w:t>
            </w:r>
          </w:p>
        </w:tc>
      </w:tr>
      <w:tr w:rsidR="00327B6D" w:rsidRPr="00FF55B1" w:rsidTr="006F5657">
        <w:trPr>
          <w:trHeight w:hRule="exact" w:val="216"/>
          <w:jc w:val="center"/>
        </w:trPr>
        <w:tc>
          <w:tcPr>
            <w:tcW w:w="1596" w:type="dxa"/>
            <w:tcBorders>
              <w:left w:val="nil"/>
              <w:bottom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327B6D" w:rsidRDefault="00327B6D" w:rsidP="00745A50">
            <w:pPr>
              <w:rPr>
                <w:color w:val="000000"/>
                <w:sz w:val="14"/>
                <w:szCs w:val="14"/>
              </w:rPr>
            </w:pPr>
            <w:proofErr w:type="spellStart"/>
            <w:r>
              <w:rPr>
                <w:color w:val="000000"/>
                <w:sz w:val="14"/>
                <w:szCs w:val="14"/>
              </w:rPr>
              <w:t>Sindh</w:t>
            </w:r>
            <w:proofErr w:type="spellEnd"/>
          </w:p>
        </w:tc>
        <w:tc>
          <w:tcPr>
            <w:tcW w:w="990" w:type="dxa"/>
            <w:tcBorders>
              <w:left w:val="nil"/>
              <w:bottom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990" w:type="dxa"/>
            <w:tcBorders>
              <w:left w:val="nil"/>
              <w:bottom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1080" w:type="dxa"/>
            <w:tcBorders>
              <w:left w:val="nil"/>
              <w:bottom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0.02</w:t>
            </w:r>
          </w:p>
        </w:tc>
        <w:tc>
          <w:tcPr>
            <w:tcW w:w="1080" w:type="dxa"/>
            <w:tcBorders>
              <w:left w:val="nil"/>
              <w:bottom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0.27</w:t>
            </w:r>
          </w:p>
        </w:tc>
        <w:tc>
          <w:tcPr>
            <w:tcW w:w="990" w:type="dxa"/>
            <w:tcBorders>
              <w:left w:val="nil"/>
              <w:bottom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0.12</w:t>
            </w:r>
          </w:p>
        </w:tc>
        <w:tc>
          <w:tcPr>
            <w:tcW w:w="997" w:type="dxa"/>
            <w:tcBorders>
              <w:left w:val="nil"/>
              <w:bottom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1.05</w:t>
            </w:r>
          </w:p>
        </w:tc>
      </w:tr>
      <w:tr w:rsidR="00327B6D" w:rsidRPr="00FF55B1" w:rsidTr="006F5657">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0.12</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1.19</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0.18</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2.08</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0.11</w:t>
            </w:r>
          </w:p>
        </w:tc>
        <w:tc>
          <w:tcPr>
            <w:tcW w:w="997"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1.04</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0.02</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0.02</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0.29</w:t>
            </w:r>
          </w:p>
        </w:tc>
        <w:tc>
          <w:tcPr>
            <w:tcW w:w="990"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0.05</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r>
      <w:tr w:rsidR="00327B6D" w:rsidRPr="00FF55B1" w:rsidTr="00327B6D">
        <w:trPr>
          <w:trHeight w:hRule="exact" w:val="216"/>
          <w:jc w:val="center"/>
        </w:trPr>
        <w:tc>
          <w:tcPr>
            <w:tcW w:w="1596" w:type="dxa"/>
            <w:tcBorders>
              <w:left w:val="nil"/>
              <w:bottom w:val="single" w:sz="4" w:space="0" w:color="000000"/>
              <w:right w:val="nil"/>
            </w:tcBorders>
            <w:shd w:val="clear" w:color="auto" w:fill="auto"/>
            <w:noWrap/>
            <w:vAlign w:val="bottom"/>
            <w:hideMark/>
          </w:tcPr>
          <w:p w:rsidR="00327B6D" w:rsidRDefault="00327B6D" w:rsidP="00745A5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327B6D" w:rsidRDefault="00327B6D" w:rsidP="007C4ACE">
            <w:pPr>
              <w:jc w:val="right"/>
              <w:rPr>
                <w:sz w:val="14"/>
                <w:szCs w:val="14"/>
              </w:rPr>
            </w:pPr>
            <w:r>
              <w:rPr>
                <w:sz w:val="14"/>
                <w:szCs w:val="14"/>
              </w:rPr>
              <w:t>9.62</w:t>
            </w:r>
          </w:p>
        </w:tc>
        <w:tc>
          <w:tcPr>
            <w:tcW w:w="990" w:type="dxa"/>
            <w:tcBorders>
              <w:left w:val="nil"/>
              <w:bottom w:val="single" w:sz="4" w:space="0" w:color="000000"/>
              <w:right w:val="nil"/>
            </w:tcBorders>
            <w:shd w:val="clear" w:color="auto" w:fill="auto"/>
            <w:noWrap/>
            <w:vAlign w:val="center"/>
            <w:hideMark/>
          </w:tcPr>
          <w:p w:rsidR="00327B6D" w:rsidRDefault="00327B6D" w:rsidP="007C4ACE">
            <w:pPr>
              <w:jc w:val="right"/>
              <w:rPr>
                <w:sz w:val="14"/>
                <w:szCs w:val="14"/>
              </w:rPr>
            </w:pPr>
            <w:r>
              <w:rPr>
                <w:sz w:val="14"/>
                <w:szCs w:val="14"/>
              </w:rPr>
              <w:t>98.65</w:t>
            </w:r>
          </w:p>
        </w:tc>
        <w:tc>
          <w:tcPr>
            <w:tcW w:w="1080" w:type="dxa"/>
            <w:tcBorders>
              <w:left w:val="nil"/>
              <w:bottom w:val="single" w:sz="4" w:space="0" w:color="000000"/>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8.07</w:t>
            </w:r>
          </w:p>
        </w:tc>
        <w:tc>
          <w:tcPr>
            <w:tcW w:w="1080" w:type="dxa"/>
            <w:tcBorders>
              <w:left w:val="nil"/>
              <w:bottom w:val="single" w:sz="4" w:space="0" w:color="000000"/>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95.52</w:t>
            </w:r>
          </w:p>
        </w:tc>
        <w:tc>
          <w:tcPr>
            <w:tcW w:w="990" w:type="dxa"/>
            <w:tcBorders>
              <w:left w:val="nil"/>
              <w:bottom w:val="single" w:sz="4" w:space="0" w:color="000000"/>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10.69</w:t>
            </w:r>
          </w:p>
        </w:tc>
        <w:tc>
          <w:tcPr>
            <w:tcW w:w="997" w:type="dxa"/>
            <w:tcBorders>
              <w:left w:val="nil"/>
              <w:bottom w:val="single" w:sz="4" w:space="0" w:color="000000"/>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97.04</w:t>
            </w:r>
          </w:p>
        </w:tc>
      </w:tr>
      <w:tr w:rsidR="00327B6D" w:rsidRPr="00FF55B1" w:rsidTr="00327B6D">
        <w:trPr>
          <w:trHeight w:hRule="exact" w:val="216"/>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327B6D" w:rsidRDefault="00327B6D" w:rsidP="00745A5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327B6D" w:rsidRDefault="00327B6D" w:rsidP="00745A5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9.76</w:t>
            </w:r>
          </w:p>
        </w:tc>
        <w:tc>
          <w:tcPr>
            <w:tcW w:w="99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8.45</w:t>
            </w:r>
          </w:p>
        </w:tc>
        <w:tc>
          <w:tcPr>
            <w:tcW w:w="108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hideMark/>
          </w:tcPr>
          <w:p w:rsidR="00327B6D" w:rsidRDefault="00327B6D" w:rsidP="00327B6D">
            <w:pPr>
              <w:jc w:val="right"/>
              <w:rPr>
                <w:b/>
                <w:bCs/>
                <w:color w:val="000000"/>
                <w:sz w:val="14"/>
                <w:szCs w:val="14"/>
              </w:rPr>
            </w:pPr>
            <w:r>
              <w:rPr>
                <w:b/>
                <w:bCs/>
                <w:color w:val="000000"/>
                <w:sz w:val="14"/>
                <w:szCs w:val="14"/>
              </w:rPr>
              <w:t>11.02</w:t>
            </w:r>
          </w:p>
        </w:tc>
        <w:tc>
          <w:tcPr>
            <w:tcW w:w="997" w:type="dxa"/>
            <w:tcBorders>
              <w:top w:val="single" w:sz="4" w:space="0" w:color="000000"/>
              <w:left w:val="nil"/>
              <w:bottom w:val="single" w:sz="12" w:space="0" w:color="auto"/>
              <w:right w:val="nil"/>
            </w:tcBorders>
            <w:shd w:val="clear" w:color="auto" w:fill="auto"/>
            <w:noWrap/>
            <w:vAlign w:val="center"/>
            <w:hideMark/>
          </w:tcPr>
          <w:p w:rsidR="00327B6D" w:rsidRDefault="00327B6D" w:rsidP="00327B6D">
            <w:pPr>
              <w:jc w:val="right"/>
              <w:rPr>
                <w:b/>
                <w:bCs/>
                <w:color w:val="000000"/>
                <w:sz w:val="14"/>
                <w:szCs w:val="14"/>
              </w:rPr>
            </w:pPr>
            <w:r>
              <w:rPr>
                <w:b/>
                <w:bCs/>
                <w:color w:val="000000"/>
                <w:sz w:val="14"/>
                <w:szCs w:val="14"/>
              </w:rPr>
              <w:t>100.00</w:t>
            </w:r>
          </w:p>
        </w:tc>
      </w:tr>
      <w:tr w:rsidR="00327B6D" w:rsidRPr="00FF55B1" w:rsidTr="00327B6D">
        <w:trPr>
          <w:trHeight w:hRule="exact" w:val="216"/>
          <w:jc w:val="center"/>
        </w:trPr>
        <w:tc>
          <w:tcPr>
            <w:tcW w:w="1596" w:type="dxa"/>
            <w:tcBorders>
              <w:top w:val="single" w:sz="12" w:space="0" w:color="auto"/>
              <w:left w:val="nil"/>
              <w:bottom w:val="single" w:sz="12" w:space="0" w:color="auto"/>
              <w:right w:val="nil"/>
            </w:tcBorders>
            <w:shd w:val="clear" w:color="auto" w:fill="auto"/>
            <w:noWrap/>
            <w:vAlign w:val="bottom"/>
            <w:hideMark/>
          </w:tcPr>
          <w:p w:rsidR="00327B6D" w:rsidRDefault="00327B6D" w:rsidP="00745A5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327B6D" w:rsidRDefault="00327B6D" w:rsidP="00745A5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8,023.98</w:t>
            </w:r>
          </w:p>
        </w:tc>
        <w:tc>
          <w:tcPr>
            <w:tcW w:w="99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rFonts w:ascii="Calibri" w:hAnsi="Calibri"/>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8,633.72</w:t>
            </w:r>
          </w:p>
        </w:tc>
        <w:tc>
          <w:tcPr>
            <w:tcW w:w="108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327B6D" w:rsidRDefault="00327B6D" w:rsidP="00327B6D">
            <w:pPr>
              <w:jc w:val="right"/>
              <w:rPr>
                <w:b/>
                <w:bCs/>
                <w:color w:val="000000"/>
                <w:sz w:val="14"/>
                <w:szCs w:val="14"/>
              </w:rPr>
            </w:pPr>
            <w:r>
              <w:rPr>
                <w:b/>
                <w:bCs/>
                <w:color w:val="000000"/>
                <w:sz w:val="14"/>
                <w:szCs w:val="14"/>
              </w:rPr>
              <w:t>9,611.52</w:t>
            </w:r>
          </w:p>
        </w:tc>
        <w:tc>
          <w:tcPr>
            <w:tcW w:w="997" w:type="dxa"/>
            <w:tcBorders>
              <w:top w:val="single" w:sz="12" w:space="0" w:color="auto"/>
              <w:left w:val="nil"/>
              <w:bottom w:val="single" w:sz="12" w:space="0" w:color="auto"/>
              <w:right w:val="nil"/>
            </w:tcBorders>
            <w:shd w:val="clear" w:color="auto" w:fill="auto"/>
            <w:noWrap/>
            <w:vAlign w:val="center"/>
            <w:hideMark/>
          </w:tcPr>
          <w:p w:rsidR="00327B6D" w:rsidRDefault="00327B6D" w:rsidP="00327B6D">
            <w:pPr>
              <w:jc w:val="right"/>
              <w:rPr>
                <w:rFonts w:ascii="Calibri" w:hAnsi="Calibri"/>
                <w:color w:val="000000"/>
                <w:sz w:val="22"/>
                <w:szCs w:val="22"/>
              </w:rPr>
            </w:pPr>
          </w:p>
        </w:tc>
      </w:tr>
      <w:tr w:rsidR="00327B6D"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327B6D" w:rsidRPr="00FF55B1" w:rsidRDefault="00327B6D" w:rsidP="00745A50">
            <w:pPr>
              <w:rPr>
                <w:sz w:val="12"/>
              </w:rPr>
            </w:pPr>
            <w:r w:rsidRPr="00FF55B1">
              <w:rPr>
                <w:sz w:val="12"/>
              </w:rPr>
              <w:t>Numbers are rounded to the Nearest Billion,    Totals may differ due to rounding off</w:t>
            </w:r>
          </w:p>
        </w:tc>
      </w:tr>
      <w:tr w:rsidR="00327B6D"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327B6D" w:rsidRPr="00FF55B1" w:rsidRDefault="00327B6D" w:rsidP="00745A50">
            <w:pPr>
              <w:rPr>
                <w:sz w:val="12"/>
              </w:rPr>
            </w:pPr>
          </w:p>
        </w:tc>
      </w:tr>
    </w:tbl>
    <w:p w:rsidR="00770D81" w:rsidRDefault="005126F4" w:rsidP="005126F4">
      <w:pPr>
        <w:rPr>
          <w:sz w:val="14"/>
        </w:rPr>
      </w:pPr>
      <w:r w:rsidRPr="00FF55B1">
        <w:rPr>
          <w:sz w:val="14"/>
        </w:rPr>
        <w:br w:type="page"/>
      </w:r>
    </w:p>
    <w:tbl>
      <w:tblPr>
        <w:tblW w:w="9232" w:type="dxa"/>
        <w:jc w:val="center"/>
        <w:tblInd w:w="236" w:type="dxa"/>
        <w:tblLook w:val="04A0"/>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1115EA" w:rsidRPr="00FF55B1" w:rsidTr="00DB3DFF">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1115EA" w:rsidRPr="00FF55B1" w:rsidRDefault="001115EA" w:rsidP="00745A50">
            <w:pPr>
              <w:jc w:val="center"/>
              <w:rPr>
                <w:b/>
                <w:bCs/>
                <w:sz w:val="16"/>
              </w:rPr>
            </w:pPr>
            <w:r w:rsidRPr="00FF55B1">
              <w:rPr>
                <w:b/>
                <w:bCs/>
                <w:sz w:val="14"/>
              </w:rPr>
              <w:t xml:space="preserve">Place </w:t>
            </w:r>
            <w:r>
              <w:rPr>
                <w:b/>
                <w:bCs/>
                <w:sz w:val="14"/>
              </w:rPr>
              <w:t xml:space="preserve"> </w:t>
            </w:r>
            <w:r w:rsidRPr="00FF55B1">
              <w:rPr>
                <w:b/>
                <w:bCs/>
                <w:sz w:val="14"/>
              </w:rPr>
              <w:t>of</w:t>
            </w:r>
            <w:r>
              <w:rPr>
                <w:b/>
                <w:bCs/>
                <w:sz w:val="14"/>
              </w:rPr>
              <w:t xml:space="preserve">  </w:t>
            </w:r>
            <w:r w:rsidRPr="00FF55B1">
              <w:rPr>
                <w:b/>
                <w:bCs/>
                <w:sz w:val="14"/>
              </w:rPr>
              <w:t>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1115EA" w:rsidRPr="00FF55B1" w:rsidRDefault="001115EA" w:rsidP="00745A50">
            <w:pPr>
              <w:jc w:val="center"/>
              <w:rPr>
                <w:b/>
                <w:bCs/>
                <w:sz w:val="14"/>
              </w:rPr>
            </w:pPr>
            <w:r w:rsidRPr="00FF55B1">
              <w:rPr>
                <w:b/>
                <w:bCs/>
                <w:sz w:val="14"/>
              </w:rPr>
              <w:t>Place of</w:t>
            </w:r>
            <w:r w:rsidRPr="00FF55B1">
              <w:rPr>
                <w:b/>
                <w:bCs/>
                <w:sz w:val="14"/>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1115EA" w:rsidRPr="001115EA" w:rsidRDefault="001115EA" w:rsidP="00DB3DFF">
            <w:pPr>
              <w:jc w:val="center"/>
              <w:rPr>
                <w:b/>
                <w:bCs/>
                <w:sz w:val="14"/>
                <w:szCs w:val="14"/>
              </w:rPr>
            </w:pPr>
            <w:r w:rsidRPr="001115EA">
              <w:rPr>
                <w:b/>
                <w:bCs/>
                <w:sz w:val="14"/>
                <w:szCs w:val="14"/>
              </w:rPr>
              <w:t>Jan-Jun</w:t>
            </w:r>
            <w:r w:rsidR="00DB3DFF">
              <w:rPr>
                <w:b/>
                <w:bCs/>
                <w:sz w:val="14"/>
                <w:szCs w:val="14"/>
              </w:rPr>
              <w:t xml:space="preserve"> </w:t>
            </w:r>
            <w:r w:rsidRPr="001115EA">
              <w:rPr>
                <w:b/>
                <w:bCs/>
                <w:sz w:val="14"/>
                <w:szCs w:val="14"/>
              </w:rPr>
              <w:t>2016</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1115EA" w:rsidRPr="001115EA" w:rsidRDefault="001115EA" w:rsidP="00DB3DFF">
            <w:pPr>
              <w:jc w:val="center"/>
              <w:rPr>
                <w:b/>
                <w:bCs/>
                <w:sz w:val="14"/>
                <w:szCs w:val="14"/>
              </w:rPr>
            </w:pPr>
            <w:r w:rsidRPr="001115EA">
              <w:rPr>
                <w:b/>
                <w:bCs/>
                <w:sz w:val="14"/>
                <w:szCs w:val="14"/>
              </w:rPr>
              <w:t>Jul-Dec</w:t>
            </w:r>
            <w:r w:rsidR="00DB3DFF">
              <w:rPr>
                <w:b/>
                <w:bCs/>
                <w:sz w:val="14"/>
                <w:szCs w:val="14"/>
              </w:rPr>
              <w:t xml:space="preserve"> </w:t>
            </w:r>
            <w:r w:rsidRPr="001115EA">
              <w:rPr>
                <w:b/>
                <w:bCs/>
                <w:sz w:val="14"/>
                <w:szCs w:val="14"/>
              </w:rPr>
              <w:t>2016</w:t>
            </w:r>
          </w:p>
        </w:tc>
        <w:tc>
          <w:tcPr>
            <w:tcW w:w="1980" w:type="dxa"/>
            <w:gridSpan w:val="2"/>
            <w:tcBorders>
              <w:top w:val="single" w:sz="12" w:space="0" w:color="auto"/>
              <w:left w:val="nil"/>
              <w:bottom w:val="single" w:sz="4" w:space="0" w:color="auto"/>
              <w:right w:val="nil"/>
            </w:tcBorders>
            <w:shd w:val="clear" w:color="auto" w:fill="auto"/>
            <w:vAlign w:val="center"/>
            <w:hideMark/>
          </w:tcPr>
          <w:p w:rsidR="001115EA" w:rsidRPr="001115EA" w:rsidRDefault="001115EA" w:rsidP="00DB3DFF">
            <w:pPr>
              <w:jc w:val="center"/>
              <w:rPr>
                <w:b/>
                <w:bCs/>
                <w:sz w:val="14"/>
                <w:szCs w:val="14"/>
              </w:rPr>
            </w:pPr>
            <w:r w:rsidRPr="001115EA">
              <w:rPr>
                <w:b/>
                <w:bCs/>
                <w:sz w:val="14"/>
                <w:szCs w:val="14"/>
              </w:rPr>
              <w:t>Jan-Jun</w:t>
            </w:r>
            <w:r w:rsidR="00DB3DFF">
              <w:rPr>
                <w:b/>
                <w:bCs/>
                <w:sz w:val="14"/>
                <w:szCs w:val="14"/>
              </w:rPr>
              <w:t xml:space="preserve"> </w:t>
            </w:r>
            <w:r w:rsidRPr="001115EA">
              <w:rPr>
                <w:b/>
                <w:bCs/>
                <w:sz w:val="14"/>
                <w:szCs w:val="14"/>
              </w:rPr>
              <w:t>2017</w:t>
            </w:r>
          </w:p>
        </w:tc>
      </w:tr>
      <w:tr w:rsidR="001115EA"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1115EA" w:rsidRPr="00FF55B1" w:rsidRDefault="001115EA" w:rsidP="00745A50">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1115EA" w:rsidRPr="00FF55B1" w:rsidRDefault="001115EA" w:rsidP="00745A50">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1115EA" w:rsidRPr="00FF55B1" w:rsidRDefault="001115EA" w:rsidP="00E146C0">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1115EA" w:rsidRPr="00FF55B1" w:rsidRDefault="001115EA" w:rsidP="00E146C0">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1115EA" w:rsidRPr="00FF55B1" w:rsidRDefault="001115EA" w:rsidP="00E146C0">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1115EA" w:rsidRPr="00FF55B1" w:rsidRDefault="001115EA" w:rsidP="00E146C0">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1115EA" w:rsidRPr="00FF55B1" w:rsidRDefault="001115EA" w:rsidP="00E146C0">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1115EA" w:rsidRPr="00FF55B1" w:rsidRDefault="001115EA" w:rsidP="00E146C0">
            <w:pPr>
              <w:jc w:val="right"/>
              <w:rPr>
                <w:b/>
                <w:bCs/>
                <w:sz w:val="14"/>
              </w:rPr>
            </w:pPr>
            <w:r w:rsidRPr="00FF55B1">
              <w:rPr>
                <w:b/>
                <w:bCs/>
                <w:sz w:val="14"/>
              </w:rPr>
              <w:t>(%)</w:t>
            </w:r>
          </w:p>
        </w:tc>
      </w:tr>
      <w:tr w:rsidR="00C8769F" w:rsidRPr="00FF55B1" w:rsidTr="00DB3DFF">
        <w:trPr>
          <w:trHeight w:hRule="exact" w:val="216"/>
          <w:jc w:val="center"/>
        </w:trPr>
        <w:tc>
          <w:tcPr>
            <w:tcW w:w="1737" w:type="dxa"/>
            <w:tcBorders>
              <w:top w:val="single" w:sz="12"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C8769F" w:rsidRDefault="00C8769F" w:rsidP="007C4ACE">
            <w:pPr>
              <w:jc w:val="right"/>
              <w:rPr>
                <w:sz w:val="14"/>
                <w:szCs w:val="14"/>
              </w:rPr>
            </w:pPr>
            <w:r>
              <w:rPr>
                <w:sz w:val="14"/>
                <w:szCs w:val="14"/>
              </w:rPr>
              <w:t>3206.04</w:t>
            </w:r>
          </w:p>
        </w:tc>
        <w:tc>
          <w:tcPr>
            <w:tcW w:w="990" w:type="dxa"/>
            <w:tcBorders>
              <w:top w:val="single" w:sz="12" w:space="0" w:color="auto"/>
            </w:tcBorders>
            <w:shd w:val="clear" w:color="auto" w:fill="auto"/>
            <w:noWrap/>
            <w:vAlign w:val="center"/>
            <w:hideMark/>
          </w:tcPr>
          <w:p w:rsidR="00C8769F" w:rsidRDefault="00C8769F" w:rsidP="007C4ACE">
            <w:pPr>
              <w:jc w:val="right"/>
              <w:rPr>
                <w:sz w:val="14"/>
                <w:szCs w:val="14"/>
              </w:rPr>
            </w:pPr>
            <w:r>
              <w:rPr>
                <w:sz w:val="14"/>
                <w:szCs w:val="14"/>
              </w:rPr>
              <w:t>95.87</w:t>
            </w:r>
          </w:p>
        </w:tc>
        <w:tc>
          <w:tcPr>
            <w:tcW w:w="1080" w:type="dxa"/>
            <w:tcBorders>
              <w:top w:val="single" w:sz="12"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3,405.94</w:t>
            </w:r>
          </w:p>
        </w:tc>
        <w:tc>
          <w:tcPr>
            <w:tcW w:w="1080" w:type="dxa"/>
            <w:tcBorders>
              <w:top w:val="single" w:sz="12"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94.97</w:t>
            </w:r>
          </w:p>
        </w:tc>
        <w:tc>
          <w:tcPr>
            <w:tcW w:w="990" w:type="dxa"/>
            <w:tcBorders>
              <w:top w:val="single" w:sz="12"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3,979.20</w:t>
            </w:r>
          </w:p>
        </w:tc>
        <w:tc>
          <w:tcPr>
            <w:tcW w:w="990" w:type="dxa"/>
            <w:tcBorders>
              <w:top w:val="single" w:sz="12"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95.73</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109.29</w:t>
            </w:r>
          </w:p>
        </w:tc>
        <w:tc>
          <w:tcPr>
            <w:tcW w:w="990" w:type="dxa"/>
            <w:shd w:val="clear" w:color="auto" w:fill="auto"/>
            <w:noWrap/>
            <w:vAlign w:val="center"/>
            <w:hideMark/>
          </w:tcPr>
          <w:p w:rsidR="00C8769F" w:rsidRDefault="00C8769F" w:rsidP="007C4ACE">
            <w:pPr>
              <w:jc w:val="right"/>
              <w:rPr>
                <w:sz w:val="14"/>
                <w:szCs w:val="14"/>
              </w:rPr>
            </w:pPr>
            <w:r>
              <w:rPr>
                <w:sz w:val="14"/>
                <w:szCs w:val="14"/>
              </w:rPr>
              <w:t>3.27</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140.05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3.90</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104.72</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2.52</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0.14</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0.70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0.02</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0.46</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0.01</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28.63</w:t>
            </w:r>
          </w:p>
        </w:tc>
        <w:tc>
          <w:tcPr>
            <w:tcW w:w="990" w:type="dxa"/>
            <w:shd w:val="clear" w:color="auto" w:fill="auto"/>
            <w:noWrap/>
            <w:vAlign w:val="center"/>
            <w:hideMark/>
          </w:tcPr>
          <w:p w:rsidR="00C8769F" w:rsidRDefault="00C8769F" w:rsidP="007C4ACE">
            <w:pPr>
              <w:jc w:val="right"/>
              <w:rPr>
                <w:sz w:val="14"/>
                <w:szCs w:val="14"/>
              </w:rPr>
            </w:pPr>
            <w:r>
              <w:rPr>
                <w:sz w:val="14"/>
                <w:szCs w:val="14"/>
              </w:rPr>
              <w:t>0.86</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39.53</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1.10</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72.40</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1.74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0.01</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0.16</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0.09</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3,344.11</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3,586.38</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4,156.88</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Sindh</w:t>
            </w:r>
            <w:proofErr w:type="spellEnd"/>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65.58</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1.70</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51.89</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1.21</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64.99</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1.40</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3794.60</w:t>
            </w:r>
          </w:p>
        </w:tc>
        <w:tc>
          <w:tcPr>
            <w:tcW w:w="990" w:type="dxa"/>
            <w:shd w:val="clear" w:color="auto" w:fill="auto"/>
            <w:noWrap/>
            <w:vAlign w:val="center"/>
            <w:hideMark/>
          </w:tcPr>
          <w:p w:rsidR="00C8769F" w:rsidRDefault="00C8769F" w:rsidP="007C4ACE">
            <w:pPr>
              <w:jc w:val="right"/>
              <w:rPr>
                <w:sz w:val="14"/>
                <w:szCs w:val="14"/>
              </w:rPr>
            </w:pPr>
            <w:r>
              <w:rPr>
                <w:sz w:val="14"/>
                <w:szCs w:val="14"/>
              </w:rPr>
              <w:t>98.20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4,224.95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98.48</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4569.15</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98.48</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0.02</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0.19</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0.01</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3.91</w:t>
            </w:r>
          </w:p>
        </w:tc>
        <w:tc>
          <w:tcPr>
            <w:tcW w:w="990" w:type="dxa"/>
            <w:shd w:val="clear" w:color="auto" w:fill="auto"/>
            <w:noWrap/>
            <w:vAlign w:val="center"/>
            <w:hideMark/>
          </w:tcPr>
          <w:p w:rsidR="00C8769F" w:rsidRDefault="00C8769F" w:rsidP="007C4ACE">
            <w:pPr>
              <w:jc w:val="right"/>
              <w:rPr>
                <w:sz w:val="14"/>
                <w:szCs w:val="14"/>
              </w:rPr>
            </w:pPr>
            <w:r>
              <w:rPr>
                <w:sz w:val="14"/>
                <w:szCs w:val="14"/>
              </w:rPr>
              <w:t>0.10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13.15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0.31</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5.18</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0.11</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Sindh</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3,864.10</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4,290.21</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4639.46</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10.29</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10.74</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8.13</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8.97</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4.59</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5.26</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23.89</w:t>
            </w:r>
          </w:p>
        </w:tc>
        <w:tc>
          <w:tcPr>
            <w:tcW w:w="990" w:type="dxa"/>
            <w:shd w:val="clear" w:color="auto" w:fill="auto"/>
            <w:noWrap/>
            <w:vAlign w:val="center"/>
            <w:hideMark/>
          </w:tcPr>
          <w:p w:rsidR="00C8769F" w:rsidRDefault="00C8769F" w:rsidP="007C4ACE">
            <w:pPr>
              <w:jc w:val="right"/>
              <w:rPr>
                <w:sz w:val="14"/>
                <w:szCs w:val="14"/>
              </w:rPr>
            </w:pPr>
            <w:r>
              <w:rPr>
                <w:sz w:val="14"/>
                <w:szCs w:val="14"/>
              </w:rPr>
              <w:t>24.92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25.53</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28.18</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21.17</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24.27</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56.58</w:t>
            </w:r>
          </w:p>
        </w:tc>
        <w:tc>
          <w:tcPr>
            <w:tcW w:w="990" w:type="dxa"/>
            <w:shd w:val="clear" w:color="auto" w:fill="auto"/>
            <w:noWrap/>
            <w:vAlign w:val="center"/>
            <w:hideMark/>
          </w:tcPr>
          <w:p w:rsidR="00C8769F" w:rsidRDefault="00C8769F" w:rsidP="007C4ACE">
            <w:pPr>
              <w:jc w:val="right"/>
              <w:rPr>
                <w:sz w:val="14"/>
                <w:szCs w:val="14"/>
              </w:rPr>
            </w:pPr>
            <w:r>
              <w:rPr>
                <w:sz w:val="14"/>
                <w:szCs w:val="14"/>
              </w:rPr>
              <w:t>59.02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48.46</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53.48</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44.14</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50.60</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4.98</w:t>
            </w:r>
          </w:p>
        </w:tc>
        <w:tc>
          <w:tcPr>
            <w:tcW w:w="990" w:type="dxa"/>
            <w:shd w:val="clear" w:color="auto" w:fill="auto"/>
            <w:noWrap/>
            <w:vAlign w:val="center"/>
            <w:hideMark/>
          </w:tcPr>
          <w:p w:rsidR="00C8769F" w:rsidRDefault="00C8769F" w:rsidP="007C4ACE">
            <w:pPr>
              <w:jc w:val="right"/>
              <w:rPr>
                <w:sz w:val="14"/>
                <w:szCs w:val="14"/>
              </w:rPr>
            </w:pPr>
            <w:r>
              <w:rPr>
                <w:sz w:val="14"/>
                <w:szCs w:val="14"/>
              </w:rPr>
              <w:t>5.19</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8.31</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9.17</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17.22</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19.74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E61458">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0.12</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0.12</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0.18</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0.19</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0.13</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95.85</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90.61</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87.23</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0.02</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0.04</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0.17</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0.32</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0.04</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0.08</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29.94</w:t>
            </w:r>
          </w:p>
        </w:tc>
        <w:tc>
          <w:tcPr>
            <w:tcW w:w="990" w:type="dxa"/>
            <w:shd w:val="clear" w:color="auto" w:fill="auto"/>
            <w:noWrap/>
            <w:vAlign w:val="center"/>
            <w:hideMark/>
          </w:tcPr>
          <w:p w:rsidR="00C8769F" w:rsidRDefault="00C8769F" w:rsidP="007C4ACE">
            <w:pPr>
              <w:jc w:val="right"/>
              <w:rPr>
                <w:sz w:val="14"/>
                <w:szCs w:val="14"/>
              </w:rPr>
            </w:pPr>
            <w:r>
              <w:rPr>
                <w:sz w:val="14"/>
                <w:szCs w:val="14"/>
              </w:rPr>
              <w:t>75.74</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40.02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76.75</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43.15</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83.36</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9.48</w:t>
            </w:r>
          </w:p>
        </w:tc>
        <w:tc>
          <w:tcPr>
            <w:tcW w:w="990" w:type="dxa"/>
            <w:shd w:val="clear" w:color="auto" w:fill="auto"/>
            <w:noWrap/>
            <w:vAlign w:val="center"/>
            <w:hideMark/>
          </w:tcPr>
          <w:p w:rsidR="00C8769F" w:rsidRDefault="00C8769F" w:rsidP="007C4ACE">
            <w:pPr>
              <w:jc w:val="right"/>
              <w:rPr>
                <w:sz w:val="14"/>
                <w:szCs w:val="14"/>
              </w:rPr>
            </w:pPr>
            <w:r>
              <w:rPr>
                <w:sz w:val="14"/>
                <w:szCs w:val="14"/>
              </w:rPr>
              <w:t>23.97</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11.50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22.06</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8.56</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16.54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0.10</w:t>
            </w:r>
          </w:p>
        </w:tc>
        <w:tc>
          <w:tcPr>
            <w:tcW w:w="990" w:type="dxa"/>
            <w:shd w:val="clear" w:color="auto" w:fill="auto"/>
            <w:noWrap/>
            <w:vAlign w:val="center"/>
            <w:hideMark/>
          </w:tcPr>
          <w:p w:rsidR="00C8769F" w:rsidRDefault="00C8769F" w:rsidP="007C4ACE">
            <w:pPr>
              <w:jc w:val="right"/>
              <w:rPr>
                <w:sz w:val="14"/>
                <w:szCs w:val="14"/>
              </w:rPr>
            </w:pPr>
            <w:r>
              <w:rPr>
                <w:sz w:val="14"/>
                <w:szCs w:val="14"/>
              </w:rPr>
              <w:t>0.24</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0.45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0.87</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0.03</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p>
        </w:tc>
        <w:tc>
          <w:tcPr>
            <w:tcW w:w="990" w:type="dxa"/>
            <w:tcBorders>
              <w:bottom w:val="single" w:sz="4" w:space="0" w:color="auto"/>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39.53</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52.15</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51.76</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12.48</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1.88</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26.69</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4.44</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34.88</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5.29</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50.91</w:t>
            </w:r>
          </w:p>
        </w:tc>
        <w:tc>
          <w:tcPr>
            <w:tcW w:w="990" w:type="dxa"/>
            <w:shd w:val="clear" w:color="auto" w:fill="auto"/>
            <w:noWrap/>
            <w:vAlign w:val="center"/>
            <w:hideMark/>
          </w:tcPr>
          <w:p w:rsidR="00C8769F" w:rsidRDefault="00C8769F" w:rsidP="007C4ACE">
            <w:pPr>
              <w:jc w:val="right"/>
              <w:rPr>
                <w:sz w:val="14"/>
                <w:szCs w:val="14"/>
              </w:rPr>
            </w:pPr>
            <w:r>
              <w:rPr>
                <w:sz w:val="14"/>
                <w:szCs w:val="14"/>
              </w:rPr>
              <w:t>7.69</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25.53</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4.25</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20.68</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3.14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0.10</w:t>
            </w:r>
          </w:p>
        </w:tc>
        <w:tc>
          <w:tcPr>
            <w:tcW w:w="990" w:type="dxa"/>
            <w:shd w:val="clear" w:color="auto" w:fill="auto"/>
            <w:noWrap/>
            <w:vAlign w:val="center"/>
            <w:hideMark/>
          </w:tcPr>
          <w:p w:rsidR="00C8769F" w:rsidRDefault="00C8769F" w:rsidP="007C4ACE">
            <w:pPr>
              <w:jc w:val="right"/>
              <w:rPr>
                <w:sz w:val="14"/>
                <w:szCs w:val="14"/>
              </w:rPr>
            </w:pPr>
            <w:r>
              <w:rPr>
                <w:sz w:val="14"/>
                <w:szCs w:val="14"/>
              </w:rPr>
              <w:t>0.01</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0.67</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0.11</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0.25</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sz w:val="14"/>
                <w:szCs w:val="14"/>
              </w:rPr>
            </w:pPr>
            <w:r>
              <w:rPr>
                <w:sz w:val="14"/>
                <w:szCs w:val="14"/>
              </w:rPr>
              <w:t>-</w:t>
            </w:r>
          </w:p>
        </w:tc>
        <w:tc>
          <w:tcPr>
            <w:tcW w:w="1080" w:type="dxa"/>
            <w:shd w:val="clear" w:color="auto" w:fill="auto"/>
            <w:noWrap/>
            <w:vAlign w:val="center"/>
            <w:hideMark/>
          </w:tcPr>
          <w:p w:rsidR="00C8769F" w:rsidRDefault="00C8769F" w:rsidP="00E61458">
            <w:pPr>
              <w:jc w:val="right"/>
              <w:rPr>
                <w:sz w:val="14"/>
                <w:szCs w:val="14"/>
              </w:rPr>
            </w:pPr>
            <w:r>
              <w:rPr>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598.97</w:t>
            </w:r>
          </w:p>
        </w:tc>
        <w:tc>
          <w:tcPr>
            <w:tcW w:w="990" w:type="dxa"/>
            <w:shd w:val="clear" w:color="auto" w:fill="auto"/>
            <w:noWrap/>
            <w:vAlign w:val="center"/>
            <w:hideMark/>
          </w:tcPr>
          <w:p w:rsidR="00C8769F" w:rsidRDefault="00C8769F" w:rsidP="007C4ACE">
            <w:pPr>
              <w:jc w:val="right"/>
              <w:rPr>
                <w:sz w:val="14"/>
                <w:szCs w:val="14"/>
              </w:rPr>
            </w:pPr>
            <w:r>
              <w:rPr>
                <w:sz w:val="14"/>
                <w:szCs w:val="14"/>
              </w:rPr>
              <w:t>90.42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548.06</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91.20</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603.07</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91.53</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662.46</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600.97</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658.88</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p>
        </w:tc>
        <w:tc>
          <w:tcPr>
            <w:tcW w:w="1080" w:type="dxa"/>
            <w:tcBorders>
              <w:top w:val="single" w:sz="4" w:space="0" w:color="auto"/>
            </w:tcBorders>
            <w:shd w:val="clear" w:color="auto" w:fill="auto"/>
            <w:noWrap/>
            <w:vAlign w:val="center"/>
            <w:hideMark/>
          </w:tcPr>
          <w:p w:rsidR="00C8769F" w:rsidRPr="00ED4610" w:rsidRDefault="00C8769F" w:rsidP="007C4ACE">
            <w:pPr>
              <w:jc w:val="right"/>
              <w:rPr>
                <w:color w:val="000000"/>
                <w:sz w:val="14"/>
                <w:szCs w:val="14"/>
              </w:rPr>
            </w:pPr>
            <w:r w:rsidRPr="00ED4610">
              <w:rPr>
                <w:color w:val="000000"/>
                <w:sz w:val="14"/>
                <w:szCs w:val="14"/>
              </w:rPr>
              <w:t>..</w:t>
            </w:r>
          </w:p>
        </w:tc>
        <w:tc>
          <w:tcPr>
            <w:tcW w:w="1080" w:type="dxa"/>
            <w:tcBorders>
              <w:top w:val="single" w:sz="4" w:space="0" w:color="auto"/>
            </w:tcBorders>
            <w:shd w:val="clear" w:color="auto" w:fill="auto"/>
            <w:noWrap/>
            <w:vAlign w:val="center"/>
            <w:hideMark/>
          </w:tcPr>
          <w:p w:rsidR="00C8769F" w:rsidRPr="00ED4610" w:rsidRDefault="00C8769F" w:rsidP="007C4ACE">
            <w:pPr>
              <w:jc w:val="right"/>
              <w:rPr>
                <w:color w:val="000000"/>
                <w:sz w:val="14"/>
                <w:szCs w:val="14"/>
              </w:rPr>
            </w:pPr>
            <w:r w:rsidRPr="00ED4610">
              <w:rPr>
                <w:color w:val="000000"/>
                <w:sz w:val="14"/>
                <w:szCs w:val="14"/>
              </w:rPr>
              <w:t>0.79</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3.06</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r>
              <w:rPr>
                <w:color w:val="000000"/>
                <w:sz w:val="14"/>
                <w:szCs w:val="14"/>
              </w:rPr>
              <w:t>KPK</w:t>
            </w:r>
          </w:p>
        </w:tc>
        <w:tc>
          <w:tcPr>
            <w:tcW w:w="960" w:type="dxa"/>
            <w:shd w:val="clear" w:color="auto" w:fill="auto"/>
            <w:noWrap/>
            <w:vAlign w:val="center"/>
            <w:hideMark/>
          </w:tcPr>
          <w:p w:rsidR="00DB3DFF" w:rsidRDefault="00DB3DFF" w:rsidP="00E61458">
            <w:pPr>
              <w:jc w:val="right"/>
              <w:rPr>
                <w:sz w:val="14"/>
                <w:szCs w:val="14"/>
              </w:rPr>
            </w:pPr>
            <w:r>
              <w:rPr>
                <w:sz w:val="14"/>
                <w:szCs w:val="14"/>
              </w:rPr>
              <w:t>..</w:t>
            </w:r>
          </w:p>
        </w:tc>
        <w:tc>
          <w:tcPr>
            <w:tcW w:w="990" w:type="dxa"/>
            <w:shd w:val="clear" w:color="auto" w:fill="auto"/>
            <w:noWrap/>
            <w:vAlign w:val="center"/>
            <w:hideMark/>
          </w:tcPr>
          <w:p w:rsidR="00DB3DFF" w:rsidRDefault="00DB3DFF" w:rsidP="00E61458">
            <w:pPr>
              <w:jc w:val="right"/>
              <w:rPr>
                <w:sz w:val="14"/>
                <w:szCs w:val="14"/>
              </w:rPr>
            </w:pPr>
            <w:r>
              <w:rPr>
                <w:sz w:val="14"/>
                <w:szCs w:val="14"/>
              </w:rPr>
              <w:t>0.46</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1.04</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0.21</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r>
              <w:rPr>
                <w:color w:val="000000"/>
                <w:sz w:val="14"/>
                <w:szCs w:val="14"/>
              </w:rPr>
              <w:t>Islamabad</w:t>
            </w:r>
          </w:p>
        </w:tc>
        <w:tc>
          <w:tcPr>
            <w:tcW w:w="960" w:type="dxa"/>
            <w:shd w:val="clear" w:color="auto" w:fill="auto"/>
            <w:noWrap/>
            <w:vAlign w:val="center"/>
            <w:hideMark/>
          </w:tcPr>
          <w:p w:rsidR="00DB3DFF" w:rsidRDefault="00DB3DFF" w:rsidP="00E61458">
            <w:pPr>
              <w:jc w:val="right"/>
              <w:rPr>
                <w:sz w:val="14"/>
                <w:szCs w:val="14"/>
              </w:rPr>
            </w:pPr>
            <w:r>
              <w:rPr>
                <w:sz w:val="14"/>
                <w:szCs w:val="14"/>
              </w:rPr>
              <w:t>0.38</w:t>
            </w:r>
          </w:p>
        </w:tc>
        <w:tc>
          <w:tcPr>
            <w:tcW w:w="990" w:type="dxa"/>
            <w:shd w:val="clear" w:color="auto" w:fill="auto"/>
            <w:noWrap/>
            <w:vAlign w:val="center"/>
            <w:hideMark/>
          </w:tcPr>
          <w:p w:rsidR="00DB3DFF" w:rsidRDefault="00DB3DFF" w:rsidP="00E61458">
            <w:pPr>
              <w:jc w:val="right"/>
              <w:rPr>
                <w:sz w:val="14"/>
                <w:szCs w:val="14"/>
              </w:rPr>
            </w:pPr>
            <w:r>
              <w:rPr>
                <w:sz w:val="14"/>
                <w:szCs w:val="14"/>
              </w:rPr>
              <w:t>72.93</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0.26</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r>
              <w:rPr>
                <w:color w:val="000000"/>
                <w:sz w:val="14"/>
                <w:szCs w:val="14"/>
              </w:rPr>
              <w:t>FATA</w:t>
            </w:r>
          </w:p>
        </w:tc>
        <w:tc>
          <w:tcPr>
            <w:tcW w:w="960" w:type="dxa"/>
            <w:shd w:val="clear" w:color="auto" w:fill="auto"/>
            <w:noWrap/>
            <w:vAlign w:val="center"/>
            <w:hideMark/>
          </w:tcPr>
          <w:p w:rsidR="00DB3DFF" w:rsidRDefault="00DB3DFF" w:rsidP="00E61458">
            <w:pPr>
              <w:jc w:val="right"/>
              <w:rPr>
                <w:sz w:val="14"/>
                <w:szCs w:val="14"/>
              </w:rPr>
            </w:pPr>
            <w:r>
              <w:rPr>
                <w:sz w:val="14"/>
                <w:szCs w:val="14"/>
              </w:rPr>
              <w:t>0.14</w:t>
            </w:r>
          </w:p>
        </w:tc>
        <w:tc>
          <w:tcPr>
            <w:tcW w:w="990" w:type="dxa"/>
            <w:shd w:val="clear" w:color="auto" w:fill="auto"/>
            <w:noWrap/>
            <w:vAlign w:val="center"/>
            <w:hideMark/>
          </w:tcPr>
          <w:p w:rsidR="00DB3DFF" w:rsidRDefault="00DB3DFF" w:rsidP="00E61458">
            <w:pPr>
              <w:jc w:val="right"/>
              <w:rPr>
                <w:sz w:val="14"/>
                <w:szCs w:val="14"/>
              </w:rPr>
            </w:pPr>
            <w:r>
              <w:rPr>
                <w:sz w:val="14"/>
                <w:szCs w:val="14"/>
              </w:rPr>
              <w:t>26.61</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0.06</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99.21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0.18</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95.04</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0.26</w:t>
            </w:r>
          </w:p>
        </w:tc>
      </w:tr>
      <w:tr w:rsidR="00DB3DF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DB3DFF" w:rsidRPr="00FF55B1" w:rsidRDefault="00DB3DFF" w:rsidP="00745A50">
            <w:pPr>
              <w:rPr>
                <w:b/>
                <w:bCs/>
                <w:sz w:val="14"/>
                <w:szCs w:val="14"/>
              </w:rPr>
            </w:pPr>
          </w:p>
        </w:tc>
        <w:tc>
          <w:tcPr>
            <w:tcW w:w="1405" w:type="dxa"/>
            <w:tcBorders>
              <w:bottom w:val="single" w:sz="4" w:space="0" w:color="auto"/>
            </w:tcBorders>
            <w:shd w:val="clear" w:color="auto" w:fill="auto"/>
            <w:noWrap/>
            <w:vAlign w:val="center"/>
            <w:hideMark/>
          </w:tcPr>
          <w:p w:rsidR="00DB3DFF" w:rsidRDefault="00DB3DFF" w:rsidP="00E6145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B3DFF" w:rsidRDefault="00DB3DFF" w:rsidP="007C4ACE">
            <w:pPr>
              <w:jc w:val="right"/>
              <w:rPr>
                <w:sz w:val="14"/>
                <w:szCs w:val="14"/>
              </w:rPr>
            </w:pPr>
          </w:p>
        </w:tc>
        <w:tc>
          <w:tcPr>
            <w:tcW w:w="990" w:type="dxa"/>
            <w:tcBorders>
              <w:bottom w:val="single" w:sz="4" w:space="0" w:color="auto"/>
            </w:tcBorders>
            <w:shd w:val="clear" w:color="auto" w:fill="auto"/>
            <w:noWrap/>
            <w:vAlign w:val="center"/>
            <w:hideMark/>
          </w:tcPr>
          <w:p w:rsidR="00DB3DFF" w:rsidRDefault="00DB3DFF" w:rsidP="007C4ACE">
            <w:pPr>
              <w:jc w:val="right"/>
              <w:rPr>
                <w:sz w:val="14"/>
                <w:szCs w:val="14"/>
              </w:rPr>
            </w:pP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p>
        </w:tc>
        <w:tc>
          <w:tcPr>
            <w:tcW w:w="990" w:type="dxa"/>
            <w:tcBorders>
              <w:bottom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0.13</w:t>
            </w:r>
          </w:p>
        </w:tc>
      </w:tr>
      <w:tr w:rsidR="00DB3DF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B3DFF" w:rsidRPr="00FF55B1" w:rsidRDefault="00DB3DFF" w:rsidP="00745A5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DB3DFF" w:rsidRDefault="00DB3DF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0.52</w:t>
            </w:r>
          </w:p>
        </w:tc>
        <w:tc>
          <w:tcPr>
            <w:tcW w:w="99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0.06</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0.19</w:t>
            </w:r>
          </w:p>
        </w:tc>
        <w:tc>
          <w:tcPr>
            <w:tcW w:w="990" w:type="dxa"/>
            <w:tcBorders>
              <w:top w:val="single" w:sz="4" w:space="0" w:color="auto"/>
              <w:bottom w:val="single" w:sz="4"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100.00</w:t>
            </w:r>
          </w:p>
        </w:tc>
      </w:tr>
      <w:tr w:rsidR="00DB3DF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DB3DFF" w:rsidRPr="00FF55B1" w:rsidRDefault="00DB3DFF" w:rsidP="00745A50">
            <w:pPr>
              <w:rPr>
                <w:b/>
                <w:bCs/>
                <w:sz w:val="14"/>
                <w:szCs w:val="14"/>
              </w:rPr>
            </w:pPr>
            <w:proofErr w:type="spellStart"/>
            <w:r w:rsidRPr="00FF55B1">
              <w:rPr>
                <w:b/>
                <w:bCs/>
                <w:sz w:val="14"/>
                <w:szCs w:val="14"/>
              </w:rPr>
              <w:t>Gilgit</w:t>
            </w:r>
            <w:proofErr w:type="spellEnd"/>
            <w:r w:rsidRPr="00FF55B1">
              <w:rPr>
                <w:b/>
                <w:bCs/>
                <w:sz w:val="14"/>
                <w:szCs w:val="14"/>
              </w:rPr>
              <w:t xml:space="preserve"> </w:t>
            </w:r>
            <w:proofErr w:type="spellStart"/>
            <w:r w:rsidRPr="00FF55B1">
              <w:rPr>
                <w:b/>
                <w:bCs/>
                <w:sz w:val="14"/>
                <w:szCs w:val="14"/>
              </w:rPr>
              <w:t>Baltistan</w:t>
            </w:r>
            <w:proofErr w:type="spellEnd"/>
          </w:p>
        </w:tc>
        <w:tc>
          <w:tcPr>
            <w:tcW w:w="1405" w:type="dxa"/>
            <w:tcBorders>
              <w:top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w:t>
            </w:r>
          </w:p>
        </w:tc>
        <w:tc>
          <w:tcPr>
            <w:tcW w:w="99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0.45</w:t>
            </w:r>
          </w:p>
        </w:tc>
        <w:tc>
          <w:tcPr>
            <w:tcW w:w="990" w:type="dxa"/>
            <w:tcBorders>
              <w:top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0.12</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2A04DA">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DB3DFF" w:rsidRDefault="00DB3DFF" w:rsidP="00E61458">
            <w:pPr>
              <w:jc w:val="right"/>
              <w:rPr>
                <w:sz w:val="14"/>
                <w:szCs w:val="14"/>
              </w:rPr>
            </w:pPr>
            <w:r>
              <w:rPr>
                <w:sz w:val="14"/>
                <w:szCs w:val="14"/>
              </w:rPr>
              <w:t>-</w:t>
            </w:r>
          </w:p>
        </w:tc>
        <w:tc>
          <w:tcPr>
            <w:tcW w:w="990" w:type="dxa"/>
            <w:shd w:val="clear" w:color="auto" w:fill="auto"/>
            <w:noWrap/>
            <w:vAlign w:val="center"/>
            <w:hideMark/>
          </w:tcPr>
          <w:p w:rsidR="00DB3DFF" w:rsidRDefault="00DB3DFF" w:rsidP="00E61458">
            <w:pPr>
              <w:jc w:val="right"/>
              <w:rPr>
                <w:sz w:val="14"/>
                <w:szCs w:val="14"/>
              </w:rPr>
            </w:pPr>
            <w:r>
              <w:rPr>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0.01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2A04DA">
            <w:pPr>
              <w:rPr>
                <w:color w:val="000000"/>
                <w:sz w:val="14"/>
                <w:szCs w:val="14"/>
              </w:rPr>
            </w:pPr>
            <w:r>
              <w:rPr>
                <w:color w:val="000000"/>
                <w:sz w:val="14"/>
                <w:szCs w:val="14"/>
              </w:rPr>
              <w:t>KPK</w:t>
            </w:r>
          </w:p>
        </w:tc>
        <w:tc>
          <w:tcPr>
            <w:tcW w:w="960" w:type="dxa"/>
            <w:shd w:val="clear" w:color="auto" w:fill="auto"/>
            <w:noWrap/>
            <w:vAlign w:val="center"/>
            <w:hideMark/>
          </w:tcPr>
          <w:p w:rsidR="00DB3DFF" w:rsidRDefault="00DB3DFF" w:rsidP="00E61458">
            <w:pPr>
              <w:jc w:val="right"/>
              <w:rPr>
                <w:sz w:val="14"/>
                <w:szCs w:val="14"/>
              </w:rPr>
            </w:pPr>
            <w:r>
              <w:rPr>
                <w:sz w:val="14"/>
                <w:szCs w:val="14"/>
              </w:rPr>
              <w:t>-</w:t>
            </w:r>
          </w:p>
        </w:tc>
        <w:tc>
          <w:tcPr>
            <w:tcW w:w="990" w:type="dxa"/>
            <w:shd w:val="clear" w:color="auto" w:fill="auto"/>
            <w:noWrap/>
            <w:vAlign w:val="center"/>
            <w:hideMark/>
          </w:tcPr>
          <w:p w:rsidR="00DB3DFF" w:rsidRDefault="00DB3DFF" w:rsidP="00E61458">
            <w:pPr>
              <w:jc w:val="right"/>
              <w:rPr>
                <w:sz w:val="14"/>
                <w:szCs w:val="14"/>
              </w:rPr>
            </w:pPr>
            <w:r>
              <w:rPr>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0.02</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Islamabad</w:t>
            </w:r>
          </w:p>
        </w:tc>
        <w:tc>
          <w:tcPr>
            <w:tcW w:w="960" w:type="dxa"/>
            <w:shd w:val="clear" w:color="auto" w:fill="auto"/>
            <w:noWrap/>
            <w:vAlign w:val="center"/>
            <w:hideMark/>
          </w:tcPr>
          <w:p w:rsidR="00DB3DFF" w:rsidRDefault="00DB3DFF" w:rsidP="007C4ACE">
            <w:pPr>
              <w:jc w:val="right"/>
              <w:rPr>
                <w:sz w:val="14"/>
                <w:szCs w:val="14"/>
              </w:rPr>
            </w:pPr>
            <w:r>
              <w:rPr>
                <w:sz w:val="14"/>
                <w:szCs w:val="14"/>
              </w:rPr>
              <w:t>..</w:t>
            </w:r>
          </w:p>
        </w:tc>
        <w:tc>
          <w:tcPr>
            <w:tcW w:w="990" w:type="dxa"/>
            <w:shd w:val="clear" w:color="auto" w:fill="auto"/>
            <w:noWrap/>
            <w:vAlign w:val="center"/>
            <w:hideMark/>
          </w:tcPr>
          <w:p w:rsidR="00DB3DFF" w:rsidRDefault="00DB3DFF" w:rsidP="007C4ACE">
            <w:pPr>
              <w:jc w:val="right"/>
              <w:rPr>
                <w:sz w:val="14"/>
                <w:szCs w:val="14"/>
              </w:rPr>
            </w:pPr>
            <w:r>
              <w:rPr>
                <w:sz w:val="14"/>
                <w:szCs w:val="14"/>
              </w:rPr>
              <w:t>0.04</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0.08</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FATA</w:t>
            </w:r>
          </w:p>
        </w:tc>
        <w:tc>
          <w:tcPr>
            <w:tcW w:w="96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p>
        </w:tc>
      </w:tr>
      <w:tr w:rsidR="00DB3DF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Gilgit</w:t>
            </w:r>
            <w:proofErr w:type="spellEnd"/>
            <w:r>
              <w:rPr>
                <w:color w:val="000000"/>
                <w:sz w:val="14"/>
                <w:szCs w:val="14"/>
              </w:rPr>
              <w:t xml:space="preserve"> </w:t>
            </w:r>
            <w:proofErr w:type="spellStart"/>
            <w:r>
              <w:rPr>
                <w:color w:val="000000"/>
                <w:sz w:val="14"/>
                <w:szCs w:val="14"/>
              </w:rPr>
              <w:t>Baltistan</w:t>
            </w:r>
            <w:proofErr w:type="spellEnd"/>
          </w:p>
        </w:tc>
        <w:tc>
          <w:tcPr>
            <w:tcW w:w="96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6.53</w:t>
            </w:r>
          </w:p>
        </w:tc>
        <w:tc>
          <w:tcPr>
            <w:tcW w:w="99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99.96</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2.40</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99.52</w:t>
            </w:r>
          </w:p>
        </w:tc>
        <w:tc>
          <w:tcPr>
            <w:tcW w:w="990" w:type="dxa"/>
            <w:tcBorders>
              <w:bottom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3.11</w:t>
            </w:r>
          </w:p>
        </w:tc>
        <w:tc>
          <w:tcPr>
            <w:tcW w:w="990" w:type="dxa"/>
            <w:tcBorders>
              <w:bottom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99.80</w:t>
            </w:r>
          </w:p>
        </w:tc>
      </w:tr>
      <w:tr w:rsidR="00DB3DF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B3DFF" w:rsidRPr="00FF55B1" w:rsidRDefault="00DB3DFF" w:rsidP="00745A50">
            <w:pPr>
              <w:rPr>
                <w:b/>
                <w:bCs/>
                <w:sz w:val="14"/>
                <w:szCs w:val="14"/>
              </w:rPr>
            </w:pPr>
            <w:proofErr w:type="spellStart"/>
            <w:r w:rsidRPr="00FF55B1">
              <w:rPr>
                <w:b/>
                <w:bCs/>
                <w:sz w:val="14"/>
                <w:szCs w:val="14"/>
              </w:rPr>
              <w:t>Gilgit-Baltistan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6.53</w:t>
            </w:r>
          </w:p>
        </w:tc>
        <w:tc>
          <w:tcPr>
            <w:tcW w:w="99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2.41</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3.11</w:t>
            </w:r>
          </w:p>
        </w:tc>
        <w:tc>
          <w:tcPr>
            <w:tcW w:w="990" w:type="dxa"/>
            <w:tcBorders>
              <w:top w:val="single" w:sz="4" w:space="0" w:color="auto"/>
              <w:bottom w:val="single" w:sz="4"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100.00</w:t>
            </w:r>
          </w:p>
        </w:tc>
      </w:tr>
      <w:tr w:rsidR="00DB3DF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0.46</w:t>
            </w:r>
          </w:p>
        </w:tc>
        <w:tc>
          <w:tcPr>
            <w:tcW w:w="99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4.24</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2.45</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22.39</w:t>
            </w:r>
          </w:p>
        </w:tc>
        <w:tc>
          <w:tcPr>
            <w:tcW w:w="990" w:type="dxa"/>
            <w:tcBorders>
              <w:top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3.18</w:t>
            </w:r>
          </w:p>
        </w:tc>
        <w:tc>
          <w:tcPr>
            <w:tcW w:w="990" w:type="dxa"/>
            <w:tcBorders>
              <w:top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22.69</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DB3DFF" w:rsidRDefault="00DB3DFF" w:rsidP="007C4ACE">
            <w:pPr>
              <w:jc w:val="right"/>
              <w:rPr>
                <w:sz w:val="14"/>
                <w:szCs w:val="14"/>
              </w:rPr>
            </w:pPr>
            <w:r>
              <w:rPr>
                <w:sz w:val="14"/>
                <w:szCs w:val="14"/>
              </w:rPr>
              <w:t>0.05</w:t>
            </w:r>
          </w:p>
        </w:tc>
        <w:tc>
          <w:tcPr>
            <w:tcW w:w="990" w:type="dxa"/>
            <w:shd w:val="clear" w:color="auto" w:fill="auto"/>
            <w:noWrap/>
            <w:vAlign w:val="center"/>
            <w:hideMark/>
          </w:tcPr>
          <w:p w:rsidR="00DB3DFF" w:rsidRDefault="00DB3DFF" w:rsidP="007C4ACE">
            <w:pPr>
              <w:jc w:val="right"/>
              <w:rPr>
                <w:sz w:val="14"/>
                <w:szCs w:val="14"/>
              </w:rPr>
            </w:pPr>
            <w:r>
              <w:rPr>
                <w:sz w:val="14"/>
                <w:szCs w:val="14"/>
              </w:rPr>
              <w:t>0.49</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0.14</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1.31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0.20</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KPK</w:t>
            </w:r>
          </w:p>
        </w:tc>
        <w:tc>
          <w:tcPr>
            <w:tcW w:w="96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0.01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0.01</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B3DFF" w:rsidRDefault="00DB3DFF" w:rsidP="007C4ACE">
            <w:pPr>
              <w:jc w:val="right"/>
              <w:rPr>
                <w:sz w:val="14"/>
                <w:szCs w:val="14"/>
              </w:rPr>
            </w:pPr>
          </w:p>
        </w:tc>
        <w:tc>
          <w:tcPr>
            <w:tcW w:w="990" w:type="dxa"/>
            <w:shd w:val="clear" w:color="auto" w:fill="auto"/>
            <w:noWrap/>
            <w:vAlign w:val="center"/>
            <w:hideMark/>
          </w:tcPr>
          <w:p w:rsidR="00DB3DFF" w:rsidRDefault="00DB3DFF" w:rsidP="007C4ACE">
            <w:pPr>
              <w:jc w:val="right"/>
              <w:rPr>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Islamabad</w:t>
            </w:r>
          </w:p>
        </w:tc>
        <w:tc>
          <w:tcPr>
            <w:tcW w:w="960" w:type="dxa"/>
            <w:shd w:val="clear" w:color="auto" w:fill="auto"/>
            <w:noWrap/>
            <w:vAlign w:val="center"/>
            <w:hideMark/>
          </w:tcPr>
          <w:p w:rsidR="00DB3DFF" w:rsidRDefault="00DB3DFF" w:rsidP="007C4ACE">
            <w:pPr>
              <w:jc w:val="right"/>
              <w:rPr>
                <w:sz w:val="14"/>
                <w:szCs w:val="14"/>
              </w:rPr>
            </w:pPr>
            <w:r>
              <w:rPr>
                <w:sz w:val="14"/>
                <w:szCs w:val="14"/>
              </w:rPr>
              <w:t>0.74</w:t>
            </w:r>
          </w:p>
        </w:tc>
        <w:tc>
          <w:tcPr>
            <w:tcW w:w="990" w:type="dxa"/>
            <w:shd w:val="clear" w:color="auto" w:fill="auto"/>
            <w:noWrap/>
            <w:vAlign w:val="center"/>
            <w:hideMark/>
          </w:tcPr>
          <w:p w:rsidR="00DB3DFF" w:rsidRDefault="00DB3DFF" w:rsidP="007C4ACE">
            <w:pPr>
              <w:jc w:val="right"/>
              <w:rPr>
                <w:sz w:val="14"/>
                <w:szCs w:val="14"/>
              </w:rPr>
            </w:pPr>
            <w:r>
              <w:rPr>
                <w:sz w:val="14"/>
                <w:szCs w:val="14"/>
              </w:rPr>
              <w:t>6.77</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0.26</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2.40</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0.11</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0.76</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DB3DFF" w:rsidRDefault="00DB3DFF" w:rsidP="007C4ACE">
            <w:pPr>
              <w:jc w:val="right"/>
              <w:rPr>
                <w:sz w:val="14"/>
                <w:szCs w:val="14"/>
              </w:rPr>
            </w:pPr>
          </w:p>
        </w:tc>
        <w:tc>
          <w:tcPr>
            <w:tcW w:w="990" w:type="dxa"/>
            <w:shd w:val="clear" w:color="auto" w:fill="auto"/>
            <w:noWrap/>
            <w:vAlign w:val="center"/>
            <w:hideMark/>
          </w:tcPr>
          <w:p w:rsidR="00DB3DFF" w:rsidRDefault="00DB3DFF" w:rsidP="007C4ACE">
            <w:pPr>
              <w:jc w:val="right"/>
              <w:rPr>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DB3DFF" w:rsidRPr="00FF55B1" w:rsidRDefault="00DB3DFF" w:rsidP="00745A50">
            <w:pPr>
              <w:rPr>
                <w:b/>
                <w:bCs/>
                <w:sz w:val="14"/>
                <w:szCs w:val="14"/>
              </w:rPr>
            </w:pPr>
          </w:p>
        </w:tc>
        <w:tc>
          <w:tcPr>
            <w:tcW w:w="1405" w:type="dxa"/>
            <w:tcBorders>
              <w:bottom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9.62</w:t>
            </w:r>
          </w:p>
        </w:tc>
        <w:tc>
          <w:tcPr>
            <w:tcW w:w="99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88.50</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8.07</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73.89</w:t>
            </w:r>
          </w:p>
        </w:tc>
        <w:tc>
          <w:tcPr>
            <w:tcW w:w="990" w:type="dxa"/>
            <w:tcBorders>
              <w:bottom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10.69</w:t>
            </w:r>
          </w:p>
        </w:tc>
        <w:tc>
          <w:tcPr>
            <w:tcW w:w="990" w:type="dxa"/>
            <w:tcBorders>
              <w:bottom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76.35</w:t>
            </w:r>
          </w:p>
        </w:tc>
      </w:tr>
      <w:tr w:rsidR="00DB3DFF" w:rsidRPr="00FF55B1" w:rsidTr="00DB3DFF">
        <w:trPr>
          <w:trHeight w:hRule="exact" w:val="216"/>
          <w:jc w:val="center"/>
        </w:trPr>
        <w:tc>
          <w:tcPr>
            <w:tcW w:w="1737" w:type="dxa"/>
            <w:tcBorders>
              <w:top w:val="single" w:sz="4" w:space="0" w:color="auto"/>
              <w:left w:val="nil"/>
              <w:bottom w:val="single" w:sz="12" w:space="0" w:color="auto"/>
              <w:righ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DB3DFF" w:rsidRDefault="00DB3DFF" w:rsidP="00745A5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10.87</w:t>
            </w:r>
          </w:p>
        </w:tc>
        <w:tc>
          <w:tcPr>
            <w:tcW w:w="99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10.93</w:t>
            </w:r>
          </w:p>
        </w:tc>
        <w:tc>
          <w:tcPr>
            <w:tcW w:w="108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14.01</w:t>
            </w:r>
          </w:p>
        </w:tc>
        <w:tc>
          <w:tcPr>
            <w:tcW w:w="990" w:type="dxa"/>
            <w:tcBorders>
              <w:top w:val="single" w:sz="4" w:space="0" w:color="auto"/>
              <w:left w:val="nil"/>
              <w:bottom w:val="single" w:sz="12"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100.00</w:t>
            </w:r>
          </w:p>
        </w:tc>
      </w:tr>
      <w:tr w:rsidR="00DB3DFF" w:rsidRPr="00FF55B1" w:rsidTr="00DB3DFF">
        <w:trPr>
          <w:trHeight w:hRule="exact" w:val="216"/>
          <w:jc w:val="center"/>
        </w:trPr>
        <w:tc>
          <w:tcPr>
            <w:tcW w:w="1737" w:type="dxa"/>
            <w:tcBorders>
              <w:top w:val="single" w:sz="12" w:space="0" w:color="auto"/>
              <w:left w:val="nil"/>
              <w:bottom w:val="single" w:sz="12" w:space="0" w:color="auto"/>
              <w:righ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DB3DFF" w:rsidRDefault="00DB3DFF" w:rsidP="00745A5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 xml:space="preserve">    8,023.98 </w:t>
            </w:r>
          </w:p>
        </w:tc>
        <w:tc>
          <w:tcPr>
            <w:tcW w:w="99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8,633.72</w:t>
            </w:r>
          </w:p>
        </w:tc>
        <w:tc>
          <w:tcPr>
            <w:tcW w:w="108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9,611.52</w:t>
            </w:r>
          </w:p>
        </w:tc>
        <w:tc>
          <w:tcPr>
            <w:tcW w:w="990" w:type="dxa"/>
            <w:tcBorders>
              <w:top w:val="single" w:sz="12" w:space="0" w:color="auto"/>
              <w:left w:val="nil"/>
              <w:bottom w:val="single" w:sz="12" w:space="0" w:color="auto"/>
              <w:right w:val="nil"/>
            </w:tcBorders>
            <w:shd w:val="clear" w:color="auto" w:fill="auto"/>
            <w:noWrap/>
            <w:vAlign w:val="center"/>
            <w:hideMark/>
          </w:tcPr>
          <w:p w:rsidR="00DB3DFF" w:rsidRDefault="00DB3DFF" w:rsidP="00DB3DFF">
            <w:pPr>
              <w:jc w:val="right"/>
              <w:rPr>
                <w:rFonts w:ascii="Calibri" w:hAnsi="Calibri"/>
                <w:color w:val="000000"/>
                <w:sz w:val="22"/>
                <w:szCs w:val="22"/>
              </w:rPr>
            </w:pPr>
          </w:p>
        </w:tc>
      </w:tr>
      <w:tr w:rsidR="00DB3DFF"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DB3DFF" w:rsidRPr="00FF55B1" w:rsidRDefault="00DB3DFF" w:rsidP="00745A50">
            <w:pPr>
              <w:rPr>
                <w:sz w:val="12"/>
              </w:rPr>
            </w:pPr>
            <w:r w:rsidRPr="00FF55B1">
              <w:rPr>
                <w:sz w:val="12"/>
              </w:rPr>
              <w:t>Numbers are rounded to the Nearest Billion,    Totals may differ due to rounding off</w:t>
            </w:r>
          </w:p>
        </w:tc>
      </w:tr>
      <w:tr w:rsidR="00DB3DFF"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DB3DFF" w:rsidRPr="00FF55B1" w:rsidRDefault="00DB3DFF" w:rsidP="00745A50">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FF55B1" w:rsidRDefault="00770D81" w:rsidP="00745A50">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115EA"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1115EA" w:rsidRPr="00FF55B1" w:rsidRDefault="001115EA" w:rsidP="001115EA">
            <w:pPr>
              <w:ind w:left="-1530"/>
              <w:jc w:val="right"/>
              <w:rPr>
                <w:b/>
                <w:sz w:val="14"/>
                <w:szCs w:val="14"/>
              </w:rPr>
            </w:pPr>
            <w:r w:rsidRPr="00FF55B1">
              <w:rPr>
                <w:b/>
                <w:sz w:val="14"/>
                <w:szCs w:val="14"/>
              </w:rPr>
              <w:t>Provinces/Regions</w:t>
            </w:r>
          </w:p>
        </w:tc>
        <w:tc>
          <w:tcPr>
            <w:tcW w:w="1170" w:type="dxa"/>
            <w:vMerge w:val="restart"/>
            <w:tcBorders>
              <w:top w:val="single" w:sz="12" w:space="0" w:color="auto"/>
              <w:right w:val="single" w:sz="4" w:space="0" w:color="auto"/>
            </w:tcBorders>
            <w:shd w:val="clear" w:color="auto" w:fill="auto"/>
            <w:vAlign w:val="center"/>
          </w:tcPr>
          <w:p w:rsidR="001115EA" w:rsidRPr="00FF55B1" w:rsidRDefault="001115EA" w:rsidP="001115EA">
            <w:pPr>
              <w:jc w:val="center"/>
              <w:rPr>
                <w:b/>
                <w:sz w:val="14"/>
                <w:szCs w:val="14"/>
              </w:rPr>
            </w:pPr>
            <w:r w:rsidRPr="00FF55B1">
              <w:rPr>
                <w:b/>
                <w:sz w:val="14"/>
                <w:szCs w:val="14"/>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FF55B1" w:rsidRDefault="001115EA" w:rsidP="001115EA">
            <w:pPr>
              <w:jc w:val="center"/>
              <w:rPr>
                <w:b/>
                <w:sz w:val="14"/>
                <w:szCs w:val="14"/>
              </w:rPr>
            </w:pPr>
            <w:r w:rsidRPr="00FF55B1">
              <w:rPr>
                <w:b/>
                <w:sz w:val="14"/>
                <w:szCs w:val="14"/>
              </w:rPr>
              <w:t>Jun-201</w:t>
            </w:r>
            <w:r>
              <w:rPr>
                <w:b/>
                <w:sz w:val="14"/>
                <w:szCs w:val="14"/>
              </w:rPr>
              <w:t>6</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FF55B1" w:rsidRDefault="001115EA" w:rsidP="001115EA">
            <w:pPr>
              <w:jc w:val="center"/>
              <w:rPr>
                <w:b/>
                <w:sz w:val="14"/>
                <w:szCs w:val="14"/>
              </w:rPr>
            </w:pPr>
            <w:r w:rsidRPr="00FF55B1">
              <w:rPr>
                <w:b/>
                <w:sz w:val="14"/>
                <w:szCs w:val="14"/>
              </w:rPr>
              <w:t>Dec-201</w:t>
            </w:r>
            <w:r>
              <w:rPr>
                <w:b/>
                <w:sz w:val="14"/>
                <w:szCs w:val="14"/>
              </w:rPr>
              <w:t>6</w:t>
            </w:r>
          </w:p>
        </w:tc>
        <w:tc>
          <w:tcPr>
            <w:tcW w:w="2280" w:type="dxa"/>
            <w:gridSpan w:val="3"/>
            <w:tcBorders>
              <w:top w:val="single" w:sz="12" w:space="0" w:color="auto"/>
              <w:left w:val="single" w:sz="4" w:space="0" w:color="auto"/>
              <w:bottom w:val="single" w:sz="6" w:space="0" w:color="auto"/>
            </w:tcBorders>
            <w:shd w:val="clear" w:color="auto" w:fill="auto"/>
          </w:tcPr>
          <w:p w:rsidR="001115EA" w:rsidRPr="00FF55B1" w:rsidRDefault="001115EA" w:rsidP="001115EA">
            <w:pPr>
              <w:jc w:val="center"/>
              <w:rPr>
                <w:b/>
                <w:sz w:val="14"/>
                <w:szCs w:val="14"/>
              </w:rPr>
            </w:pPr>
            <w:r w:rsidRPr="00FF55B1">
              <w:rPr>
                <w:b/>
                <w:sz w:val="14"/>
                <w:szCs w:val="14"/>
              </w:rPr>
              <w:t>Jun-201</w:t>
            </w:r>
            <w:r>
              <w:rPr>
                <w:b/>
                <w:sz w:val="14"/>
                <w:szCs w:val="14"/>
              </w:rPr>
              <w:t>7</w:t>
            </w:r>
          </w:p>
        </w:tc>
      </w:tr>
      <w:tr w:rsidR="001115EA" w:rsidRPr="00FF55B1" w:rsidTr="00EF1D29">
        <w:trPr>
          <w:cantSplit/>
          <w:trHeight w:val="210"/>
        </w:trPr>
        <w:tc>
          <w:tcPr>
            <w:tcW w:w="1290"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1170"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1115EA" w:rsidRPr="00FF55B1" w:rsidRDefault="001115EA" w:rsidP="001115EA">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1115EA" w:rsidRPr="00FF55B1" w:rsidRDefault="001115EA" w:rsidP="001115EA">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Total</w:t>
            </w:r>
          </w:p>
        </w:tc>
      </w:tr>
      <w:tr w:rsidR="001115EA" w:rsidRPr="00FF55B1" w:rsidTr="00EF1D29">
        <w:trPr>
          <w:cantSplit/>
          <w:trHeight w:hRule="exact" w:val="138"/>
        </w:trPr>
        <w:tc>
          <w:tcPr>
            <w:tcW w:w="1290" w:type="dxa"/>
            <w:tcBorders>
              <w:top w:val="single" w:sz="12" w:space="0" w:color="auto"/>
            </w:tcBorders>
            <w:shd w:val="clear" w:color="auto" w:fill="auto"/>
          </w:tcPr>
          <w:p w:rsidR="001115EA" w:rsidRPr="00FF55B1" w:rsidRDefault="001115EA" w:rsidP="001115EA">
            <w:pPr>
              <w:jc w:val="center"/>
              <w:rPr>
                <w:b/>
                <w:sz w:val="14"/>
                <w:szCs w:val="14"/>
              </w:rPr>
            </w:pPr>
          </w:p>
        </w:tc>
        <w:tc>
          <w:tcPr>
            <w:tcW w:w="1170" w:type="dxa"/>
            <w:tcBorders>
              <w:top w:val="single" w:sz="12" w:space="0" w:color="auto"/>
            </w:tcBorders>
            <w:shd w:val="clear" w:color="auto" w:fill="auto"/>
            <w:vAlign w:val="center"/>
          </w:tcPr>
          <w:p w:rsidR="001115EA" w:rsidRPr="00FF55B1" w:rsidRDefault="001115EA" w:rsidP="001115EA">
            <w:pPr>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630" w:type="dxa"/>
            <w:tcBorders>
              <w:top w:val="single" w:sz="12" w:space="0" w:color="auto"/>
            </w:tcBorders>
            <w:shd w:val="clear" w:color="auto" w:fill="auto"/>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80" w:type="dxa"/>
            <w:tcBorders>
              <w:top w:val="single" w:sz="12" w:space="0" w:color="auto"/>
            </w:tcBorders>
            <w:shd w:val="clear" w:color="auto" w:fill="auto"/>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5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810" w:type="dxa"/>
            <w:tcBorders>
              <w:top w:val="single" w:sz="12" w:space="0" w:color="auto"/>
            </w:tcBorders>
            <w:shd w:val="clear" w:color="auto" w:fill="auto"/>
          </w:tcPr>
          <w:p w:rsidR="001115EA" w:rsidRPr="00FF55B1" w:rsidRDefault="001115EA" w:rsidP="001115EA">
            <w:pPr>
              <w:jc w:val="right"/>
              <w:rPr>
                <w:sz w:val="12"/>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Overall</w:t>
            </w:r>
          </w:p>
        </w:tc>
        <w:tc>
          <w:tcPr>
            <w:tcW w:w="1170" w:type="dxa"/>
            <w:shd w:val="clear" w:color="auto" w:fill="auto"/>
            <w:vAlign w:val="center"/>
          </w:tcPr>
          <w:p w:rsidR="00C42BCD" w:rsidRPr="00FF55B1" w:rsidRDefault="00C42BCD" w:rsidP="001115EA">
            <w:pPr>
              <w:rPr>
                <w:sz w:val="12"/>
                <w:szCs w:val="14"/>
              </w:rPr>
            </w:pPr>
            <w:r w:rsidRPr="00FF55B1">
              <w:rPr>
                <w:sz w:val="12"/>
                <w:szCs w:val="14"/>
              </w:rPr>
              <w:t>Foreign</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Govt.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0.09</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644.81</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644.90</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0.13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571.42</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571.55</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691.42</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691.42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NFPSEs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649.25</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649.25</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683.95</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683.95</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804.37</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804.37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NBFCs &amp; Fin Aux.</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68.59</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68.59</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78.95</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78.95</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0.44</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80.99</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81.43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Private Sector</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165.15</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3,104.90</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3,270.05</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193.23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3,404.22</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3,597.45</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184.53</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3,676.73</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3,861.26</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Trust Fund</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14.19</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14.21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15.53</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15.55</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0.04</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16.76</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16.81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 xml:space="preserve">Personal </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40.96</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382.01</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422.96</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38.17</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413.45</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451.62</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43.14</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461.30</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504.44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Others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1.62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6.61</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8.23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0.23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3.93</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4.16</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0.85</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5.36</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6.21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b/>
                <w:sz w:val="12"/>
                <w:szCs w:val="14"/>
              </w:rPr>
            </w:pPr>
            <w:r w:rsidRPr="00FF55B1">
              <w:rPr>
                <w:b/>
                <w:sz w:val="12"/>
                <w:szCs w:val="14"/>
              </w:rPr>
              <w:t>Total</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207.84</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4,870.36</w:t>
            </w:r>
          </w:p>
        </w:tc>
        <w:tc>
          <w:tcPr>
            <w:tcW w:w="630" w:type="dxa"/>
            <w:shd w:val="clear" w:color="auto" w:fill="auto"/>
            <w:vAlign w:val="center"/>
          </w:tcPr>
          <w:p w:rsidR="00C42BCD" w:rsidRDefault="00C42BCD" w:rsidP="001115EA">
            <w:pPr>
              <w:jc w:val="right"/>
              <w:rPr>
                <w:b/>
                <w:bCs/>
                <w:color w:val="000000"/>
                <w:sz w:val="12"/>
                <w:szCs w:val="12"/>
              </w:rPr>
            </w:pPr>
            <w:r>
              <w:rPr>
                <w:b/>
                <w:bCs/>
                <w:color w:val="000000"/>
                <w:sz w:val="12"/>
                <w:szCs w:val="12"/>
              </w:rPr>
              <w:t>5,078.19</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231.78</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5,171.45</w:t>
            </w:r>
          </w:p>
        </w:tc>
        <w:tc>
          <w:tcPr>
            <w:tcW w:w="780" w:type="dxa"/>
            <w:shd w:val="clear" w:color="auto" w:fill="auto"/>
            <w:vAlign w:val="center"/>
          </w:tcPr>
          <w:p w:rsidR="00C42BCD" w:rsidRDefault="00C42BCD" w:rsidP="001115EA">
            <w:pPr>
              <w:jc w:val="right"/>
              <w:rPr>
                <w:b/>
                <w:bCs/>
                <w:color w:val="000000"/>
                <w:sz w:val="12"/>
                <w:szCs w:val="12"/>
              </w:rPr>
            </w:pPr>
            <w:r>
              <w:rPr>
                <w:b/>
                <w:bCs/>
                <w:color w:val="000000"/>
                <w:sz w:val="12"/>
                <w:szCs w:val="12"/>
              </w:rPr>
              <w:t>5,403.23</w:t>
            </w:r>
          </w:p>
        </w:tc>
        <w:tc>
          <w:tcPr>
            <w:tcW w:w="720" w:type="dxa"/>
            <w:shd w:val="clear" w:color="auto" w:fill="auto"/>
            <w:vAlign w:val="center"/>
          </w:tcPr>
          <w:p w:rsidR="00C42BCD" w:rsidRDefault="00C42BCD" w:rsidP="00C42BCD">
            <w:pPr>
              <w:jc w:val="right"/>
              <w:rPr>
                <w:b/>
                <w:bCs/>
                <w:color w:val="000000"/>
                <w:sz w:val="12"/>
                <w:szCs w:val="12"/>
              </w:rPr>
            </w:pPr>
            <w:r>
              <w:rPr>
                <w:b/>
                <w:bCs/>
                <w:color w:val="000000"/>
                <w:sz w:val="12"/>
                <w:szCs w:val="12"/>
              </w:rPr>
              <w:t>229.01</w:t>
            </w:r>
          </w:p>
        </w:tc>
        <w:tc>
          <w:tcPr>
            <w:tcW w:w="750" w:type="dxa"/>
            <w:shd w:val="clear" w:color="auto" w:fill="auto"/>
            <w:vAlign w:val="center"/>
          </w:tcPr>
          <w:p w:rsidR="00C42BCD" w:rsidRDefault="00C42BCD" w:rsidP="00C42BCD">
            <w:pPr>
              <w:jc w:val="right"/>
              <w:rPr>
                <w:b/>
                <w:bCs/>
                <w:color w:val="000000"/>
                <w:sz w:val="12"/>
                <w:szCs w:val="12"/>
              </w:rPr>
            </w:pPr>
            <w:r>
              <w:rPr>
                <w:b/>
                <w:bCs/>
                <w:color w:val="000000"/>
                <w:sz w:val="12"/>
                <w:szCs w:val="12"/>
              </w:rPr>
              <w:t>5,736.93</w:t>
            </w:r>
          </w:p>
        </w:tc>
        <w:tc>
          <w:tcPr>
            <w:tcW w:w="810" w:type="dxa"/>
            <w:shd w:val="clear" w:color="auto" w:fill="auto"/>
            <w:vAlign w:val="center"/>
          </w:tcPr>
          <w:p w:rsidR="00C42BCD" w:rsidRDefault="00C42BCD" w:rsidP="00C42BCD">
            <w:pPr>
              <w:jc w:val="right"/>
              <w:rPr>
                <w:b/>
                <w:bCs/>
                <w:color w:val="000000"/>
                <w:sz w:val="12"/>
                <w:szCs w:val="12"/>
              </w:rPr>
            </w:pPr>
            <w:r>
              <w:rPr>
                <w:b/>
                <w:bCs/>
                <w:color w:val="000000"/>
                <w:sz w:val="12"/>
                <w:szCs w:val="12"/>
              </w:rPr>
              <w:t>5,965.94</w:t>
            </w:r>
          </w:p>
        </w:tc>
      </w:tr>
      <w:tr w:rsidR="00C42BCD" w:rsidRPr="00FF55B1" w:rsidTr="00C42BCD">
        <w:trPr>
          <w:cantSplit/>
          <w:trHeight w:hRule="exact" w:val="80"/>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b/>
                <w:sz w:val="12"/>
                <w:szCs w:val="14"/>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63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8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C42BCD">
            <w:pPr>
              <w:jc w:val="right"/>
              <w:rPr>
                <w:rFonts w:ascii="Calibri" w:hAnsi="Calibri"/>
                <w:color w:val="000000"/>
                <w:sz w:val="22"/>
                <w:szCs w:val="22"/>
              </w:rPr>
            </w:pPr>
          </w:p>
        </w:tc>
        <w:tc>
          <w:tcPr>
            <w:tcW w:w="750" w:type="dxa"/>
            <w:shd w:val="clear" w:color="auto" w:fill="auto"/>
            <w:vAlign w:val="center"/>
          </w:tcPr>
          <w:p w:rsidR="00C42BCD" w:rsidRDefault="00C42BCD" w:rsidP="00C42BCD">
            <w:pPr>
              <w:jc w:val="right"/>
              <w:rPr>
                <w:rFonts w:ascii="Calibri" w:hAnsi="Calibri"/>
                <w:color w:val="000000"/>
                <w:sz w:val="22"/>
                <w:szCs w:val="22"/>
              </w:rPr>
            </w:pPr>
          </w:p>
        </w:tc>
        <w:tc>
          <w:tcPr>
            <w:tcW w:w="810" w:type="dxa"/>
            <w:shd w:val="clear" w:color="auto" w:fill="auto"/>
            <w:vAlign w:val="center"/>
          </w:tcPr>
          <w:p w:rsidR="00C42BCD" w:rsidRDefault="00C42BCD" w:rsidP="00C42BCD">
            <w:pPr>
              <w:jc w:val="right"/>
              <w:rPr>
                <w:rFonts w:ascii="Calibri" w:hAnsi="Calibri"/>
                <w:color w:val="000000"/>
                <w:sz w:val="22"/>
                <w:szCs w:val="22"/>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Punjab</w:t>
            </w:r>
          </w:p>
        </w:tc>
        <w:tc>
          <w:tcPr>
            <w:tcW w:w="1170" w:type="dxa"/>
            <w:shd w:val="clear" w:color="auto" w:fill="auto"/>
            <w:vAlign w:val="center"/>
          </w:tcPr>
          <w:p w:rsidR="00C42BCD" w:rsidRPr="00FF55B1" w:rsidRDefault="00C42BCD" w:rsidP="001115EA">
            <w:pPr>
              <w:rPr>
                <w:sz w:val="12"/>
                <w:szCs w:val="12"/>
              </w:rPr>
            </w:pPr>
            <w:r w:rsidRPr="00FF55B1">
              <w:rPr>
                <w:sz w:val="12"/>
                <w:szCs w:val="12"/>
              </w:rPr>
              <w:t>Foreign</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Govt.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449.46</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449.46</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390.62</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390.62</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456.23</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456.23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NFPSEs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115.56</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115.56</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127.57</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127.57</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114.35</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114.35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NBFCs &amp; Fin Aux.</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8.86</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8.86</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9.09</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9.09</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9.67</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9.67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Private Sector</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125.00</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1,584.33</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1,709.33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138.61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1,676.85</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1,815.46</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137.07</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1,821.89</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1,958.96</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Trust Fund</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3.63</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3.63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3.46</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3.46</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4.05</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4.05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 xml:space="preserve">Personal </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6.48</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116.93</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123.41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6.81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118.59</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125.40</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7.59</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130.48</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138.07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Others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1.16</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2.47</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3.63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0.11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1.30</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1.41</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0.84</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1.16</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2.00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b/>
                <w:sz w:val="12"/>
                <w:szCs w:val="12"/>
              </w:rPr>
            </w:pPr>
            <w:r w:rsidRPr="00FF55B1">
              <w:rPr>
                <w:b/>
                <w:sz w:val="12"/>
                <w:szCs w:val="12"/>
              </w:rPr>
              <w:t>Total</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132.64</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2,281.24</w:t>
            </w:r>
          </w:p>
        </w:tc>
        <w:tc>
          <w:tcPr>
            <w:tcW w:w="630" w:type="dxa"/>
            <w:shd w:val="clear" w:color="auto" w:fill="auto"/>
            <w:vAlign w:val="center"/>
          </w:tcPr>
          <w:p w:rsidR="00C42BCD" w:rsidRDefault="00C42BCD" w:rsidP="001115EA">
            <w:pPr>
              <w:jc w:val="right"/>
              <w:rPr>
                <w:b/>
                <w:bCs/>
                <w:color w:val="000000"/>
                <w:sz w:val="12"/>
                <w:szCs w:val="12"/>
              </w:rPr>
            </w:pPr>
            <w:r>
              <w:rPr>
                <w:b/>
                <w:bCs/>
                <w:color w:val="000000"/>
                <w:sz w:val="12"/>
                <w:szCs w:val="12"/>
              </w:rPr>
              <w:t>2,413.87</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145.53</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2,327.47</w:t>
            </w:r>
          </w:p>
        </w:tc>
        <w:tc>
          <w:tcPr>
            <w:tcW w:w="780" w:type="dxa"/>
            <w:shd w:val="clear" w:color="auto" w:fill="auto"/>
            <w:vAlign w:val="center"/>
          </w:tcPr>
          <w:p w:rsidR="00C42BCD" w:rsidRDefault="00C42BCD" w:rsidP="001115EA">
            <w:pPr>
              <w:jc w:val="right"/>
              <w:rPr>
                <w:b/>
                <w:bCs/>
                <w:color w:val="000000"/>
                <w:sz w:val="12"/>
                <w:szCs w:val="12"/>
              </w:rPr>
            </w:pPr>
            <w:r>
              <w:rPr>
                <w:b/>
                <w:bCs/>
                <w:color w:val="000000"/>
                <w:sz w:val="12"/>
                <w:szCs w:val="12"/>
              </w:rPr>
              <w:t>2,473.00</w:t>
            </w:r>
          </w:p>
        </w:tc>
        <w:tc>
          <w:tcPr>
            <w:tcW w:w="720" w:type="dxa"/>
            <w:shd w:val="clear" w:color="auto" w:fill="auto"/>
            <w:vAlign w:val="center"/>
          </w:tcPr>
          <w:p w:rsidR="00C42BCD" w:rsidRDefault="00C42BCD" w:rsidP="00C42BCD">
            <w:pPr>
              <w:jc w:val="right"/>
              <w:rPr>
                <w:b/>
                <w:bCs/>
                <w:color w:val="000000"/>
                <w:sz w:val="12"/>
                <w:szCs w:val="12"/>
              </w:rPr>
            </w:pPr>
            <w:r>
              <w:rPr>
                <w:b/>
                <w:bCs/>
                <w:color w:val="000000"/>
                <w:sz w:val="12"/>
                <w:szCs w:val="12"/>
              </w:rPr>
              <w:t>145.49</w:t>
            </w:r>
          </w:p>
        </w:tc>
        <w:tc>
          <w:tcPr>
            <w:tcW w:w="750" w:type="dxa"/>
            <w:shd w:val="clear" w:color="auto" w:fill="auto"/>
            <w:vAlign w:val="center"/>
          </w:tcPr>
          <w:p w:rsidR="00C42BCD" w:rsidRDefault="00C42BCD" w:rsidP="00C42BCD">
            <w:pPr>
              <w:jc w:val="right"/>
              <w:rPr>
                <w:b/>
                <w:bCs/>
                <w:color w:val="000000"/>
                <w:sz w:val="12"/>
                <w:szCs w:val="12"/>
              </w:rPr>
            </w:pPr>
            <w:r>
              <w:rPr>
                <w:b/>
                <w:bCs/>
                <w:color w:val="000000"/>
                <w:sz w:val="12"/>
                <w:szCs w:val="12"/>
              </w:rPr>
              <w:t>2,537.83</w:t>
            </w:r>
          </w:p>
        </w:tc>
        <w:tc>
          <w:tcPr>
            <w:tcW w:w="810" w:type="dxa"/>
            <w:shd w:val="clear" w:color="auto" w:fill="auto"/>
            <w:vAlign w:val="center"/>
          </w:tcPr>
          <w:p w:rsidR="00C42BCD" w:rsidRDefault="00C42BCD" w:rsidP="00C42BCD">
            <w:pPr>
              <w:jc w:val="right"/>
              <w:rPr>
                <w:b/>
                <w:bCs/>
                <w:color w:val="000000"/>
                <w:sz w:val="12"/>
                <w:szCs w:val="12"/>
              </w:rPr>
            </w:pPr>
            <w:r>
              <w:rPr>
                <w:b/>
                <w:bCs/>
                <w:color w:val="000000"/>
                <w:sz w:val="12"/>
                <w:szCs w:val="12"/>
              </w:rPr>
              <w:t>2,683.33</w:t>
            </w:r>
          </w:p>
        </w:tc>
      </w:tr>
      <w:tr w:rsidR="00C42BCD" w:rsidRPr="00FF55B1" w:rsidTr="00C42BCD">
        <w:trPr>
          <w:cantSplit/>
          <w:trHeight w:hRule="exact" w:val="117"/>
        </w:trPr>
        <w:tc>
          <w:tcPr>
            <w:tcW w:w="1290" w:type="dxa"/>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b/>
                <w:sz w:val="12"/>
                <w:szCs w:val="14"/>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63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8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C42BCD">
            <w:pPr>
              <w:jc w:val="right"/>
              <w:rPr>
                <w:rFonts w:ascii="Calibri" w:hAnsi="Calibri"/>
                <w:color w:val="000000"/>
                <w:sz w:val="22"/>
                <w:szCs w:val="22"/>
              </w:rPr>
            </w:pPr>
          </w:p>
        </w:tc>
        <w:tc>
          <w:tcPr>
            <w:tcW w:w="750" w:type="dxa"/>
            <w:shd w:val="clear" w:color="auto" w:fill="auto"/>
            <w:vAlign w:val="center"/>
          </w:tcPr>
          <w:p w:rsidR="00C42BCD" w:rsidRDefault="00C42BCD" w:rsidP="00C42BCD">
            <w:pPr>
              <w:jc w:val="right"/>
              <w:rPr>
                <w:rFonts w:ascii="Calibri" w:hAnsi="Calibri"/>
                <w:color w:val="000000"/>
                <w:sz w:val="22"/>
                <w:szCs w:val="22"/>
              </w:rPr>
            </w:pPr>
          </w:p>
        </w:tc>
        <w:tc>
          <w:tcPr>
            <w:tcW w:w="810" w:type="dxa"/>
            <w:shd w:val="clear" w:color="auto" w:fill="auto"/>
            <w:vAlign w:val="center"/>
          </w:tcPr>
          <w:p w:rsidR="00C42BCD" w:rsidRDefault="00C42BCD" w:rsidP="00C42BCD">
            <w:pPr>
              <w:jc w:val="right"/>
              <w:rPr>
                <w:rFonts w:ascii="Calibri" w:hAnsi="Calibri"/>
                <w:color w:val="000000"/>
                <w:sz w:val="22"/>
                <w:szCs w:val="22"/>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proofErr w:type="spellStart"/>
            <w:r w:rsidRPr="00FF55B1">
              <w:rPr>
                <w:b/>
                <w:sz w:val="14"/>
                <w:szCs w:val="14"/>
              </w:rPr>
              <w:t>Sindh</w:t>
            </w:r>
            <w:proofErr w:type="spellEnd"/>
          </w:p>
        </w:tc>
        <w:tc>
          <w:tcPr>
            <w:tcW w:w="1170" w:type="dxa"/>
            <w:shd w:val="clear" w:color="auto" w:fill="auto"/>
            <w:vAlign w:val="center"/>
          </w:tcPr>
          <w:p w:rsidR="00C42BCD" w:rsidRPr="00FF55B1" w:rsidRDefault="00C42BCD" w:rsidP="001115EA">
            <w:pPr>
              <w:rPr>
                <w:sz w:val="12"/>
                <w:szCs w:val="14"/>
              </w:rPr>
            </w:pPr>
            <w:r w:rsidRPr="00FF55B1">
              <w:rPr>
                <w:sz w:val="12"/>
                <w:szCs w:val="14"/>
              </w:rPr>
              <w:t>Foreign</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Govt.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0.09</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179.38</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179.47</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0.13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177.41</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177.54</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210.50</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210.50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NFPSEs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402.77</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402.77</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417.55</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417.55</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516.85</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516.85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NBFCs &amp; Fin Aux.</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57.20</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57.20</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65.25</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65.25</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65.95</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65.95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Private Sector</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33.33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1,236.68</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1,270.02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45.70</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1,411.23</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1,456.93</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40.30</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1,535.85</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1,576.14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Trust Fund</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2.61</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2.62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3.72</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3.74</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0.04</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2.38</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2.42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 xml:space="preserve">Personal </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28.85</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231.72</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260.57</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25.68</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257.18</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282.86</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29.57</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290.27</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319.84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Others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1.99</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1.99</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1.83</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1.83</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3.27</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3.27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b/>
                <w:sz w:val="12"/>
                <w:szCs w:val="14"/>
              </w:rPr>
            </w:pPr>
            <w:r w:rsidRPr="00FF55B1">
              <w:rPr>
                <w:b/>
                <w:sz w:val="12"/>
                <w:szCs w:val="14"/>
              </w:rPr>
              <w:t>Total</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62.29</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2,112.36</w:t>
            </w:r>
          </w:p>
        </w:tc>
        <w:tc>
          <w:tcPr>
            <w:tcW w:w="630" w:type="dxa"/>
            <w:shd w:val="clear" w:color="auto" w:fill="auto"/>
            <w:vAlign w:val="center"/>
          </w:tcPr>
          <w:p w:rsidR="00C42BCD" w:rsidRDefault="00C42BCD" w:rsidP="001115EA">
            <w:pPr>
              <w:jc w:val="right"/>
              <w:rPr>
                <w:b/>
                <w:bCs/>
                <w:color w:val="000000"/>
                <w:sz w:val="12"/>
                <w:szCs w:val="12"/>
              </w:rPr>
            </w:pPr>
            <w:r>
              <w:rPr>
                <w:b/>
                <w:bCs/>
                <w:color w:val="000000"/>
                <w:sz w:val="12"/>
                <w:szCs w:val="12"/>
              </w:rPr>
              <w:t>2,174.64</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71.52</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2,334.16</w:t>
            </w:r>
          </w:p>
        </w:tc>
        <w:tc>
          <w:tcPr>
            <w:tcW w:w="780" w:type="dxa"/>
            <w:shd w:val="clear" w:color="auto" w:fill="auto"/>
            <w:vAlign w:val="center"/>
          </w:tcPr>
          <w:p w:rsidR="00C42BCD" w:rsidRDefault="00C42BCD" w:rsidP="001115EA">
            <w:pPr>
              <w:jc w:val="right"/>
              <w:rPr>
                <w:b/>
                <w:bCs/>
                <w:color w:val="000000"/>
                <w:sz w:val="12"/>
                <w:szCs w:val="12"/>
              </w:rPr>
            </w:pPr>
            <w:r>
              <w:rPr>
                <w:b/>
                <w:bCs/>
                <w:color w:val="000000"/>
                <w:sz w:val="12"/>
                <w:szCs w:val="12"/>
              </w:rPr>
              <w:t>2,405.69</w:t>
            </w:r>
          </w:p>
        </w:tc>
        <w:tc>
          <w:tcPr>
            <w:tcW w:w="720" w:type="dxa"/>
            <w:shd w:val="clear" w:color="auto" w:fill="auto"/>
            <w:vAlign w:val="center"/>
          </w:tcPr>
          <w:p w:rsidR="00C42BCD" w:rsidRDefault="00C42BCD" w:rsidP="00C42BCD">
            <w:pPr>
              <w:jc w:val="right"/>
              <w:rPr>
                <w:b/>
                <w:bCs/>
                <w:color w:val="000000"/>
                <w:sz w:val="12"/>
                <w:szCs w:val="12"/>
              </w:rPr>
            </w:pPr>
            <w:r>
              <w:rPr>
                <w:b/>
                <w:bCs/>
                <w:color w:val="000000"/>
                <w:sz w:val="12"/>
                <w:szCs w:val="12"/>
              </w:rPr>
              <w:t>69.91</w:t>
            </w:r>
          </w:p>
        </w:tc>
        <w:tc>
          <w:tcPr>
            <w:tcW w:w="750" w:type="dxa"/>
            <w:shd w:val="clear" w:color="auto" w:fill="auto"/>
            <w:vAlign w:val="center"/>
          </w:tcPr>
          <w:p w:rsidR="00C42BCD" w:rsidRDefault="00C42BCD" w:rsidP="00C42BCD">
            <w:pPr>
              <w:jc w:val="right"/>
              <w:rPr>
                <w:b/>
                <w:bCs/>
                <w:color w:val="000000"/>
                <w:sz w:val="12"/>
                <w:szCs w:val="12"/>
              </w:rPr>
            </w:pPr>
            <w:r>
              <w:rPr>
                <w:b/>
                <w:bCs/>
                <w:color w:val="000000"/>
                <w:sz w:val="12"/>
                <w:szCs w:val="12"/>
              </w:rPr>
              <w:t>2,625.07</w:t>
            </w:r>
          </w:p>
        </w:tc>
        <w:tc>
          <w:tcPr>
            <w:tcW w:w="810" w:type="dxa"/>
            <w:shd w:val="clear" w:color="auto" w:fill="auto"/>
            <w:vAlign w:val="center"/>
          </w:tcPr>
          <w:p w:rsidR="00C42BCD" w:rsidRDefault="00C42BCD" w:rsidP="00C42BCD">
            <w:pPr>
              <w:jc w:val="right"/>
              <w:rPr>
                <w:b/>
                <w:bCs/>
                <w:color w:val="000000"/>
                <w:sz w:val="12"/>
                <w:szCs w:val="12"/>
              </w:rPr>
            </w:pPr>
            <w:r>
              <w:rPr>
                <w:b/>
                <w:bCs/>
                <w:color w:val="000000"/>
                <w:sz w:val="12"/>
                <w:szCs w:val="12"/>
              </w:rPr>
              <w:t>2,694.98</w:t>
            </w:r>
          </w:p>
        </w:tc>
      </w:tr>
      <w:tr w:rsidR="00C42BCD" w:rsidRPr="00FF55B1" w:rsidTr="00C42BCD">
        <w:trPr>
          <w:cantSplit/>
          <w:trHeight w:hRule="exact" w:val="123"/>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b/>
                <w:sz w:val="12"/>
                <w:szCs w:val="14"/>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63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8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C42BCD">
            <w:pPr>
              <w:jc w:val="right"/>
              <w:rPr>
                <w:rFonts w:ascii="Calibri" w:hAnsi="Calibri"/>
                <w:color w:val="000000"/>
                <w:sz w:val="22"/>
                <w:szCs w:val="22"/>
              </w:rPr>
            </w:pPr>
          </w:p>
        </w:tc>
        <w:tc>
          <w:tcPr>
            <w:tcW w:w="750" w:type="dxa"/>
            <w:shd w:val="clear" w:color="auto" w:fill="auto"/>
            <w:vAlign w:val="center"/>
          </w:tcPr>
          <w:p w:rsidR="00C42BCD" w:rsidRDefault="00C42BCD" w:rsidP="00C42BCD">
            <w:pPr>
              <w:jc w:val="right"/>
              <w:rPr>
                <w:rFonts w:ascii="Calibri" w:hAnsi="Calibri"/>
                <w:color w:val="000000"/>
                <w:sz w:val="22"/>
                <w:szCs w:val="22"/>
              </w:rPr>
            </w:pPr>
          </w:p>
        </w:tc>
        <w:tc>
          <w:tcPr>
            <w:tcW w:w="810" w:type="dxa"/>
            <w:shd w:val="clear" w:color="auto" w:fill="auto"/>
            <w:vAlign w:val="center"/>
          </w:tcPr>
          <w:p w:rsidR="00C42BCD" w:rsidRDefault="00C42BCD" w:rsidP="00C42BCD">
            <w:pPr>
              <w:jc w:val="right"/>
              <w:rPr>
                <w:rFonts w:ascii="Calibri" w:hAnsi="Calibri"/>
                <w:color w:val="000000"/>
                <w:sz w:val="22"/>
                <w:szCs w:val="22"/>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70" w:type="dxa"/>
            <w:shd w:val="clear" w:color="auto" w:fill="auto"/>
            <w:vAlign w:val="center"/>
          </w:tcPr>
          <w:p w:rsidR="00C42BCD" w:rsidRPr="00FF55B1" w:rsidRDefault="00C42BCD" w:rsidP="001115EA">
            <w:pPr>
              <w:rPr>
                <w:sz w:val="12"/>
                <w:szCs w:val="14"/>
              </w:rPr>
            </w:pPr>
            <w:r w:rsidRPr="00FF55B1">
              <w:rPr>
                <w:sz w:val="12"/>
                <w:szCs w:val="14"/>
              </w:rPr>
              <w:t>Foreign</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Govt.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0.05</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0.05</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NFPSEs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0.92</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0.92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0.40</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0.40</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0.40</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0.40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NBFCs &amp; Fin Aux.</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0.09</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0.09</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0.06</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0.06</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0.43</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0.91</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1.34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Private Sector</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3.45</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28.87</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32.32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3.87</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33.44</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37.31</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3.47</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35.56</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39.03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Trust Fund</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0.01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0.05</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0.05</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 xml:space="preserve">Personal </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1.76</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10.63</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12.40</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1.73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11.30</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13.03</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1.80</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11.91</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13.70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Others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0.44</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1.56</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2.01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0.35</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0.35</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0.01</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0.40</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0.41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b/>
                <w:sz w:val="12"/>
                <w:szCs w:val="14"/>
              </w:rPr>
            </w:pPr>
            <w:r w:rsidRPr="00FF55B1">
              <w:rPr>
                <w:b/>
                <w:sz w:val="12"/>
                <w:szCs w:val="14"/>
              </w:rPr>
              <w:t>Total</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5.66</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42.12</w:t>
            </w:r>
          </w:p>
        </w:tc>
        <w:tc>
          <w:tcPr>
            <w:tcW w:w="630" w:type="dxa"/>
            <w:shd w:val="clear" w:color="auto" w:fill="auto"/>
            <w:vAlign w:val="center"/>
          </w:tcPr>
          <w:p w:rsidR="00C42BCD" w:rsidRDefault="00C42BCD" w:rsidP="001115EA">
            <w:pPr>
              <w:jc w:val="right"/>
              <w:rPr>
                <w:b/>
                <w:bCs/>
                <w:color w:val="000000"/>
                <w:sz w:val="12"/>
                <w:szCs w:val="12"/>
              </w:rPr>
            </w:pPr>
            <w:r>
              <w:rPr>
                <w:b/>
                <w:bCs/>
                <w:color w:val="000000"/>
                <w:sz w:val="12"/>
                <w:szCs w:val="12"/>
              </w:rPr>
              <w:t>47.78</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5.61</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45.59</w:t>
            </w:r>
          </w:p>
        </w:tc>
        <w:tc>
          <w:tcPr>
            <w:tcW w:w="780" w:type="dxa"/>
            <w:shd w:val="clear" w:color="auto" w:fill="auto"/>
            <w:vAlign w:val="center"/>
          </w:tcPr>
          <w:p w:rsidR="00C42BCD" w:rsidRDefault="00C42BCD" w:rsidP="001115EA">
            <w:pPr>
              <w:jc w:val="right"/>
              <w:rPr>
                <w:b/>
                <w:bCs/>
                <w:color w:val="000000"/>
                <w:sz w:val="12"/>
                <w:szCs w:val="12"/>
              </w:rPr>
            </w:pPr>
            <w:r>
              <w:rPr>
                <w:b/>
                <w:bCs/>
                <w:color w:val="000000"/>
                <w:sz w:val="12"/>
                <w:szCs w:val="12"/>
              </w:rPr>
              <w:t>51.20</w:t>
            </w:r>
          </w:p>
        </w:tc>
        <w:tc>
          <w:tcPr>
            <w:tcW w:w="720" w:type="dxa"/>
            <w:shd w:val="clear" w:color="auto" w:fill="auto"/>
            <w:vAlign w:val="center"/>
          </w:tcPr>
          <w:p w:rsidR="00C42BCD" w:rsidRDefault="00C42BCD" w:rsidP="00C42BCD">
            <w:pPr>
              <w:jc w:val="right"/>
              <w:rPr>
                <w:b/>
                <w:bCs/>
                <w:color w:val="000000"/>
                <w:sz w:val="12"/>
                <w:szCs w:val="12"/>
              </w:rPr>
            </w:pPr>
            <w:r>
              <w:rPr>
                <w:b/>
                <w:bCs/>
                <w:color w:val="000000"/>
                <w:sz w:val="12"/>
                <w:szCs w:val="12"/>
              </w:rPr>
              <w:t>5.70</w:t>
            </w:r>
          </w:p>
        </w:tc>
        <w:tc>
          <w:tcPr>
            <w:tcW w:w="750" w:type="dxa"/>
            <w:shd w:val="clear" w:color="auto" w:fill="auto"/>
            <w:vAlign w:val="center"/>
          </w:tcPr>
          <w:p w:rsidR="00C42BCD" w:rsidRDefault="00C42BCD" w:rsidP="00C42BCD">
            <w:pPr>
              <w:jc w:val="right"/>
              <w:rPr>
                <w:b/>
                <w:bCs/>
                <w:color w:val="000000"/>
                <w:sz w:val="12"/>
                <w:szCs w:val="12"/>
              </w:rPr>
            </w:pPr>
            <w:r>
              <w:rPr>
                <w:b/>
                <w:bCs/>
                <w:color w:val="000000"/>
                <w:sz w:val="12"/>
                <w:szCs w:val="12"/>
              </w:rPr>
              <w:t>49.17</w:t>
            </w:r>
          </w:p>
        </w:tc>
        <w:tc>
          <w:tcPr>
            <w:tcW w:w="810" w:type="dxa"/>
            <w:shd w:val="clear" w:color="auto" w:fill="auto"/>
            <w:vAlign w:val="center"/>
          </w:tcPr>
          <w:p w:rsidR="00C42BCD" w:rsidRDefault="00C42BCD" w:rsidP="00C42BCD">
            <w:pPr>
              <w:jc w:val="right"/>
              <w:rPr>
                <w:b/>
                <w:bCs/>
                <w:color w:val="000000"/>
                <w:sz w:val="12"/>
                <w:szCs w:val="12"/>
              </w:rPr>
            </w:pPr>
            <w:r>
              <w:rPr>
                <w:b/>
                <w:bCs/>
                <w:color w:val="000000"/>
                <w:sz w:val="12"/>
                <w:szCs w:val="12"/>
              </w:rPr>
              <w:t>54.88</w:t>
            </w:r>
          </w:p>
        </w:tc>
      </w:tr>
      <w:tr w:rsidR="00C42BCD" w:rsidRPr="00FF55B1" w:rsidTr="00C42BCD">
        <w:trPr>
          <w:cantSplit/>
          <w:trHeight w:hRule="exact" w:val="80"/>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b/>
                <w:sz w:val="12"/>
                <w:szCs w:val="14"/>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63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8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C42BCD">
            <w:pPr>
              <w:jc w:val="right"/>
              <w:rPr>
                <w:rFonts w:ascii="Calibri" w:hAnsi="Calibri"/>
                <w:color w:val="000000"/>
                <w:sz w:val="22"/>
                <w:szCs w:val="22"/>
              </w:rPr>
            </w:pPr>
          </w:p>
        </w:tc>
        <w:tc>
          <w:tcPr>
            <w:tcW w:w="750" w:type="dxa"/>
            <w:shd w:val="clear" w:color="auto" w:fill="auto"/>
            <w:vAlign w:val="center"/>
          </w:tcPr>
          <w:p w:rsidR="00C42BCD" w:rsidRDefault="00C42BCD" w:rsidP="00C42BCD">
            <w:pPr>
              <w:jc w:val="right"/>
              <w:rPr>
                <w:rFonts w:ascii="Calibri" w:hAnsi="Calibri"/>
                <w:color w:val="000000"/>
                <w:sz w:val="22"/>
                <w:szCs w:val="22"/>
              </w:rPr>
            </w:pPr>
          </w:p>
        </w:tc>
        <w:tc>
          <w:tcPr>
            <w:tcW w:w="810" w:type="dxa"/>
            <w:shd w:val="clear" w:color="auto" w:fill="auto"/>
            <w:vAlign w:val="center"/>
          </w:tcPr>
          <w:p w:rsidR="00C42BCD" w:rsidRDefault="00C42BCD" w:rsidP="00C42BCD">
            <w:pPr>
              <w:jc w:val="right"/>
              <w:rPr>
                <w:rFonts w:ascii="Calibri" w:hAnsi="Calibri"/>
                <w:color w:val="000000"/>
                <w:sz w:val="22"/>
                <w:szCs w:val="22"/>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proofErr w:type="spellStart"/>
            <w:r w:rsidRPr="00FF55B1">
              <w:rPr>
                <w:b/>
                <w:sz w:val="14"/>
                <w:szCs w:val="14"/>
              </w:rPr>
              <w:t>Balochistan</w:t>
            </w:r>
            <w:proofErr w:type="spellEnd"/>
          </w:p>
        </w:tc>
        <w:tc>
          <w:tcPr>
            <w:tcW w:w="1170" w:type="dxa"/>
            <w:shd w:val="clear" w:color="auto" w:fill="auto"/>
            <w:vAlign w:val="center"/>
          </w:tcPr>
          <w:p w:rsidR="00C42BCD" w:rsidRPr="00FF55B1" w:rsidRDefault="00C42BCD" w:rsidP="001115EA">
            <w:pPr>
              <w:rPr>
                <w:sz w:val="12"/>
                <w:szCs w:val="12"/>
              </w:rPr>
            </w:pPr>
            <w:r w:rsidRPr="00FF55B1">
              <w:rPr>
                <w:sz w:val="12"/>
                <w:szCs w:val="12"/>
              </w:rPr>
              <w:t>Foreign</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Govt.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5.30</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5.30</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3.17</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3.17</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3.85</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3.85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NFPSEs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NBFCs &amp; Fin Aux.</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Private Sector</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1.47</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3.22</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4.70</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2.84</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3.00</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5.84</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1.67</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2.48</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4.15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Trust Fund</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 xml:space="preserve">Personal </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1.99</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1.42</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3.41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1.98</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1.50</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3.47</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1.95</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1.61</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3.56</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Others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b/>
                <w:sz w:val="12"/>
                <w:szCs w:val="12"/>
              </w:rPr>
            </w:pPr>
            <w:r w:rsidRPr="00FF55B1">
              <w:rPr>
                <w:b/>
                <w:sz w:val="12"/>
                <w:szCs w:val="12"/>
              </w:rPr>
              <w:t>Total</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3.46</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9.95</w:t>
            </w:r>
          </w:p>
        </w:tc>
        <w:tc>
          <w:tcPr>
            <w:tcW w:w="630" w:type="dxa"/>
            <w:shd w:val="clear" w:color="auto" w:fill="auto"/>
            <w:vAlign w:val="center"/>
          </w:tcPr>
          <w:p w:rsidR="00C42BCD" w:rsidRDefault="00C42BCD" w:rsidP="001115EA">
            <w:pPr>
              <w:jc w:val="right"/>
              <w:rPr>
                <w:b/>
                <w:bCs/>
                <w:color w:val="000000"/>
                <w:sz w:val="12"/>
                <w:szCs w:val="12"/>
              </w:rPr>
            </w:pPr>
            <w:r>
              <w:rPr>
                <w:b/>
                <w:bCs/>
                <w:color w:val="000000"/>
                <w:sz w:val="12"/>
                <w:szCs w:val="12"/>
              </w:rPr>
              <w:t>13.41</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4.82</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7.67</w:t>
            </w:r>
          </w:p>
        </w:tc>
        <w:tc>
          <w:tcPr>
            <w:tcW w:w="780" w:type="dxa"/>
            <w:shd w:val="clear" w:color="auto" w:fill="auto"/>
            <w:vAlign w:val="center"/>
          </w:tcPr>
          <w:p w:rsidR="00C42BCD" w:rsidRDefault="00C42BCD" w:rsidP="001115EA">
            <w:pPr>
              <w:jc w:val="right"/>
              <w:rPr>
                <w:b/>
                <w:bCs/>
                <w:color w:val="000000"/>
                <w:sz w:val="12"/>
                <w:szCs w:val="12"/>
              </w:rPr>
            </w:pPr>
            <w:r>
              <w:rPr>
                <w:b/>
                <w:bCs/>
                <w:color w:val="000000"/>
                <w:sz w:val="12"/>
                <w:szCs w:val="12"/>
              </w:rPr>
              <w:t>12.49</w:t>
            </w:r>
          </w:p>
        </w:tc>
        <w:tc>
          <w:tcPr>
            <w:tcW w:w="720" w:type="dxa"/>
            <w:shd w:val="clear" w:color="auto" w:fill="auto"/>
            <w:vAlign w:val="center"/>
          </w:tcPr>
          <w:p w:rsidR="00C42BCD" w:rsidRDefault="00C42BCD" w:rsidP="00C42BCD">
            <w:pPr>
              <w:jc w:val="right"/>
              <w:rPr>
                <w:b/>
                <w:bCs/>
                <w:color w:val="000000"/>
                <w:sz w:val="12"/>
                <w:szCs w:val="12"/>
              </w:rPr>
            </w:pPr>
            <w:r>
              <w:rPr>
                <w:b/>
                <w:bCs/>
                <w:color w:val="000000"/>
                <w:sz w:val="12"/>
                <w:szCs w:val="12"/>
              </w:rPr>
              <w:t>3.62</w:t>
            </w:r>
          </w:p>
        </w:tc>
        <w:tc>
          <w:tcPr>
            <w:tcW w:w="750" w:type="dxa"/>
            <w:shd w:val="clear" w:color="auto" w:fill="auto"/>
            <w:vAlign w:val="center"/>
          </w:tcPr>
          <w:p w:rsidR="00C42BCD" w:rsidRDefault="00C42BCD" w:rsidP="00C42BCD">
            <w:pPr>
              <w:jc w:val="right"/>
              <w:rPr>
                <w:b/>
                <w:bCs/>
                <w:color w:val="000000"/>
                <w:sz w:val="12"/>
                <w:szCs w:val="12"/>
              </w:rPr>
            </w:pPr>
            <w:r>
              <w:rPr>
                <w:b/>
                <w:bCs/>
                <w:color w:val="000000"/>
                <w:sz w:val="12"/>
                <w:szCs w:val="12"/>
              </w:rPr>
              <w:t>7.94</w:t>
            </w:r>
          </w:p>
        </w:tc>
        <w:tc>
          <w:tcPr>
            <w:tcW w:w="810" w:type="dxa"/>
            <w:shd w:val="clear" w:color="auto" w:fill="auto"/>
            <w:vAlign w:val="center"/>
          </w:tcPr>
          <w:p w:rsidR="00C42BCD" w:rsidRDefault="00C42BCD" w:rsidP="00C42BCD">
            <w:pPr>
              <w:jc w:val="right"/>
              <w:rPr>
                <w:b/>
                <w:bCs/>
                <w:color w:val="000000"/>
                <w:sz w:val="12"/>
                <w:szCs w:val="12"/>
              </w:rPr>
            </w:pPr>
            <w:r>
              <w:rPr>
                <w:b/>
                <w:bCs/>
                <w:color w:val="000000"/>
                <w:sz w:val="12"/>
                <w:szCs w:val="12"/>
              </w:rPr>
              <w:t>11.56</w:t>
            </w:r>
          </w:p>
        </w:tc>
      </w:tr>
      <w:tr w:rsidR="00C42BCD" w:rsidRPr="00FF55B1" w:rsidTr="00C42BCD">
        <w:trPr>
          <w:cantSplit/>
          <w:trHeight w:hRule="exact" w:val="87"/>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b/>
                <w:sz w:val="12"/>
                <w:szCs w:val="1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63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8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C42BCD">
            <w:pPr>
              <w:jc w:val="right"/>
              <w:rPr>
                <w:rFonts w:ascii="Calibri" w:hAnsi="Calibri"/>
                <w:color w:val="000000"/>
                <w:sz w:val="22"/>
                <w:szCs w:val="22"/>
              </w:rPr>
            </w:pPr>
          </w:p>
        </w:tc>
        <w:tc>
          <w:tcPr>
            <w:tcW w:w="750" w:type="dxa"/>
            <w:shd w:val="clear" w:color="auto" w:fill="auto"/>
            <w:vAlign w:val="center"/>
          </w:tcPr>
          <w:p w:rsidR="00C42BCD" w:rsidRDefault="00C42BCD" w:rsidP="00C42BCD">
            <w:pPr>
              <w:jc w:val="right"/>
              <w:rPr>
                <w:rFonts w:ascii="Calibri" w:hAnsi="Calibri"/>
                <w:color w:val="000000"/>
                <w:sz w:val="22"/>
                <w:szCs w:val="22"/>
              </w:rPr>
            </w:pPr>
          </w:p>
        </w:tc>
        <w:tc>
          <w:tcPr>
            <w:tcW w:w="810" w:type="dxa"/>
            <w:shd w:val="clear" w:color="auto" w:fill="auto"/>
            <w:vAlign w:val="center"/>
          </w:tcPr>
          <w:p w:rsidR="00C42BCD" w:rsidRDefault="00C42BCD" w:rsidP="00C42BCD">
            <w:pPr>
              <w:jc w:val="right"/>
              <w:rPr>
                <w:rFonts w:ascii="Calibri" w:hAnsi="Calibri"/>
                <w:color w:val="000000"/>
                <w:sz w:val="22"/>
                <w:szCs w:val="22"/>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Islamabad</w:t>
            </w:r>
          </w:p>
        </w:tc>
        <w:tc>
          <w:tcPr>
            <w:tcW w:w="1170" w:type="dxa"/>
            <w:shd w:val="clear" w:color="auto" w:fill="auto"/>
            <w:vAlign w:val="center"/>
          </w:tcPr>
          <w:p w:rsidR="00C42BCD" w:rsidRPr="00FF55B1" w:rsidRDefault="00C42BCD" w:rsidP="001115EA">
            <w:pPr>
              <w:rPr>
                <w:sz w:val="12"/>
                <w:szCs w:val="12"/>
              </w:rPr>
            </w:pPr>
            <w:r w:rsidRPr="00FF55B1">
              <w:rPr>
                <w:sz w:val="12"/>
                <w:szCs w:val="12"/>
              </w:rPr>
              <w:t>Foreign</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Govt.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10.44</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10.44</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0.06</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0.06</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20.67</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20.67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NFPSEs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129.72</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129.72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138.29</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138.29</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172.52</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172.52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NBFCs &amp; Fin Aux.</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2.44</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2.44</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4.56</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4.56</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4.45</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4.45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Private Sector</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0.44</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245.78</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246.22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0.63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273.41</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274.03</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0.61</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273.92</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274.53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Trust Fund</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7.95</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7.95</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8.30</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8.30</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10.33</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10.33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 xml:space="preserve">Personal </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0.28</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16.88</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17.15</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0.32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20.38</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20.70</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0.40</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22.04</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22.45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Others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0.52</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0.52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0.10</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0.41</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0.51</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0.48</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0.48</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b/>
                <w:sz w:val="12"/>
                <w:szCs w:val="12"/>
              </w:rPr>
            </w:pPr>
            <w:r w:rsidRPr="00FF55B1">
              <w:rPr>
                <w:b/>
                <w:sz w:val="12"/>
                <w:szCs w:val="12"/>
              </w:rPr>
              <w:t>Total</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0.72</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413.73</w:t>
            </w:r>
          </w:p>
        </w:tc>
        <w:tc>
          <w:tcPr>
            <w:tcW w:w="630" w:type="dxa"/>
            <w:shd w:val="clear" w:color="auto" w:fill="auto"/>
            <w:vAlign w:val="center"/>
          </w:tcPr>
          <w:p w:rsidR="00C42BCD" w:rsidRDefault="00C42BCD" w:rsidP="001115EA">
            <w:pPr>
              <w:jc w:val="right"/>
              <w:rPr>
                <w:b/>
                <w:bCs/>
                <w:color w:val="000000"/>
                <w:sz w:val="12"/>
                <w:szCs w:val="12"/>
              </w:rPr>
            </w:pPr>
            <w:r>
              <w:rPr>
                <w:b/>
                <w:bCs/>
                <w:color w:val="000000"/>
                <w:sz w:val="12"/>
                <w:szCs w:val="12"/>
              </w:rPr>
              <w:t>414.45</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1.05</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445.41</w:t>
            </w:r>
          </w:p>
        </w:tc>
        <w:tc>
          <w:tcPr>
            <w:tcW w:w="780" w:type="dxa"/>
            <w:shd w:val="clear" w:color="auto" w:fill="auto"/>
            <w:vAlign w:val="center"/>
          </w:tcPr>
          <w:p w:rsidR="00C42BCD" w:rsidRDefault="00C42BCD" w:rsidP="001115EA">
            <w:pPr>
              <w:jc w:val="right"/>
              <w:rPr>
                <w:b/>
                <w:bCs/>
                <w:color w:val="000000"/>
                <w:sz w:val="12"/>
                <w:szCs w:val="12"/>
              </w:rPr>
            </w:pPr>
            <w:r>
              <w:rPr>
                <w:b/>
                <w:bCs/>
                <w:color w:val="000000"/>
                <w:sz w:val="12"/>
                <w:szCs w:val="12"/>
              </w:rPr>
              <w:t>446.46</w:t>
            </w:r>
          </w:p>
        </w:tc>
        <w:tc>
          <w:tcPr>
            <w:tcW w:w="720" w:type="dxa"/>
            <w:shd w:val="clear" w:color="auto" w:fill="auto"/>
            <w:vAlign w:val="center"/>
          </w:tcPr>
          <w:p w:rsidR="00C42BCD" w:rsidRDefault="00C42BCD" w:rsidP="00C42BCD">
            <w:pPr>
              <w:jc w:val="right"/>
              <w:rPr>
                <w:b/>
                <w:bCs/>
                <w:color w:val="000000"/>
                <w:sz w:val="12"/>
                <w:szCs w:val="12"/>
              </w:rPr>
            </w:pPr>
            <w:r>
              <w:rPr>
                <w:b/>
                <w:bCs/>
                <w:color w:val="000000"/>
                <w:sz w:val="12"/>
                <w:szCs w:val="12"/>
              </w:rPr>
              <w:t>1.02</w:t>
            </w:r>
          </w:p>
        </w:tc>
        <w:tc>
          <w:tcPr>
            <w:tcW w:w="750" w:type="dxa"/>
            <w:shd w:val="clear" w:color="auto" w:fill="auto"/>
            <w:vAlign w:val="center"/>
          </w:tcPr>
          <w:p w:rsidR="00C42BCD" w:rsidRDefault="00C42BCD" w:rsidP="00C42BCD">
            <w:pPr>
              <w:jc w:val="right"/>
              <w:rPr>
                <w:b/>
                <w:bCs/>
                <w:color w:val="000000"/>
                <w:sz w:val="12"/>
                <w:szCs w:val="12"/>
              </w:rPr>
            </w:pPr>
            <w:r>
              <w:rPr>
                <w:b/>
                <w:bCs/>
                <w:color w:val="000000"/>
                <w:sz w:val="12"/>
                <w:szCs w:val="12"/>
              </w:rPr>
              <w:t>504.41</w:t>
            </w:r>
          </w:p>
        </w:tc>
        <w:tc>
          <w:tcPr>
            <w:tcW w:w="810" w:type="dxa"/>
            <w:shd w:val="clear" w:color="auto" w:fill="auto"/>
            <w:vAlign w:val="center"/>
          </w:tcPr>
          <w:p w:rsidR="00C42BCD" w:rsidRDefault="00C42BCD" w:rsidP="00C42BCD">
            <w:pPr>
              <w:jc w:val="right"/>
              <w:rPr>
                <w:b/>
                <w:bCs/>
                <w:color w:val="000000"/>
                <w:sz w:val="12"/>
                <w:szCs w:val="12"/>
              </w:rPr>
            </w:pPr>
            <w:r>
              <w:rPr>
                <w:b/>
                <w:bCs/>
                <w:color w:val="000000"/>
                <w:sz w:val="12"/>
                <w:szCs w:val="12"/>
              </w:rPr>
              <w:t>505.42</w:t>
            </w:r>
          </w:p>
        </w:tc>
      </w:tr>
      <w:tr w:rsidR="00C42BCD" w:rsidRPr="00FF55B1" w:rsidTr="00C42BCD">
        <w:trPr>
          <w:cantSplit/>
          <w:trHeight w:hRule="exact" w:val="80"/>
        </w:trPr>
        <w:tc>
          <w:tcPr>
            <w:tcW w:w="1290" w:type="dxa"/>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b/>
                <w:sz w:val="12"/>
                <w:szCs w:val="1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63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8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C42BCD">
            <w:pPr>
              <w:jc w:val="right"/>
              <w:rPr>
                <w:rFonts w:ascii="Calibri" w:hAnsi="Calibri"/>
                <w:color w:val="000000"/>
                <w:sz w:val="22"/>
                <w:szCs w:val="22"/>
              </w:rPr>
            </w:pPr>
          </w:p>
        </w:tc>
        <w:tc>
          <w:tcPr>
            <w:tcW w:w="750" w:type="dxa"/>
            <w:shd w:val="clear" w:color="auto" w:fill="auto"/>
            <w:vAlign w:val="center"/>
          </w:tcPr>
          <w:p w:rsidR="00C42BCD" w:rsidRDefault="00C42BCD" w:rsidP="00C42BCD">
            <w:pPr>
              <w:jc w:val="right"/>
              <w:rPr>
                <w:rFonts w:ascii="Calibri" w:hAnsi="Calibri"/>
                <w:color w:val="000000"/>
                <w:sz w:val="22"/>
                <w:szCs w:val="22"/>
              </w:rPr>
            </w:pPr>
          </w:p>
        </w:tc>
        <w:tc>
          <w:tcPr>
            <w:tcW w:w="810" w:type="dxa"/>
            <w:shd w:val="clear" w:color="auto" w:fill="auto"/>
            <w:vAlign w:val="center"/>
          </w:tcPr>
          <w:p w:rsidR="00C42BCD" w:rsidRDefault="00C42BCD" w:rsidP="00C42BCD">
            <w:pPr>
              <w:jc w:val="right"/>
              <w:rPr>
                <w:rFonts w:ascii="Calibri" w:hAnsi="Calibri"/>
                <w:color w:val="000000"/>
                <w:sz w:val="22"/>
                <w:szCs w:val="22"/>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sz w:val="14"/>
                <w:szCs w:val="14"/>
              </w:rPr>
            </w:pPr>
            <w:r w:rsidRPr="00FF55B1">
              <w:rPr>
                <w:b/>
                <w:sz w:val="14"/>
                <w:szCs w:val="14"/>
              </w:rPr>
              <w:t>FATA</w:t>
            </w:r>
          </w:p>
        </w:tc>
        <w:tc>
          <w:tcPr>
            <w:tcW w:w="1170" w:type="dxa"/>
            <w:shd w:val="clear" w:color="auto" w:fill="auto"/>
            <w:vAlign w:val="center"/>
          </w:tcPr>
          <w:p w:rsidR="00C42BCD" w:rsidRPr="00FF55B1" w:rsidRDefault="00C42BCD" w:rsidP="001115EA">
            <w:pPr>
              <w:rPr>
                <w:sz w:val="12"/>
                <w:szCs w:val="12"/>
              </w:rPr>
            </w:pPr>
            <w:r w:rsidRPr="00FF55B1">
              <w:rPr>
                <w:sz w:val="12"/>
                <w:szCs w:val="12"/>
              </w:rPr>
              <w:t>Foreign</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Govt.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NFPSEs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0.13</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0.13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NBFCs &amp; Fin Aux.</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0.01</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0.01</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0.02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Private Sector</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0.34</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0.11</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0.45</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0.32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0.25</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0.57</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0.35</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0.26</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0.61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Trust Fund</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 xml:space="preserve">Personal </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0.01</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0.03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0.01</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0.04</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0.04</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0.01</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0.05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Others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0.01</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0.02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b/>
                <w:sz w:val="12"/>
                <w:szCs w:val="12"/>
              </w:rPr>
            </w:pPr>
            <w:r w:rsidRPr="00FF55B1">
              <w:rPr>
                <w:b/>
                <w:sz w:val="12"/>
                <w:szCs w:val="12"/>
              </w:rPr>
              <w:t>Total</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0.38</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0.26</w:t>
            </w:r>
          </w:p>
        </w:tc>
        <w:tc>
          <w:tcPr>
            <w:tcW w:w="630" w:type="dxa"/>
            <w:shd w:val="clear" w:color="auto" w:fill="auto"/>
            <w:vAlign w:val="center"/>
          </w:tcPr>
          <w:p w:rsidR="00C42BCD" w:rsidRDefault="00C42BCD" w:rsidP="001115EA">
            <w:pPr>
              <w:jc w:val="right"/>
              <w:rPr>
                <w:b/>
                <w:bCs/>
                <w:color w:val="000000"/>
                <w:sz w:val="12"/>
                <w:szCs w:val="12"/>
              </w:rPr>
            </w:pPr>
            <w:r>
              <w:rPr>
                <w:b/>
                <w:bCs/>
                <w:color w:val="000000"/>
                <w:sz w:val="12"/>
                <w:szCs w:val="12"/>
              </w:rPr>
              <w:t>0.64</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0.34</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0.26</w:t>
            </w:r>
          </w:p>
        </w:tc>
        <w:tc>
          <w:tcPr>
            <w:tcW w:w="780" w:type="dxa"/>
            <w:shd w:val="clear" w:color="auto" w:fill="auto"/>
            <w:vAlign w:val="center"/>
          </w:tcPr>
          <w:p w:rsidR="00C42BCD" w:rsidRDefault="00C42BCD" w:rsidP="001115EA">
            <w:pPr>
              <w:jc w:val="right"/>
              <w:rPr>
                <w:b/>
                <w:bCs/>
                <w:color w:val="000000"/>
                <w:sz w:val="12"/>
                <w:szCs w:val="12"/>
              </w:rPr>
            </w:pPr>
            <w:r>
              <w:rPr>
                <w:b/>
                <w:bCs/>
                <w:color w:val="000000"/>
                <w:sz w:val="12"/>
                <w:szCs w:val="12"/>
              </w:rPr>
              <w:t>0.60</w:t>
            </w:r>
          </w:p>
        </w:tc>
        <w:tc>
          <w:tcPr>
            <w:tcW w:w="720" w:type="dxa"/>
            <w:shd w:val="clear" w:color="auto" w:fill="auto"/>
            <w:vAlign w:val="center"/>
          </w:tcPr>
          <w:p w:rsidR="00C42BCD" w:rsidRDefault="00C42BCD" w:rsidP="00C42BCD">
            <w:pPr>
              <w:jc w:val="right"/>
              <w:rPr>
                <w:b/>
                <w:bCs/>
                <w:color w:val="000000"/>
                <w:sz w:val="12"/>
                <w:szCs w:val="12"/>
              </w:rPr>
            </w:pPr>
            <w:r>
              <w:rPr>
                <w:b/>
                <w:bCs/>
                <w:color w:val="000000"/>
                <w:sz w:val="12"/>
                <w:szCs w:val="12"/>
              </w:rPr>
              <w:t>0.41</w:t>
            </w:r>
          </w:p>
        </w:tc>
        <w:tc>
          <w:tcPr>
            <w:tcW w:w="750" w:type="dxa"/>
            <w:shd w:val="clear" w:color="auto" w:fill="auto"/>
            <w:vAlign w:val="center"/>
          </w:tcPr>
          <w:p w:rsidR="00C42BCD" w:rsidRDefault="00C42BCD" w:rsidP="00C42BCD">
            <w:pPr>
              <w:jc w:val="right"/>
              <w:rPr>
                <w:b/>
                <w:bCs/>
                <w:color w:val="000000"/>
                <w:sz w:val="12"/>
                <w:szCs w:val="12"/>
              </w:rPr>
            </w:pPr>
            <w:r>
              <w:rPr>
                <w:b/>
                <w:bCs/>
                <w:color w:val="000000"/>
                <w:sz w:val="12"/>
                <w:szCs w:val="12"/>
              </w:rPr>
              <w:t>0.28</w:t>
            </w:r>
          </w:p>
        </w:tc>
        <w:tc>
          <w:tcPr>
            <w:tcW w:w="810" w:type="dxa"/>
            <w:shd w:val="clear" w:color="auto" w:fill="auto"/>
            <w:vAlign w:val="center"/>
          </w:tcPr>
          <w:p w:rsidR="00C42BCD" w:rsidRDefault="00C42BCD" w:rsidP="00C42BCD">
            <w:pPr>
              <w:jc w:val="right"/>
              <w:rPr>
                <w:b/>
                <w:bCs/>
                <w:color w:val="000000"/>
                <w:sz w:val="12"/>
                <w:szCs w:val="12"/>
              </w:rPr>
            </w:pPr>
            <w:r>
              <w:rPr>
                <w:b/>
                <w:bCs/>
                <w:color w:val="000000"/>
                <w:sz w:val="12"/>
                <w:szCs w:val="12"/>
              </w:rPr>
              <w:t>0.69</w:t>
            </w:r>
          </w:p>
        </w:tc>
      </w:tr>
      <w:tr w:rsidR="001115EA" w:rsidRPr="00FF55B1" w:rsidTr="00EF1D29">
        <w:trPr>
          <w:cantSplit/>
          <w:trHeight w:hRule="exact" w:val="187"/>
        </w:trPr>
        <w:tc>
          <w:tcPr>
            <w:tcW w:w="1290" w:type="dxa"/>
            <w:tcBorders>
              <w:bottom w:val="single" w:sz="12" w:space="0" w:color="auto"/>
            </w:tcBorders>
            <w:shd w:val="clear" w:color="auto" w:fill="auto"/>
          </w:tcPr>
          <w:p w:rsidR="001115EA" w:rsidRPr="00FF55B1" w:rsidRDefault="001115EA" w:rsidP="001115EA">
            <w:pPr>
              <w:rPr>
                <w:sz w:val="14"/>
                <w:szCs w:val="14"/>
              </w:rPr>
            </w:pPr>
          </w:p>
        </w:tc>
        <w:tc>
          <w:tcPr>
            <w:tcW w:w="1170" w:type="dxa"/>
            <w:tcBorders>
              <w:bottom w:val="single" w:sz="12" w:space="0" w:color="auto"/>
            </w:tcBorders>
            <w:shd w:val="clear" w:color="auto" w:fill="auto"/>
            <w:vAlign w:val="center"/>
          </w:tcPr>
          <w:p w:rsidR="001115EA" w:rsidRPr="00FF55B1" w:rsidRDefault="001115EA" w:rsidP="001115EA">
            <w:pPr>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630" w:type="dxa"/>
            <w:tcBorders>
              <w:bottom w:val="single" w:sz="12" w:space="0" w:color="auto"/>
            </w:tcBorders>
            <w:shd w:val="clear" w:color="auto" w:fill="auto"/>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80" w:type="dxa"/>
            <w:tcBorders>
              <w:bottom w:val="single" w:sz="12" w:space="0" w:color="auto"/>
            </w:tcBorders>
            <w:shd w:val="clear" w:color="auto" w:fill="auto"/>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5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810" w:type="dxa"/>
            <w:tcBorders>
              <w:bottom w:val="single" w:sz="12" w:space="0" w:color="auto"/>
            </w:tcBorders>
            <w:shd w:val="clear" w:color="auto" w:fill="auto"/>
          </w:tcPr>
          <w:p w:rsidR="001115EA" w:rsidRPr="00FF55B1" w:rsidRDefault="001115EA" w:rsidP="001115EA">
            <w:pPr>
              <w:jc w:val="right"/>
              <w:rPr>
                <w:b/>
                <w:sz w:val="12"/>
                <w:szCs w:val="12"/>
              </w:rPr>
            </w:pPr>
          </w:p>
        </w:tc>
      </w:tr>
      <w:tr w:rsidR="001115EA" w:rsidRPr="00FF55B1" w:rsidTr="00745A50">
        <w:trPr>
          <w:cantSplit/>
        </w:trPr>
        <w:tc>
          <w:tcPr>
            <w:tcW w:w="9030" w:type="dxa"/>
            <w:gridSpan w:val="11"/>
            <w:tcBorders>
              <w:top w:val="single" w:sz="12" w:space="0" w:color="auto"/>
            </w:tcBorders>
            <w:shd w:val="clear" w:color="auto" w:fill="auto"/>
          </w:tcPr>
          <w:p w:rsidR="001115EA" w:rsidRPr="00FF55B1" w:rsidRDefault="001115EA" w:rsidP="001115EA">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tblPr>
      <w:tblGrid>
        <w:gridCol w:w="1350"/>
        <w:gridCol w:w="1135"/>
        <w:gridCol w:w="755"/>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115EA" w:rsidRPr="00FF55B1" w:rsidTr="008438D2">
        <w:trPr>
          <w:cantSplit/>
          <w:trHeight w:val="80"/>
        </w:trPr>
        <w:tc>
          <w:tcPr>
            <w:tcW w:w="1350" w:type="dxa"/>
            <w:vMerge w:val="restart"/>
            <w:tcBorders>
              <w:top w:val="single" w:sz="12" w:space="0" w:color="auto"/>
              <w:right w:val="single" w:sz="4" w:space="0" w:color="auto"/>
            </w:tcBorders>
            <w:shd w:val="clear" w:color="auto" w:fill="auto"/>
            <w:vAlign w:val="center"/>
          </w:tcPr>
          <w:p w:rsidR="001115EA" w:rsidRPr="00FF55B1" w:rsidRDefault="001115EA" w:rsidP="001115EA">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shd w:val="clear" w:color="auto" w:fill="auto"/>
            <w:vAlign w:val="center"/>
          </w:tcPr>
          <w:p w:rsidR="001115EA" w:rsidRPr="00FF55B1" w:rsidRDefault="001115EA" w:rsidP="001115EA">
            <w:pPr>
              <w:jc w:val="center"/>
              <w:rPr>
                <w:b/>
                <w:sz w:val="14"/>
                <w:szCs w:val="14"/>
              </w:rPr>
            </w:pPr>
            <w:r w:rsidRPr="00FF55B1">
              <w:rPr>
                <w:b/>
                <w:sz w:val="14"/>
                <w:szCs w:val="14"/>
              </w:rPr>
              <w:t xml:space="preserve">Borrower  </w:t>
            </w:r>
          </w:p>
        </w:tc>
        <w:tc>
          <w:tcPr>
            <w:tcW w:w="2105"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FF55B1" w:rsidRDefault="001115EA" w:rsidP="001115EA">
            <w:pPr>
              <w:jc w:val="center"/>
              <w:rPr>
                <w:b/>
                <w:sz w:val="14"/>
                <w:szCs w:val="14"/>
              </w:rPr>
            </w:pPr>
            <w:r w:rsidRPr="00FF55B1">
              <w:rPr>
                <w:b/>
                <w:sz w:val="14"/>
                <w:szCs w:val="14"/>
              </w:rPr>
              <w:t>Jun-201</w:t>
            </w:r>
            <w:r>
              <w:rPr>
                <w:b/>
                <w:sz w:val="14"/>
                <w:szCs w:val="14"/>
              </w:rPr>
              <w:t>6</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FF55B1" w:rsidRDefault="001115EA" w:rsidP="001115EA">
            <w:pPr>
              <w:jc w:val="center"/>
              <w:rPr>
                <w:b/>
                <w:sz w:val="14"/>
                <w:szCs w:val="14"/>
              </w:rPr>
            </w:pPr>
            <w:r w:rsidRPr="00FF55B1">
              <w:rPr>
                <w:b/>
                <w:sz w:val="14"/>
                <w:szCs w:val="14"/>
              </w:rPr>
              <w:t>Dec-201</w:t>
            </w:r>
            <w:r>
              <w:rPr>
                <w:b/>
                <w:sz w:val="14"/>
                <w:szCs w:val="14"/>
              </w:rPr>
              <w:t>6</w:t>
            </w:r>
          </w:p>
        </w:tc>
        <w:tc>
          <w:tcPr>
            <w:tcW w:w="2280" w:type="dxa"/>
            <w:gridSpan w:val="3"/>
            <w:tcBorders>
              <w:top w:val="single" w:sz="12" w:space="0" w:color="auto"/>
              <w:left w:val="single" w:sz="4" w:space="0" w:color="auto"/>
              <w:bottom w:val="single" w:sz="6" w:space="0" w:color="auto"/>
            </w:tcBorders>
            <w:shd w:val="clear" w:color="auto" w:fill="auto"/>
          </w:tcPr>
          <w:p w:rsidR="001115EA" w:rsidRPr="00FF55B1" w:rsidRDefault="001115EA" w:rsidP="001115EA">
            <w:pPr>
              <w:jc w:val="center"/>
              <w:rPr>
                <w:b/>
                <w:sz w:val="14"/>
                <w:szCs w:val="14"/>
              </w:rPr>
            </w:pPr>
            <w:r w:rsidRPr="00FF55B1">
              <w:rPr>
                <w:b/>
                <w:sz w:val="14"/>
                <w:szCs w:val="14"/>
              </w:rPr>
              <w:t>Jun-201</w:t>
            </w:r>
            <w:r>
              <w:rPr>
                <w:b/>
                <w:sz w:val="14"/>
                <w:szCs w:val="14"/>
              </w:rPr>
              <w:t>7</w:t>
            </w:r>
          </w:p>
        </w:tc>
      </w:tr>
      <w:tr w:rsidR="001115EA" w:rsidRPr="00FF55B1" w:rsidTr="00EF1D29">
        <w:trPr>
          <w:cantSplit/>
          <w:trHeight w:val="210"/>
        </w:trPr>
        <w:tc>
          <w:tcPr>
            <w:tcW w:w="1350"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1135"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755" w:type="dxa"/>
            <w:tcBorders>
              <w:top w:val="single" w:sz="6" w:space="0" w:color="auto"/>
              <w:left w:val="single" w:sz="4"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Total</w:t>
            </w:r>
          </w:p>
        </w:tc>
      </w:tr>
      <w:tr w:rsidR="001115EA" w:rsidRPr="00FF55B1" w:rsidTr="00EF1D29">
        <w:trPr>
          <w:cantSplit/>
        </w:trPr>
        <w:tc>
          <w:tcPr>
            <w:tcW w:w="1350" w:type="dxa"/>
            <w:shd w:val="clear" w:color="auto" w:fill="auto"/>
          </w:tcPr>
          <w:p w:rsidR="001115EA" w:rsidRPr="00FF55B1" w:rsidRDefault="001115EA" w:rsidP="001115EA">
            <w:pPr>
              <w:jc w:val="center"/>
              <w:rPr>
                <w:b/>
                <w:sz w:val="14"/>
                <w:szCs w:val="14"/>
              </w:rPr>
            </w:pPr>
          </w:p>
        </w:tc>
        <w:tc>
          <w:tcPr>
            <w:tcW w:w="1135" w:type="dxa"/>
            <w:shd w:val="clear" w:color="auto" w:fill="auto"/>
            <w:vAlign w:val="center"/>
          </w:tcPr>
          <w:p w:rsidR="001115EA" w:rsidRPr="00FF55B1" w:rsidRDefault="001115EA" w:rsidP="001115EA">
            <w:pPr>
              <w:rPr>
                <w:sz w:val="12"/>
                <w:szCs w:val="12"/>
              </w:rPr>
            </w:pPr>
          </w:p>
        </w:tc>
        <w:tc>
          <w:tcPr>
            <w:tcW w:w="755" w:type="dxa"/>
            <w:shd w:val="clear" w:color="auto" w:fill="auto"/>
            <w:tcMar>
              <w:left w:w="58" w:type="dxa"/>
            </w:tcMar>
            <w:vAlign w:val="center"/>
          </w:tcPr>
          <w:p w:rsidR="001115EA" w:rsidRPr="00FF55B1" w:rsidRDefault="001115EA" w:rsidP="001115EA">
            <w:pPr>
              <w:jc w:val="right"/>
              <w:rPr>
                <w:sz w:val="12"/>
                <w:szCs w:val="12"/>
              </w:rPr>
            </w:pPr>
          </w:p>
        </w:tc>
        <w:tc>
          <w:tcPr>
            <w:tcW w:w="750" w:type="dxa"/>
            <w:shd w:val="clear" w:color="auto" w:fill="auto"/>
            <w:tcMar>
              <w:left w:w="58" w:type="dxa"/>
            </w:tcMar>
            <w:vAlign w:val="center"/>
          </w:tcPr>
          <w:p w:rsidR="001115EA" w:rsidRPr="00FF55B1" w:rsidRDefault="001115EA" w:rsidP="001115EA">
            <w:pPr>
              <w:jc w:val="right"/>
              <w:rPr>
                <w:sz w:val="12"/>
                <w:szCs w:val="12"/>
              </w:rPr>
            </w:pPr>
          </w:p>
        </w:tc>
        <w:tc>
          <w:tcPr>
            <w:tcW w:w="600" w:type="dxa"/>
            <w:shd w:val="clear" w:color="auto" w:fill="auto"/>
            <w:tcMar>
              <w:left w:w="58" w:type="dxa"/>
            </w:tcMa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810" w:type="dxa"/>
            <w:shd w:val="clear" w:color="auto" w:fill="auto"/>
            <w:tcMar>
              <w:left w:w="58" w:type="dxa"/>
            </w:tcMa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840" w:type="dxa"/>
            <w:shd w:val="clear" w:color="auto" w:fill="auto"/>
            <w:tcMar>
              <w:left w:w="58" w:type="dxa"/>
            </w:tcMar>
          </w:tcPr>
          <w:p w:rsidR="001115EA" w:rsidRPr="00FF55B1" w:rsidRDefault="001115EA" w:rsidP="001115EA">
            <w:pPr>
              <w:jc w:val="right"/>
              <w:rPr>
                <w:sz w:val="12"/>
                <w:szCs w:val="12"/>
              </w:rPr>
            </w:pPr>
          </w:p>
        </w:tc>
      </w:tr>
      <w:tr w:rsidR="00C42BCD" w:rsidRPr="00FF55B1" w:rsidTr="00C42BCD">
        <w:trPr>
          <w:cantSplit/>
          <w:trHeight w:val="173"/>
        </w:trPr>
        <w:tc>
          <w:tcPr>
            <w:tcW w:w="1350" w:type="dxa"/>
            <w:vMerge w:val="restart"/>
            <w:shd w:val="clear" w:color="auto" w:fill="auto"/>
          </w:tcPr>
          <w:p w:rsidR="00C42BCD" w:rsidRPr="00FF55B1" w:rsidRDefault="00C42BCD" w:rsidP="001115EA">
            <w:pPr>
              <w:rPr>
                <w:b/>
                <w:sz w:val="14"/>
                <w:szCs w:val="14"/>
              </w:rPr>
            </w:pPr>
            <w:proofErr w:type="spellStart"/>
            <w:r w:rsidRPr="00FF55B1">
              <w:rPr>
                <w:b/>
                <w:sz w:val="14"/>
                <w:szCs w:val="14"/>
              </w:rPr>
              <w:t>Gilgit-Baltistan</w:t>
            </w:r>
            <w:proofErr w:type="spellEnd"/>
          </w:p>
        </w:tc>
        <w:tc>
          <w:tcPr>
            <w:tcW w:w="1135" w:type="dxa"/>
            <w:shd w:val="clear" w:color="auto" w:fill="auto"/>
            <w:vAlign w:val="center"/>
          </w:tcPr>
          <w:p w:rsidR="00C42BCD" w:rsidRPr="00FF55B1" w:rsidRDefault="00C42BCD" w:rsidP="001115EA">
            <w:pPr>
              <w:rPr>
                <w:sz w:val="12"/>
                <w:szCs w:val="12"/>
              </w:rPr>
            </w:pPr>
            <w:r w:rsidRPr="00FF55B1">
              <w:rPr>
                <w:sz w:val="12"/>
                <w:szCs w:val="12"/>
              </w:rPr>
              <w:t>Foreign</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val="173"/>
        </w:trPr>
        <w:tc>
          <w:tcPr>
            <w:tcW w:w="1350" w:type="dxa"/>
            <w:vMerge/>
            <w:shd w:val="clear" w:color="auto" w:fill="auto"/>
          </w:tcPr>
          <w:p w:rsidR="00C42BCD" w:rsidRPr="00FF55B1" w:rsidRDefault="00C42BCD" w:rsidP="001115EA">
            <w:pPr>
              <w:rPr>
                <w:b/>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Govt.</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val="173"/>
        </w:trPr>
        <w:tc>
          <w:tcPr>
            <w:tcW w:w="1350" w:type="dxa"/>
            <w:vMerge/>
            <w:shd w:val="clear" w:color="auto" w:fill="auto"/>
          </w:tcPr>
          <w:p w:rsidR="00C42BCD" w:rsidRPr="00FF55B1" w:rsidRDefault="00C42BCD" w:rsidP="001115EA">
            <w:pPr>
              <w:rPr>
                <w:b/>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NFPSEs</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0.15</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0.15</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0.15</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0.15</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0.25</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0.25</w:t>
            </w:r>
          </w:p>
        </w:tc>
      </w:tr>
      <w:tr w:rsidR="00C42BCD" w:rsidRPr="00FF55B1" w:rsidTr="00C42BCD">
        <w:trPr>
          <w:cantSplit/>
          <w:trHeight w:val="173"/>
        </w:trPr>
        <w:tc>
          <w:tcPr>
            <w:tcW w:w="1350" w:type="dxa"/>
            <w:vMerge/>
            <w:shd w:val="clear" w:color="auto" w:fill="auto"/>
          </w:tcPr>
          <w:p w:rsidR="00C42BCD" w:rsidRPr="00FF55B1" w:rsidRDefault="00C42BCD" w:rsidP="001115EA">
            <w:pPr>
              <w:rPr>
                <w:b/>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NBFCs &amp; Fin Aux.</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val="173"/>
        </w:trPr>
        <w:tc>
          <w:tcPr>
            <w:tcW w:w="1350" w:type="dxa"/>
            <w:vMerge/>
            <w:shd w:val="clear" w:color="auto" w:fill="auto"/>
          </w:tcPr>
          <w:p w:rsidR="00C42BCD" w:rsidRPr="00FF55B1" w:rsidRDefault="00C42BCD" w:rsidP="001115EA">
            <w:pPr>
              <w:rPr>
                <w:b/>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Private Sector</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0.35</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1.06</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1.41</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0.43</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1.22</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1.64</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0.45</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1.28</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1.74</w:t>
            </w:r>
          </w:p>
        </w:tc>
      </w:tr>
      <w:tr w:rsidR="00C42BCD" w:rsidRPr="00FF55B1" w:rsidTr="00C42BCD">
        <w:trPr>
          <w:cantSplit/>
          <w:trHeight w:val="173"/>
        </w:trPr>
        <w:tc>
          <w:tcPr>
            <w:tcW w:w="1350" w:type="dxa"/>
            <w:vMerge/>
            <w:shd w:val="clear" w:color="auto" w:fill="auto"/>
          </w:tcPr>
          <w:p w:rsidR="00C42BCD" w:rsidRPr="00FF55B1" w:rsidRDefault="00C42BCD" w:rsidP="001115EA">
            <w:pPr>
              <w:rPr>
                <w:b/>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Trust Fund</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val="173"/>
        </w:trPr>
        <w:tc>
          <w:tcPr>
            <w:tcW w:w="1350" w:type="dxa"/>
            <w:vMerge/>
            <w:shd w:val="clear" w:color="auto" w:fill="auto"/>
          </w:tcPr>
          <w:p w:rsidR="00C42BCD" w:rsidRPr="00FF55B1" w:rsidRDefault="00C42BCD" w:rsidP="001115EA">
            <w:pPr>
              <w:rPr>
                <w:b/>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 xml:space="preserve">Personal </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0.40</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1.40</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1.80</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0.44</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1.49</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1.92</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0.48</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1.59</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2.08</w:t>
            </w:r>
          </w:p>
        </w:tc>
      </w:tr>
      <w:tr w:rsidR="00C42BCD" w:rsidRPr="00FF55B1" w:rsidTr="00C42BCD">
        <w:trPr>
          <w:cantSplit/>
          <w:trHeight w:val="173"/>
        </w:trPr>
        <w:tc>
          <w:tcPr>
            <w:tcW w:w="1350" w:type="dxa"/>
            <w:vMerge/>
            <w:shd w:val="clear" w:color="auto" w:fill="auto"/>
          </w:tcPr>
          <w:p w:rsidR="00C42BCD" w:rsidRPr="00FF55B1" w:rsidRDefault="00C42BCD" w:rsidP="001115EA">
            <w:pPr>
              <w:rPr>
                <w:b/>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Others</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val="173"/>
        </w:trPr>
        <w:tc>
          <w:tcPr>
            <w:tcW w:w="1350" w:type="dxa"/>
            <w:vMerge/>
            <w:shd w:val="clear" w:color="auto" w:fill="auto"/>
          </w:tcPr>
          <w:p w:rsidR="00C42BCD" w:rsidRPr="00FF55B1" w:rsidRDefault="00C42BCD" w:rsidP="001115EA">
            <w:pPr>
              <w:rPr>
                <w:b/>
                <w:sz w:val="14"/>
                <w:szCs w:val="14"/>
              </w:rPr>
            </w:pPr>
          </w:p>
        </w:tc>
        <w:tc>
          <w:tcPr>
            <w:tcW w:w="1135" w:type="dxa"/>
            <w:shd w:val="clear" w:color="auto" w:fill="auto"/>
            <w:vAlign w:val="center"/>
          </w:tcPr>
          <w:p w:rsidR="00C42BCD" w:rsidRPr="00FF55B1" w:rsidRDefault="00C42BCD" w:rsidP="001115EA">
            <w:pPr>
              <w:rPr>
                <w:b/>
                <w:sz w:val="12"/>
                <w:szCs w:val="12"/>
              </w:rPr>
            </w:pPr>
            <w:r w:rsidRPr="00FF55B1">
              <w:rPr>
                <w:b/>
                <w:sz w:val="12"/>
                <w:szCs w:val="12"/>
              </w:rPr>
              <w:t>Total</w:t>
            </w:r>
          </w:p>
        </w:tc>
        <w:tc>
          <w:tcPr>
            <w:tcW w:w="755"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0.74</w:t>
            </w:r>
          </w:p>
        </w:tc>
        <w:tc>
          <w:tcPr>
            <w:tcW w:w="750"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2.61</w:t>
            </w:r>
          </w:p>
        </w:tc>
        <w:tc>
          <w:tcPr>
            <w:tcW w:w="600"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3.36</w:t>
            </w:r>
          </w:p>
        </w:tc>
        <w:tc>
          <w:tcPr>
            <w:tcW w:w="720"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0.86</w:t>
            </w:r>
          </w:p>
        </w:tc>
        <w:tc>
          <w:tcPr>
            <w:tcW w:w="720"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2.86</w:t>
            </w:r>
          </w:p>
        </w:tc>
        <w:tc>
          <w:tcPr>
            <w:tcW w:w="810"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3.72</w:t>
            </w:r>
          </w:p>
        </w:tc>
        <w:tc>
          <w:tcPr>
            <w:tcW w:w="720" w:type="dxa"/>
            <w:shd w:val="clear" w:color="auto" w:fill="auto"/>
            <w:tcMar>
              <w:left w:w="58" w:type="dxa"/>
            </w:tcMar>
            <w:vAlign w:val="center"/>
          </w:tcPr>
          <w:p w:rsidR="00C42BCD" w:rsidRDefault="00C42BCD" w:rsidP="00C42BCD">
            <w:pPr>
              <w:jc w:val="right"/>
              <w:rPr>
                <w:b/>
                <w:bCs/>
                <w:color w:val="000000"/>
                <w:sz w:val="12"/>
                <w:szCs w:val="12"/>
              </w:rPr>
            </w:pPr>
            <w:r>
              <w:rPr>
                <w:b/>
                <w:bCs/>
                <w:color w:val="000000"/>
                <w:sz w:val="12"/>
                <w:szCs w:val="12"/>
              </w:rPr>
              <w:t>0.94</w:t>
            </w:r>
          </w:p>
        </w:tc>
        <w:tc>
          <w:tcPr>
            <w:tcW w:w="720" w:type="dxa"/>
            <w:shd w:val="clear" w:color="auto" w:fill="auto"/>
            <w:tcMar>
              <w:left w:w="58" w:type="dxa"/>
            </w:tcMar>
            <w:vAlign w:val="center"/>
          </w:tcPr>
          <w:p w:rsidR="00C42BCD" w:rsidRDefault="00C42BCD" w:rsidP="00C42BCD">
            <w:pPr>
              <w:jc w:val="right"/>
              <w:rPr>
                <w:b/>
                <w:bCs/>
                <w:color w:val="000000"/>
                <w:sz w:val="12"/>
                <w:szCs w:val="12"/>
              </w:rPr>
            </w:pPr>
            <w:r>
              <w:rPr>
                <w:b/>
                <w:bCs/>
                <w:color w:val="000000"/>
                <w:sz w:val="12"/>
                <w:szCs w:val="12"/>
              </w:rPr>
              <w:t>3.13</w:t>
            </w:r>
          </w:p>
        </w:tc>
        <w:tc>
          <w:tcPr>
            <w:tcW w:w="840" w:type="dxa"/>
            <w:shd w:val="clear" w:color="auto" w:fill="auto"/>
            <w:tcMar>
              <w:left w:w="58" w:type="dxa"/>
            </w:tcMar>
            <w:vAlign w:val="center"/>
          </w:tcPr>
          <w:p w:rsidR="00C42BCD" w:rsidRDefault="00C42BCD" w:rsidP="00C42BCD">
            <w:pPr>
              <w:jc w:val="right"/>
              <w:rPr>
                <w:b/>
                <w:bCs/>
                <w:color w:val="000000"/>
                <w:sz w:val="12"/>
                <w:szCs w:val="12"/>
              </w:rPr>
            </w:pPr>
            <w:r>
              <w:rPr>
                <w:b/>
                <w:bCs/>
                <w:color w:val="000000"/>
                <w:sz w:val="12"/>
                <w:szCs w:val="12"/>
              </w:rPr>
              <w:t>4.06</w:t>
            </w:r>
          </w:p>
        </w:tc>
      </w:tr>
      <w:tr w:rsidR="00C42BCD" w:rsidRPr="00FF55B1" w:rsidTr="00C42BCD">
        <w:trPr>
          <w:cantSplit/>
          <w:trHeight w:val="173"/>
        </w:trPr>
        <w:tc>
          <w:tcPr>
            <w:tcW w:w="1350" w:type="dxa"/>
            <w:shd w:val="clear" w:color="auto" w:fill="auto"/>
          </w:tcPr>
          <w:p w:rsidR="00C42BCD" w:rsidRPr="00FF55B1" w:rsidRDefault="00C42BCD" w:rsidP="001115EA">
            <w:pPr>
              <w:rPr>
                <w:b/>
                <w:sz w:val="14"/>
                <w:szCs w:val="14"/>
              </w:rPr>
            </w:pPr>
          </w:p>
        </w:tc>
        <w:tc>
          <w:tcPr>
            <w:tcW w:w="1135" w:type="dxa"/>
            <w:shd w:val="clear" w:color="auto" w:fill="auto"/>
            <w:vAlign w:val="center"/>
          </w:tcPr>
          <w:p w:rsidR="00C42BCD" w:rsidRPr="00FF55B1" w:rsidRDefault="00C42BCD" w:rsidP="001115EA">
            <w:pPr>
              <w:rPr>
                <w:b/>
                <w:sz w:val="12"/>
                <w:szCs w:val="12"/>
              </w:rPr>
            </w:pPr>
          </w:p>
        </w:tc>
        <w:tc>
          <w:tcPr>
            <w:tcW w:w="755" w:type="dxa"/>
            <w:shd w:val="clear" w:color="auto" w:fill="auto"/>
            <w:tcMar>
              <w:left w:w="58" w:type="dxa"/>
            </w:tcMar>
            <w:vAlign w:val="center"/>
          </w:tcPr>
          <w:p w:rsidR="00C42BCD" w:rsidRDefault="00C42BCD" w:rsidP="001115EA">
            <w:pPr>
              <w:jc w:val="right"/>
              <w:rPr>
                <w:b/>
                <w:bCs/>
                <w:color w:val="000000"/>
                <w:sz w:val="12"/>
                <w:szCs w:val="12"/>
              </w:rPr>
            </w:pPr>
          </w:p>
        </w:tc>
        <w:tc>
          <w:tcPr>
            <w:tcW w:w="750" w:type="dxa"/>
            <w:shd w:val="clear" w:color="auto" w:fill="auto"/>
            <w:tcMar>
              <w:left w:w="58" w:type="dxa"/>
            </w:tcMar>
            <w:vAlign w:val="center"/>
          </w:tcPr>
          <w:p w:rsidR="00C42BCD" w:rsidRDefault="00C42BCD" w:rsidP="001115EA">
            <w:pPr>
              <w:jc w:val="right"/>
              <w:rPr>
                <w:b/>
                <w:bCs/>
                <w:color w:val="000000"/>
                <w:sz w:val="12"/>
                <w:szCs w:val="12"/>
              </w:rPr>
            </w:pPr>
          </w:p>
        </w:tc>
        <w:tc>
          <w:tcPr>
            <w:tcW w:w="600" w:type="dxa"/>
            <w:shd w:val="clear" w:color="auto" w:fill="auto"/>
            <w:tcMar>
              <w:left w:w="58" w:type="dxa"/>
            </w:tcMar>
            <w:vAlign w:val="center"/>
          </w:tcPr>
          <w:p w:rsidR="00C42BCD" w:rsidRDefault="00C42BCD" w:rsidP="001115EA">
            <w:pPr>
              <w:jc w:val="right"/>
              <w:rPr>
                <w:b/>
                <w:bCs/>
                <w:color w:val="000000"/>
                <w:sz w:val="12"/>
                <w:szCs w:val="12"/>
              </w:rPr>
            </w:pPr>
          </w:p>
        </w:tc>
        <w:tc>
          <w:tcPr>
            <w:tcW w:w="720" w:type="dxa"/>
            <w:shd w:val="clear" w:color="auto" w:fill="auto"/>
            <w:tcMar>
              <w:left w:w="58" w:type="dxa"/>
            </w:tcMar>
            <w:vAlign w:val="center"/>
          </w:tcPr>
          <w:p w:rsidR="00C42BCD" w:rsidRDefault="00C42BCD" w:rsidP="001115EA">
            <w:pPr>
              <w:jc w:val="right"/>
              <w:rPr>
                <w:b/>
                <w:bCs/>
                <w:color w:val="000000"/>
                <w:sz w:val="12"/>
                <w:szCs w:val="12"/>
              </w:rPr>
            </w:pPr>
          </w:p>
        </w:tc>
        <w:tc>
          <w:tcPr>
            <w:tcW w:w="720" w:type="dxa"/>
            <w:shd w:val="clear" w:color="auto" w:fill="auto"/>
            <w:tcMar>
              <w:left w:w="58" w:type="dxa"/>
            </w:tcMar>
            <w:vAlign w:val="center"/>
          </w:tcPr>
          <w:p w:rsidR="00C42BCD" w:rsidRDefault="00C42BCD" w:rsidP="001115EA">
            <w:pPr>
              <w:jc w:val="right"/>
              <w:rPr>
                <w:b/>
                <w:bCs/>
                <w:color w:val="000000"/>
                <w:sz w:val="12"/>
                <w:szCs w:val="12"/>
              </w:rPr>
            </w:pPr>
          </w:p>
        </w:tc>
        <w:tc>
          <w:tcPr>
            <w:tcW w:w="810" w:type="dxa"/>
            <w:shd w:val="clear" w:color="auto" w:fill="auto"/>
            <w:tcMar>
              <w:left w:w="58" w:type="dxa"/>
            </w:tcMar>
            <w:vAlign w:val="center"/>
          </w:tcPr>
          <w:p w:rsidR="00C42BCD" w:rsidRDefault="00C42BCD" w:rsidP="001115EA">
            <w:pPr>
              <w:jc w:val="right"/>
              <w:rPr>
                <w:b/>
                <w:bCs/>
                <w:color w:val="000000"/>
                <w:sz w:val="12"/>
                <w:szCs w:val="12"/>
              </w:rPr>
            </w:pPr>
          </w:p>
        </w:tc>
        <w:tc>
          <w:tcPr>
            <w:tcW w:w="720" w:type="dxa"/>
            <w:shd w:val="clear" w:color="auto" w:fill="auto"/>
            <w:tcMar>
              <w:left w:w="58" w:type="dxa"/>
            </w:tcMar>
            <w:vAlign w:val="center"/>
          </w:tcPr>
          <w:p w:rsidR="00C42BCD" w:rsidRDefault="00C42BCD" w:rsidP="00C42BCD">
            <w:pPr>
              <w:jc w:val="right"/>
              <w:rPr>
                <w:b/>
                <w:bCs/>
                <w:color w:val="000000"/>
                <w:sz w:val="12"/>
                <w:szCs w:val="12"/>
              </w:rPr>
            </w:pPr>
          </w:p>
        </w:tc>
        <w:tc>
          <w:tcPr>
            <w:tcW w:w="720" w:type="dxa"/>
            <w:shd w:val="clear" w:color="auto" w:fill="auto"/>
            <w:tcMar>
              <w:left w:w="58" w:type="dxa"/>
            </w:tcMar>
            <w:vAlign w:val="center"/>
          </w:tcPr>
          <w:p w:rsidR="00C42BCD" w:rsidRDefault="00C42BCD" w:rsidP="00C42BCD">
            <w:pPr>
              <w:jc w:val="right"/>
              <w:rPr>
                <w:b/>
                <w:bCs/>
                <w:color w:val="000000"/>
                <w:sz w:val="12"/>
                <w:szCs w:val="12"/>
              </w:rPr>
            </w:pPr>
          </w:p>
        </w:tc>
        <w:tc>
          <w:tcPr>
            <w:tcW w:w="840" w:type="dxa"/>
            <w:shd w:val="clear" w:color="auto" w:fill="auto"/>
            <w:tcMar>
              <w:left w:w="58" w:type="dxa"/>
            </w:tcMar>
            <w:vAlign w:val="center"/>
          </w:tcPr>
          <w:p w:rsidR="00C42BCD" w:rsidRDefault="00C42BCD" w:rsidP="00C42BCD">
            <w:pPr>
              <w:jc w:val="right"/>
              <w:rPr>
                <w:b/>
                <w:bCs/>
                <w:color w:val="000000"/>
                <w:sz w:val="12"/>
                <w:szCs w:val="12"/>
              </w:rPr>
            </w:pPr>
          </w:p>
        </w:tc>
      </w:tr>
      <w:tr w:rsidR="00C42BCD" w:rsidRPr="00FF55B1" w:rsidTr="00C42BCD">
        <w:trPr>
          <w:cantSplit/>
          <w:trHeight w:val="173"/>
        </w:trPr>
        <w:tc>
          <w:tcPr>
            <w:tcW w:w="1350" w:type="dxa"/>
            <w:vMerge w:val="restart"/>
            <w:shd w:val="clear" w:color="auto" w:fill="auto"/>
          </w:tcPr>
          <w:p w:rsidR="00C42BCD" w:rsidRPr="00FF55B1" w:rsidRDefault="00C42BCD" w:rsidP="001115EA">
            <w:pPr>
              <w:rPr>
                <w:b/>
                <w:sz w:val="14"/>
                <w:szCs w:val="14"/>
              </w:rPr>
            </w:pPr>
            <w:r w:rsidRPr="00FF55B1">
              <w:rPr>
                <w:b/>
                <w:sz w:val="14"/>
                <w:szCs w:val="14"/>
              </w:rPr>
              <w:t>AJK</w:t>
            </w:r>
          </w:p>
          <w:p w:rsidR="00C42BCD" w:rsidRPr="00FF55B1" w:rsidRDefault="00C42BCD" w:rsidP="001115EA">
            <w:pPr>
              <w:rPr>
                <w:b/>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Foreign</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val="173"/>
        </w:trPr>
        <w:tc>
          <w:tcPr>
            <w:tcW w:w="1350" w:type="dxa"/>
            <w:vMerge/>
            <w:shd w:val="clear" w:color="auto" w:fill="auto"/>
          </w:tcPr>
          <w:p w:rsidR="00C42BCD" w:rsidRPr="00FF55B1" w:rsidRDefault="00C42BCD" w:rsidP="001115EA">
            <w:pPr>
              <w:rPr>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Govt.</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0.18</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0.18</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0.16</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0.16</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0.17</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0.17</w:t>
            </w:r>
          </w:p>
        </w:tc>
      </w:tr>
      <w:tr w:rsidR="00C42BCD" w:rsidRPr="00FF55B1" w:rsidTr="00C42BCD">
        <w:trPr>
          <w:cantSplit/>
          <w:trHeight w:val="173"/>
        </w:trPr>
        <w:tc>
          <w:tcPr>
            <w:tcW w:w="1350" w:type="dxa"/>
            <w:vMerge/>
            <w:shd w:val="clear" w:color="auto" w:fill="auto"/>
          </w:tcPr>
          <w:p w:rsidR="00C42BCD" w:rsidRPr="00FF55B1" w:rsidRDefault="00C42BCD" w:rsidP="001115EA">
            <w:pPr>
              <w:rPr>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NFPSEs</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val="173"/>
        </w:trPr>
        <w:tc>
          <w:tcPr>
            <w:tcW w:w="1350" w:type="dxa"/>
            <w:vMerge/>
            <w:shd w:val="clear" w:color="auto" w:fill="auto"/>
          </w:tcPr>
          <w:p w:rsidR="00C42BCD" w:rsidRPr="00FF55B1" w:rsidRDefault="00C42BCD" w:rsidP="001115EA">
            <w:pPr>
              <w:rPr>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NBFCs &amp; Fin Aux.</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val="173"/>
        </w:trPr>
        <w:tc>
          <w:tcPr>
            <w:tcW w:w="1350" w:type="dxa"/>
            <w:vMerge/>
            <w:shd w:val="clear" w:color="auto" w:fill="auto"/>
          </w:tcPr>
          <w:p w:rsidR="00C42BCD" w:rsidRPr="00FF55B1" w:rsidRDefault="00C42BCD" w:rsidP="001115EA">
            <w:pPr>
              <w:rPr>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Private Sector</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0.76</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4.86</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5.62</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0.84</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4.81</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5.65</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0.61</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5.50</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6.10</w:t>
            </w:r>
          </w:p>
        </w:tc>
      </w:tr>
      <w:tr w:rsidR="00C42BCD" w:rsidRPr="00FF55B1" w:rsidTr="00C42BCD">
        <w:trPr>
          <w:cantSplit/>
          <w:trHeight w:val="173"/>
        </w:trPr>
        <w:tc>
          <w:tcPr>
            <w:tcW w:w="1350" w:type="dxa"/>
            <w:vMerge/>
            <w:shd w:val="clear" w:color="auto" w:fill="auto"/>
          </w:tcPr>
          <w:p w:rsidR="00C42BCD" w:rsidRPr="00FF55B1" w:rsidRDefault="00C42BCD" w:rsidP="001115EA">
            <w:pPr>
              <w:rPr>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Trust Fund</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val="173"/>
        </w:trPr>
        <w:tc>
          <w:tcPr>
            <w:tcW w:w="1350" w:type="dxa"/>
            <w:vMerge/>
            <w:shd w:val="clear" w:color="auto" w:fill="auto"/>
          </w:tcPr>
          <w:p w:rsidR="00C42BCD" w:rsidRPr="00FF55B1" w:rsidRDefault="00C42BCD" w:rsidP="001115EA">
            <w:pPr>
              <w:rPr>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 xml:space="preserve">Personal </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1.18</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3.01</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4.19</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1.19</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3.01</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4.20</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1.31</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3.38</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4.69</w:t>
            </w:r>
          </w:p>
        </w:tc>
      </w:tr>
      <w:tr w:rsidR="00C42BCD" w:rsidRPr="00FF55B1" w:rsidTr="00C42BCD">
        <w:trPr>
          <w:cantSplit/>
          <w:trHeight w:val="173"/>
        </w:trPr>
        <w:tc>
          <w:tcPr>
            <w:tcW w:w="1350" w:type="dxa"/>
            <w:vMerge/>
            <w:shd w:val="clear" w:color="auto" w:fill="auto"/>
          </w:tcPr>
          <w:p w:rsidR="00C42BCD" w:rsidRPr="00FF55B1" w:rsidRDefault="00C42BCD" w:rsidP="001115EA">
            <w:pPr>
              <w:rPr>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Others</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0.01</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0.05</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0.06</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0.01</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0.05</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0.05</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0.01</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0.04</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0.05</w:t>
            </w:r>
          </w:p>
        </w:tc>
      </w:tr>
      <w:tr w:rsidR="00C42BCD" w:rsidRPr="00FF55B1" w:rsidTr="00C42BCD">
        <w:trPr>
          <w:cantSplit/>
          <w:trHeight w:val="173"/>
        </w:trPr>
        <w:tc>
          <w:tcPr>
            <w:tcW w:w="1350" w:type="dxa"/>
            <w:vMerge/>
            <w:shd w:val="clear" w:color="auto" w:fill="auto"/>
          </w:tcPr>
          <w:p w:rsidR="00C42BCD" w:rsidRPr="00FF55B1" w:rsidRDefault="00C42BCD" w:rsidP="001115EA">
            <w:pPr>
              <w:rPr>
                <w:sz w:val="14"/>
                <w:szCs w:val="14"/>
              </w:rPr>
            </w:pPr>
          </w:p>
        </w:tc>
        <w:tc>
          <w:tcPr>
            <w:tcW w:w="1135" w:type="dxa"/>
            <w:shd w:val="clear" w:color="auto" w:fill="auto"/>
            <w:vAlign w:val="center"/>
          </w:tcPr>
          <w:p w:rsidR="00C42BCD" w:rsidRPr="00FF55B1" w:rsidRDefault="00C42BCD" w:rsidP="001115EA">
            <w:pPr>
              <w:rPr>
                <w:b/>
                <w:sz w:val="12"/>
                <w:szCs w:val="12"/>
              </w:rPr>
            </w:pPr>
            <w:r w:rsidRPr="00FF55B1">
              <w:rPr>
                <w:b/>
                <w:sz w:val="12"/>
                <w:szCs w:val="12"/>
              </w:rPr>
              <w:t>Total</w:t>
            </w:r>
          </w:p>
        </w:tc>
        <w:tc>
          <w:tcPr>
            <w:tcW w:w="755"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1.95</w:t>
            </w:r>
          </w:p>
        </w:tc>
        <w:tc>
          <w:tcPr>
            <w:tcW w:w="750"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8.09</w:t>
            </w:r>
          </w:p>
        </w:tc>
        <w:tc>
          <w:tcPr>
            <w:tcW w:w="600"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10.04</w:t>
            </w:r>
          </w:p>
        </w:tc>
        <w:tc>
          <w:tcPr>
            <w:tcW w:w="720"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2.04</w:t>
            </w:r>
          </w:p>
        </w:tc>
        <w:tc>
          <w:tcPr>
            <w:tcW w:w="720"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8.03</w:t>
            </w:r>
          </w:p>
        </w:tc>
        <w:tc>
          <w:tcPr>
            <w:tcW w:w="810"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10.07</w:t>
            </w:r>
          </w:p>
        </w:tc>
        <w:tc>
          <w:tcPr>
            <w:tcW w:w="720" w:type="dxa"/>
            <w:shd w:val="clear" w:color="auto" w:fill="auto"/>
            <w:tcMar>
              <w:left w:w="58" w:type="dxa"/>
            </w:tcMar>
            <w:vAlign w:val="center"/>
          </w:tcPr>
          <w:p w:rsidR="00C42BCD" w:rsidRDefault="00C42BCD" w:rsidP="00C42BCD">
            <w:pPr>
              <w:jc w:val="right"/>
              <w:rPr>
                <w:b/>
                <w:bCs/>
                <w:color w:val="000000"/>
                <w:sz w:val="12"/>
                <w:szCs w:val="12"/>
              </w:rPr>
            </w:pPr>
            <w:r>
              <w:rPr>
                <w:b/>
                <w:bCs/>
                <w:color w:val="000000"/>
                <w:sz w:val="12"/>
                <w:szCs w:val="12"/>
              </w:rPr>
              <w:t>1.92</w:t>
            </w:r>
          </w:p>
        </w:tc>
        <w:tc>
          <w:tcPr>
            <w:tcW w:w="720" w:type="dxa"/>
            <w:shd w:val="clear" w:color="auto" w:fill="auto"/>
            <w:tcMar>
              <w:left w:w="58" w:type="dxa"/>
            </w:tcMar>
            <w:vAlign w:val="center"/>
          </w:tcPr>
          <w:p w:rsidR="00C42BCD" w:rsidRDefault="00C42BCD" w:rsidP="00C42BCD">
            <w:pPr>
              <w:jc w:val="right"/>
              <w:rPr>
                <w:b/>
                <w:bCs/>
                <w:color w:val="000000"/>
                <w:sz w:val="12"/>
                <w:szCs w:val="12"/>
              </w:rPr>
            </w:pPr>
            <w:r>
              <w:rPr>
                <w:b/>
                <w:bCs/>
                <w:color w:val="000000"/>
                <w:sz w:val="12"/>
                <w:szCs w:val="12"/>
              </w:rPr>
              <w:t>9.10</w:t>
            </w:r>
          </w:p>
        </w:tc>
        <w:tc>
          <w:tcPr>
            <w:tcW w:w="840" w:type="dxa"/>
            <w:shd w:val="clear" w:color="auto" w:fill="auto"/>
            <w:tcMar>
              <w:left w:w="58" w:type="dxa"/>
            </w:tcMar>
            <w:vAlign w:val="center"/>
          </w:tcPr>
          <w:p w:rsidR="00C42BCD" w:rsidRDefault="00C42BCD" w:rsidP="00C42BCD">
            <w:pPr>
              <w:jc w:val="right"/>
              <w:rPr>
                <w:b/>
                <w:bCs/>
                <w:color w:val="000000"/>
                <w:sz w:val="12"/>
                <w:szCs w:val="12"/>
              </w:rPr>
            </w:pPr>
            <w:r>
              <w:rPr>
                <w:b/>
                <w:bCs/>
                <w:color w:val="000000"/>
                <w:sz w:val="12"/>
                <w:szCs w:val="12"/>
              </w:rPr>
              <w:t>11.02</w:t>
            </w:r>
          </w:p>
        </w:tc>
      </w:tr>
      <w:tr w:rsidR="001115EA" w:rsidRPr="00FF55B1" w:rsidTr="00EF1D29">
        <w:trPr>
          <w:cantSplit/>
          <w:trHeight w:val="173"/>
        </w:trPr>
        <w:tc>
          <w:tcPr>
            <w:tcW w:w="1350" w:type="dxa"/>
            <w:tcBorders>
              <w:bottom w:val="single" w:sz="12" w:space="0" w:color="auto"/>
            </w:tcBorders>
            <w:shd w:val="clear" w:color="auto" w:fill="auto"/>
          </w:tcPr>
          <w:p w:rsidR="001115EA" w:rsidRPr="00FF55B1" w:rsidRDefault="001115EA" w:rsidP="001115EA">
            <w:pPr>
              <w:rPr>
                <w:sz w:val="14"/>
                <w:szCs w:val="14"/>
              </w:rPr>
            </w:pPr>
          </w:p>
        </w:tc>
        <w:tc>
          <w:tcPr>
            <w:tcW w:w="1135" w:type="dxa"/>
            <w:tcBorders>
              <w:bottom w:val="single" w:sz="12" w:space="0" w:color="auto"/>
            </w:tcBorders>
            <w:shd w:val="clear" w:color="auto" w:fill="auto"/>
            <w:vAlign w:val="center"/>
          </w:tcPr>
          <w:p w:rsidR="001115EA" w:rsidRPr="00FF55B1" w:rsidRDefault="001115EA" w:rsidP="001115EA">
            <w:pPr>
              <w:rPr>
                <w:b/>
                <w:sz w:val="12"/>
                <w:szCs w:val="12"/>
              </w:rPr>
            </w:pPr>
          </w:p>
        </w:tc>
        <w:tc>
          <w:tcPr>
            <w:tcW w:w="755"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5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60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81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84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r>
      <w:tr w:rsidR="001115EA" w:rsidRPr="00FF55B1" w:rsidTr="008438D2">
        <w:trPr>
          <w:cantSplit/>
        </w:trPr>
        <w:tc>
          <w:tcPr>
            <w:tcW w:w="9120" w:type="dxa"/>
            <w:gridSpan w:val="11"/>
            <w:tcBorders>
              <w:top w:val="single" w:sz="12" w:space="0" w:color="auto"/>
            </w:tcBorders>
            <w:shd w:val="clear" w:color="auto" w:fill="auto"/>
          </w:tcPr>
          <w:p w:rsidR="001115EA" w:rsidRPr="00FF55B1" w:rsidRDefault="001115EA" w:rsidP="001115EA">
            <w:pPr>
              <w:rPr>
                <w:b/>
                <w:sz w:val="12"/>
                <w:szCs w:val="12"/>
              </w:rPr>
            </w:pPr>
            <w:r w:rsidRPr="00FF55B1">
              <w:rPr>
                <w:sz w:val="12"/>
                <w:szCs w:val="12"/>
              </w:rPr>
              <w:t>* End Position.</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 xml:space="preserve">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755"/>
        <w:gridCol w:w="865"/>
      </w:tblGrid>
      <w:tr w:rsidR="005126F4" w:rsidRPr="00FF55B1" w:rsidTr="0003712C">
        <w:trPr>
          <w:trHeight w:val="783"/>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sz w:val="13"/>
                <w:szCs w:val="13"/>
              </w:rPr>
            </w:pPr>
            <w:r w:rsidRPr="00FF55B1">
              <w:rPr>
                <w:b/>
                <w:sz w:val="13"/>
                <w:szCs w:val="13"/>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sz w:val="13"/>
                <w:szCs w:val="13"/>
              </w:rPr>
            </w:pPr>
            <w:r w:rsidRPr="00FF55B1">
              <w:rPr>
                <w:b/>
                <w:sz w:val="13"/>
                <w:szCs w:val="13"/>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FF55B1" w:rsidRDefault="005126F4" w:rsidP="004A6B25">
            <w:pPr>
              <w:jc w:val="center"/>
              <w:rPr>
                <w:b/>
                <w:sz w:val="13"/>
                <w:szCs w:val="13"/>
              </w:rPr>
            </w:pPr>
            <w:r w:rsidRPr="00FF55B1">
              <w:rPr>
                <w:b/>
                <w:sz w:val="13"/>
                <w:szCs w:val="13"/>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900A04" w:rsidRPr="00FF55B1" w:rsidTr="005A760D">
        <w:trPr>
          <w:trHeight w:hRule="exact" w:val="288"/>
          <w:jc w:val="center"/>
        </w:trPr>
        <w:tc>
          <w:tcPr>
            <w:tcW w:w="2092" w:type="dxa"/>
            <w:tcBorders>
              <w:top w:val="single" w:sz="8" w:space="0" w:color="auto"/>
              <w:bottom w:val="nil"/>
              <w:right w:val="nil"/>
            </w:tcBorders>
            <w:shd w:val="clear" w:color="auto" w:fill="auto"/>
            <w:noWrap/>
            <w:vAlign w:val="center"/>
            <w:hideMark/>
          </w:tcPr>
          <w:p w:rsidR="00900A04" w:rsidRDefault="00900A04" w:rsidP="005A760D">
            <w:pPr>
              <w:rPr>
                <w:b/>
                <w:bCs/>
                <w:color w:val="000000"/>
                <w:sz w:val="16"/>
                <w:szCs w:val="16"/>
              </w:rPr>
            </w:pPr>
            <w:r>
              <w:rPr>
                <w:b/>
                <w:bCs/>
                <w:color w:val="000000"/>
                <w:sz w:val="16"/>
                <w:szCs w:val="16"/>
              </w:rPr>
              <w:t>FY17</w:t>
            </w:r>
          </w:p>
        </w:tc>
        <w:tc>
          <w:tcPr>
            <w:tcW w:w="806"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865" w:type="dxa"/>
            <w:tcBorders>
              <w:top w:val="single" w:sz="8" w:space="0" w:color="auto"/>
              <w:left w:val="nil"/>
              <w:bottom w:val="nil"/>
            </w:tcBorders>
            <w:shd w:val="clear" w:color="auto" w:fill="auto"/>
            <w:noWrap/>
            <w:vAlign w:val="center"/>
            <w:hideMark/>
          </w:tcPr>
          <w:p w:rsidR="00900A04" w:rsidRDefault="00900A04" w:rsidP="00F072D6">
            <w:pPr>
              <w:jc w:val="right"/>
              <w:rPr>
                <w:b/>
                <w:bCs/>
                <w:color w:val="000000"/>
                <w:sz w:val="14"/>
                <w:szCs w:val="14"/>
              </w:rPr>
            </w:pP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firstLineChars="100" w:firstLine="181"/>
              <w:rPr>
                <w:b/>
                <w:bCs/>
                <w:color w:val="000000"/>
                <w:sz w:val="18"/>
                <w:szCs w:val="18"/>
              </w:rPr>
            </w:pPr>
            <w:r>
              <w:rPr>
                <w:b/>
                <w:bCs/>
                <w:color w:val="000000"/>
                <w:sz w:val="18"/>
                <w:szCs w:val="18"/>
              </w:rPr>
              <w:t xml:space="preserve">Jul-Sep </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151,928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17,193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123,894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16,580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8,149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38,049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4,196</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11,803</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18,654</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20,029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3,230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18,818</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3,645</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1,837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9,307</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599</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1,191</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2,861</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 xml:space="preserve">Khyber </w:t>
            </w:r>
            <w:proofErr w:type="spellStart"/>
            <w:r>
              <w:rPr>
                <w:color w:val="000000"/>
                <w:sz w:val="16"/>
                <w:szCs w:val="16"/>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5,549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793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4,438</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873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269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1,136</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191</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125</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360</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433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142</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194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w:t>
            </w:r>
          </w:p>
        </w:tc>
      </w:tr>
      <w:tr w:rsidR="00900A04"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Gilgit</w:t>
            </w:r>
            <w:proofErr w:type="spellEnd"/>
            <w:r>
              <w:rPr>
                <w:color w:val="000000"/>
                <w:sz w:val="16"/>
                <w:szCs w:val="16"/>
              </w:rPr>
              <w:t xml:space="preserve"> </w:t>
            </w:r>
            <w:proofErr w:type="spellStart"/>
            <w:r>
              <w:rPr>
                <w:color w:val="000000"/>
                <w:sz w:val="16"/>
                <w:szCs w:val="16"/>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78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168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w:t>
            </w:r>
          </w:p>
        </w:tc>
      </w:tr>
      <w:tr w:rsidR="00900A04"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900A04" w:rsidRDefault="00900A04" w:rsidP="005A760D">
            <w:pPr>
              <w:rPr>
                <w:b/>
                <w:bCs/>
                <w:color w:val="000000"/>
                <w:sz w:val="16"/>
                <w:szCs w:val="16"/>
              </w:rPr>
            </w:pPr>
            <w:r>
              <w:rPr>
                <w:b/>
                <w:bCs/>
                <w:color w:val="000000"/>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177,847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21,294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147,945</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21,143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10,265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48,643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4,991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13,121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22,019</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rPr>
                <w:b/>
                <w:bCs/>
                <w:color w:val="000000"/>
                <w:sz w:val="18"/>
                <w:szCs w:val="18"/>
              </w:rPr>
            </w:pPr>
            <w:r>
              <w:rPr>
                <w:b/>
                <w:bCs/>
                <w:color w:val="000000"/>
                <w:sz w:val="18"/>
                <w:szCs w:val="18"/>
              </w:rPr>
              <w:t xml:space="preserve">Jul-Dec </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646,922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54,229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128,467</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36,153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21,331</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38,343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7,597</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48,623</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19,639</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60,653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7,880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18,768</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8,439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4,964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9,463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1,159</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3,169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3,068</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 xml:space="preserve">Khyber </w:t>
            </w:r>
            <w:proofErr w:type="spellStart"/>
            <w:r>
              <w:rPr>
                <w:color w:val="000000"/>
                <w:sz w:val="16"/>
                <w:szCs w:val="16"/>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13,156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1,700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4,389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1,849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1,263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404</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450</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604</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397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451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139</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360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201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w:t>
            </w:r>
          </w:p>
        </w:tc>
      </w:tr>
      <w:tr w:rsidR="00900A04"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Gilgit</w:t>
            </w:r>
            <w:proofErr w:type="spellEnd"/>
            <w:r>
              <w:rPr>
                <w:color w:val="000000"/>
                <w:sz w:val="16"/>
                <w:szCs w:val="16"/>
              </w:rPr>
              <w:t xml:space="preserve"> </w:t>
            </w:r>
            <w:proofErr w:type="spellStart"/>
            <w:r>
              <w:rPr>
                <w:color w:val="000000"/>
                <w:sz w:val="16"/>
                <w:szCs w:val="16"/>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136</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55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r>
      <w:tr w:rsidR="00900A04"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900A04" w:rsidRDefault="00900A04" w:rsidP="005A760D">
            <w:pPr>
              <w:rPr>
                <w:b/>
                <w:bCs/>
                <w:color w:val="000000"/>
                <w:sz w:val="16"/>
                <w:szCs w:val="16"/>
              </w:rPr>
            </w:pPr>
            <w:r>
              <w:rPr>
                <w:b/>
                <w:bCs/>
                <w:color w:val="000000"/>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721,681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64,038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152,411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46,514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26,918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49,210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9,174</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52,250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23,451</w:t>
            </w:r>
          </w:p>
        </w:tc>
      </w:tr>
      <w:tr w:rsidR="00900A04" w:rsidRPr="007B1557" w:rsidTr="005A760D">
        <w:trPr>
          <w:trHeight w:hRule="exact" w:val="288"/>
          <w:jc w:val="center"/>
        </w:trPr>
        <w:tc>
          <w:tcPr>
            <w:tcW w:w="2092" w:type="dxa"/>
            <w:tcBorders>
              <w:bottom w:val="nil"/>
              <w:right w:val="nil"/>
            </w:tcBorders>
            <w:shd w:val="clear" w:color="auto" w:fill="auto"/>
            <w:noWrap/>
            <w:vAlign w:val="center"/>
            <w:hideMark/>
          </w:tcPr>
          <w:p w:rsidR="00900A04" w:rsidRDefault="00900A04" w:rsidP="005A760D">
            <w:pPr>
              <w:rPr>
                <w:b/>
                <w:bCs/>
                <w:color w:val="000000"/>
                <w:sz w:val="18"/>
                <w:szCs w:val="18"/>
              </w:rPr>
            </w:pPr>
            <w:r>
              <w:rPr>
                <w:b/>
                <w:bCs/>
                <w:color w:val="000000"/>
                <w:sz w:val="18"/>
                <w:szCs w:val="18"/>
              </w:rPr>
              <w:t>Jul-Mar</w:t>
            </w:r>
          </w:p>
        </w:tc>
        <w:tc>
          <w:tcPr>
            <w:tcW w:w="806"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55"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865" w:type="dxa"/>
            <w:tcBorders>
              <w:left w:val="nil"/>
              <w:bottom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941,640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86,318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129,019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60,533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35,831</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38,311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10,793</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75,729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18,711</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104,736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12,905</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18,852</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13,934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9,113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9,206</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1,829</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6,489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2,764</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 xml:space="preserve">Khyber </w:t>
            </w:r>
            <w:proofErr w:type="spellStart"/>
            <w:r>
              <w:rPr>
                <w:color w:val="000000"/>
                <w:sz w:val="16"/>
                <w:szCs w:val="16"/>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22,632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2,962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4,244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3,226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1,122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1,279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600</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600</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522</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788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203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423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37</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136</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717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196</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397</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38</w:t>
            </w:r>
          </w:p>
        </w:tc>
      </w:tr>
      <w:tr w:rsidR="00900A04"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Gilgit</w:t>
            </w:r>
            <w:proofErr w:type="spellEnd"/>
            <w:r>
              <w:rPr>
                <w:color w:val="000000"/>
                <w:sz w:val="16"/>
                <w:szCs w:val="16"/>
              </w:rPr>
              <w:t xml:space="preserve"> </w:t>
            </w:r>
            <w:proofErr w:type="spellStart"/>
            <w:r>
              <w:rPr>
                <w:color w:val="000000"/>
                <w:sz w:val="16"/>
                <w:szCs w:val="16"/>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783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158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r>
      <w:tr w:rsidR="00900A04"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900A04" w:rsidRDefault="00900A04" w:rsidP="005A760D">
            <w:pPr>
              <w:rPr>
                <w:b/>
                <w:bCs/>
                <w:color w:val="000000"/>
                <w:sz w:val="16"/>
                <w:szCs w:val="16"/>
              </w:rPr>
            </w:pPr>
            <w:r>
              <w:rPr>
                <w:b/>
                <w:bCs/>
                <w:color w:val="000000"/>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1,071,296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102,565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152,893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77,799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46,096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48,933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13,259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83,253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22,172</w:t>
            </w:r>
          </w:p>
        </w:tc>
      </w:tr>
      <w:tr w:rsidR="00900A04" w:rsidRPr="007B1557" w:rsidTr="005A760D">
        <w:trPr>
          <w:trHeight w:hRule="exact" w:val="288"/>
          <w:jc w:val="center"/>
        </w:trPr>
        <w:tc>
          <w:tcPr>
            <w:tcW w:w="2092" w:type="dxa"/>
            <w:tcBorders>
              <w:right w:val="nil"/>
            </w:tcBorders>
            <w:shd w:val="clear" w:color="auto" w:fill="auto"/>
            <w:noWrap/>
            <w:vAlign w:val="center"/>
            <w:hideMark/>
          </w:tcPr>
          <w:p w:rsidR="00900A04" w:rsidRDefault="00900A04" w:rsidP="005A760D">
            <w:pPr>
              <w:rPr>
                <w:b/>
                <w:bCs/>
                <w:color w:val="000000"/>
                <w:sz w:val="18"/>
                <w:szCs w:val="18"/>
              </w:rPr>
            </w:pPr>
            <w:r>
              <w:rPr>
                <w:b/>
                <w:bCs/>
                <w:color w:val="000000"/>
                <w:sz w:val="18"/>
                <w:szCs w:val="18"/>
              </w:rPr>
              <w:t>Jul-Jun</w:t>
            </w:r>
          </w:p>
        </w:tc>
        <w:tc>
          <w:tcPr>
            <w:tcW w:w="806"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2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2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55"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865" w:type="dxa"/>
            <w:tcBorders>
              <w:lef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r>
      <w:tr w:rsidR="00900A04" w:rsidRPr="007B1557" w:rsidTr="005A760D">
        <w:trPr>
          <w:trHeight w:hRule="exact" w:val="288"/>
          <w:jc w:val="center"/>
        </w:trPr>
        <w:tc>
          <w:tcPr>
            <w:tcW w:w="2092" w:type="dxa"/>
            <w:tcBorders>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Punjab</w:t>
            </w:r>
          </w:p>
        </w:tc>
        <w:tc>
          <w:tcPr>
            <w:tcW w:w="806"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1,440,648</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135,880</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137,835</w:t>
            </w: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92,985</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53,410</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40,027</w:t>
            </w: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14,584</w:t>
            </w:r>
          </w:p>
        </w:tc>
        <w:tc>
          <w:tcPr>
            <w:tcW w:w="755"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119,258</w:t>
            </w:r>
          </w:p>
        </w:tc>
        <w:tc>
          <w:tcPr>
            <w:tcW w:w="865" w:type="dxa"/>
            <w:tcBorders>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20,253</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167,207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17,893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19,409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18,859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12,849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9,574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2,538</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8,775</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2,823</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 xml:space="preserve">Khyber </w:t>
            </w:r>
            <w:proofErr w:type="spellStart"/>
            <w:r>
              <w:rPr>
                <w:color w:val="000000"/>
                <w:sz w:val="16"/>
                <w:szCs w:val="16"/>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30,008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4,057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4,311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4,459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1,584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1,366</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820</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923</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571</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1,451</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336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68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41</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62</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141</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951</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499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39</w:t>
            </w:r>
          </w:p>
        </w:tc>
      </w:tr>
      <w:tr w:rsidR="00900A04"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Gilgit</w:t>
            </w:r>
            <w:proofErr w:type="spellEnd"/>
            <w:r>
              <w:rPr>
                <w:color w:val="000000"/>
                <w:sz w:val="16"/>
                <w:szCs w:val="16"/>
              </w:rPr>
              <w:t xml:space="preserve"> </w:t>
            </w:r>
            <w:proofErr w:type="spellStart"/>
            <w:r>
              <w:rPr>
                <w:color w:val="000000"/>
                <w:sz w:val="16"/>
                <w:szCs w:val="16"/>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1,181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102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162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r>
      <w:tr w:rsidR="00900A04"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900A04" w:rsidRDefault="00900A04" w:rsidP="005A760D">
            <w:pPr>
              <w:rPr>
                <w:b/>
                <w:bCs/>
                <w:color w:val="000000"/>
                <w:sz w:val="16"/>
                <w:szCs w:val="16"/>
              </w:rPr>
            </w:pPr>
            <w:r>
              <w:rPr>
                <w:b/>
                <w:bCs/>
                <w:color w:val="000000"/>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1,641,446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158,413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162,388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116,464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67,897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51,100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17,998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129,518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23,827</w:t>
            </w:r>
          </w:p>
        </w:tc>
      </w:tr>
      <w:tr w:rsidR="00900A04" w:rsidRPr="007B1557" w:rsidTr="005A760D">
        <w:trPr>
          <w:trHeight w:hRule="exact" w:val="280"/>
          <w:jc w:val="center"/>
        </w:trPr>
        <w:tc>
          <w:tcPr>
            <w:tcW w:w="2092" w:type="dxa"/>
            <w:tcBorders>
              <w:top w:val="single" w:sz="4" w:space="0" w:color="auto"/>
              <w:right w:val="nil"/>
            </w:tcBorders>
            <w:shd w:val="clear" w:color="auto" w:fill="auto"/>
            <w:noWrap/>
            <w:vAlign w:val="center"/>
            <w:hideMark/>
          </w:tcPr>
          <w:p w:rsidR="00900A04" w:rsidRDefault="00900A04" w:rsidP="005A760D">
            <w:pPr>
              <w:rPr>
                <w:b/>
                <w:bCs/>
                <w:color w:val="000000"/>
                <w:sz w:val="16"/>
                <w:szCs w:val="16"/>
              </w:rPr>
            </w:pPr>
            <w:r>
              <w:rPr>
                <w:b/>
                <w:bCs/>
                <w:color w:val="000000"/>
                <w:sz w:val="16"/>
                <w:szCs w:val="16"/>
              </w:rPr>
              <w:t>FY18</w:t>
            </w:r>
          </w:p>
        </w:tc>
        <w:tc>
          <w:tcPr>
            <w:tcW w:w="806"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755"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865" w:type="dxa"/>
            <w:tcBorders>
              <w:top w:val="single" w:sz="4" w:space="0" w:color="auto"/>
              <w:lef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r>
      <w:tr w:rsidR="00900A04" w:rsidRPr="007B1557" w:rsidTr="005A760D">
        <w:trPr>
          <w:trHeight w:hRule="exact" w:val="288"/>
          <w:jc w:val="center"/>
        </w:trPr>
        <w:tc>
          <w:tcPr>
            <w:tcW w:w="2092" w:type="dxa"/>
            <w:tcBorders>
              <w:right w:val="nil"/>
            </w:tcBorders>
            <w:shd w:val="clear" w:color="auto" w:fill="auto"/>
            <w:noWrap/>
            <w:vAlign w:val="center"/>
            <w:hideMark/>
          </w:tcPr>
          <w:p w:rsidR="00900A04" w:rsidRDefault="00900A04" w:rsidP="005A760D">
            <w:pPr>
              <w:ind w:left="158"/>
              <w:rPr>
                <w:b/>
                <w:bCs/>
                <w:color w:val="000000"/>
                <w:sz w:val="18"/>
                <w:szCs w:val="18"/>
              </w:rPr>
            </w:pPr>
            <w:r>
              <w:rPr>
                <w:b/>
                <w:bCs/>
                <w:color w:val="000000"/>
                <w:sz w:val="18"/>
                <w:szCs w:val="18"/>
              </w:rPr>
              <w:t xml:space="preserve">Jul-Sep </w:t>
            </w:r>
          </w:p>
        </w:tc>
        <w:tc>
          <w:tcPr>
            <w:tcW w:w="806"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72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72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755"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865" w:type="dxa"/>
            <w:tcBorders>
              <w:lef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r>
      <w:tr w:rsidR="00900A04" w:rsidRPr="007B1557" w:rsidTr="005A760D">
        <w:trPr>
          <w:trHeight w:hRule="exact" w:val="288"/>
          <w:jc w:val="center"/>
        </w:trPr>
        <w:tc>
          <w:tcPr>
            <w:tcW w:w="2092" w:type="dxa"/>
            <w:tcBorders>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Punjab</w:t>
            </w:r>
          </w:p>
        </w:tc>
        <w:tc>
          <w:tcPr>
            <w:tcW w:w="806"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238,272</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25,819</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138,290</w:t>
            </w: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18,225</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10,166</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40,599</w:t>
            </w: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4,319</w:t>
            </w:r>
          </w:p>
        </w:tc>
        <w:tc>
          <w:tcPr>
            <w:tcW w:w="755"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16,476</w:t>
            </w:r>
          </w:p>
        </w:tc>
        <w:tc>
          <w:tcPr>
            <w:tcW w:w="865" w:type="dxa"/>
            <w:tcBorders>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26,125</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23,660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3,029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18,855</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3,624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2,274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9,917</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635</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1,487</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3,270</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 xml:space="preserve">Khyber </w:t>
            </w:r>
            <w:proofErr w:type="spellStart"/>
            <w:r>
              <w:rPr>
                <w:color w:val="000000"/>
                <w:sz w:val="16"/>
                <w:szCs w:val="16"/>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6,836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913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4,252</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952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345</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1,437</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179</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185</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606</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208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474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143</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51</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209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34</w:t>
            </w:r>
          </w:p>
        </w:tc>
      </w:tr>
      <w:tr w:rsidR="00900A04"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Gilgit</w:t>
            </w:r>
            <w:proofErr w:type="spellEnd"/>
            <w:r>
              <w:rPr>
                <w:color w:val="000000"/>
                <w:sz w:val="16"/>
                <w:szCs w:val="16"/>
              </w:rPr>
              <w:t xml:space="preserve"> </w:t>
            </w:r>
            <w:proofErr w:type="spellStart"/>
            <w:r>
              <w:rPr>
                <w:color w:val="000000"/>
                <w:sz w:val="16"/>
                <w:szCs w:val="16"/>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155</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20</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r>
      <w:tr w:rsidR="00900A04" w:rsidRPr="007B1557" w:rsidTr="005D1174">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900A04" w:rsidRDefault="00900A04" w:rsidP="00900A04">
            <w:pPr>
              <w:rPr>
                <w:b/>
                <w:bCs/>
                <w:color w:val="000000"/>
                <w:sz w:val="16"/>
                <w:szCs w:val="16"/>
              </w:rPr>
            </w:pP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269,170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29,888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162,234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22,825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12,793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52,084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5,143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18,289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30,180</w:t>
            </w:r>
          </w:p>
        </w:tc>
      </w:tr>
      <w:tr w:rsidR="00900A04"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900A04" w:rsidRPr="00FF55B1" w:rsidRDefault="00900A04" w:rsidP="004A6B25">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047547">
            <w:pPr>
              <w:jc w:val="center"/>
              <w:rPr>
                <w:b/>
                <w:sz w:val="13"/>
                <w:szCs w:val="13"/>
              </w:rPr>
            </w:pPr>
            <w:r w:rsidRPr="00FF55B1">
              <w:rPr>
                <w:b/>
                <w:sz w:val="13"/>
                <w:szCs w:val="13"/>
              </w:rPr>
              <w:t>Small F</w:t>
            </w:r>
            <w:r w:rsidR="00047547">
              <w:rPr>
                <w:b/>
                <w:sz w:val="13"/>
                <w:szCs w:val="13"/>
              </w:rPr>
              <w:t>a</w:t>
            </w:r>
            <w:r w:rsidRPr="00FF55B1">
              <w:rPr>
                <w:b/>
                <w:sz w:val="13"/>
                <w:szCs w:val="13"/>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047547">
            <w:pPr>
              <w:jc w:val="center"/>
              <w:rPr>
                <w:b/>
                <w:sz w:val="13"/>
                <w:szCs w:val="13"/>
              </w:rPr>
            </w:pPr>
            <w:r w:rsidRPr="00FF55B1">
              <w:rPr>
                <w:b/>
                <w:sz w:val="13"/>
                <w:szCs w:val="13"/>
              </w:rPr>
              <w:t>Large F</w:t>
            </w:r>
            <w:r w:rsidR="00047547">
              <w:rPr>
                <w:b/>
                <w:sz w:val="13"/>
                <w:szCs w:val="13"/>
              </w:rPr>
              <w:t>a</w:t>
            </w:r>
            <w:r w:rsidRPr="00FF55B1">
              <w:rPr>
                <w:b/>
                <w:sz w:val="13"/>
                <w:szCs w:val="13"/>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FF55B1" w:rsidRDefault="005126F4" w:rsidP="004A6B25">
            <w:pPr>
              <w:jc w:val="center"/>
              <w:rPr>
                <w:b/>
                <w:sz w:val="13"/>
                <w:szCs w:val="13"/>
              </w:rPr>
            </w:pPr>
            <w:r w:rsidRPr="00FF55B1">
              <w:rPr>
                <w:b/>
                <w:sz w:val="13"/>
                <w:szCs w:val="13"/>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F072D6" w:rsidRPr="00FF55B1" w:rsidTr="00EC3363">
        <w:trPr>
          <w:trHeight w:hRule="exact" w:val="288"/>
          <w:jc w:val="center"/>
        </w:trPr>
        <w:tc>
          <w:tcPr>
            <w:tcW w:w="2092" w:type="dxa"/>
            <w:tcBorders>
              <w:top w:val="single" w:sz="8" w:space="0" w:color="auto"/>
              <w:bottom w:val="nil"/>
              <w:right w:val="nil"/>
            </w:tcBorders>
            <w:shd w:val="clear" w:color="auto" w:fill="auto"/>
            <w:noWrap/>
            <w:vAlign w:val="center"/>
            <w:hideMark/>
          </w:tcPr>
          <w:p w:rsidR="00F072D6" w:rsidRDefault="00F072D6" w:rsidP="00EC3363">
            <w:pPr>
              <w:rPr>
                <w:b/>
                <w:bCs/>
                <w:color w:val="000000"/>
                <w:sz w:val="18"/>
                <w:szCs w:val="18"/>
              </w:rPr>
            </w:pPr>
            <w:r>
              <w:rPr>
                <w:b/>
                <w:bCs/>
                <w:color w:val="000000"/>
                <w:sz w:val="18"/>
                <w:szCs w:val="18"/>
              </w:rPr>
              <w:t>FY 17</w:t>
            </w:r>
          </w:p>
        </w:tc>
        <w:tc>
          <w:tcPr>
            <w:tcW w:w="806"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tcBorders>
            <w:shd w:val="clear" w:color="auto" w:fill="auto"/>
            <w:noWrap/>
            <w:vAlign w:val="bottom"/>
            <w:hideMark/>
          </w:tcPr>
          <w:p w:rsidR="00F072D6" w:rsidRDefault="00F072D6">
            <w:pPr>
              <w:rPr>
                <w:rFonts w:ascii="Calibri" w:hAnsi="Calibri"/>
                <w:color w:val="000000"/>
                <w:sz w:val="22"/>
                <w:szCs w:val="22"/>
              </w:rPr>
            </w:pP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100" w:firstLine="181"/>
              <w:rPr>
                <w:b/>
                <w:bCs/>
                <w:color w:val="000000"/>
                <w:sz w:val="18"/>
                <w:szCs w:val="18"/>
              </w:rPr>
            </w:pPr>
            <w:r>
              <w:rPr>
                <w:b/>
                <w:bCs/>
                <w:color w:val="000000"/>
                <w:sz w:val="18"/>
                <w:szCs w:val="18"/>
              </w:rPr>
              <w:t xml:space="preserve">Jul-Sep </w:t>
            </w:r>
          </w:p>
        </w:tc>
        <w:tc>
          <w:tcPr>
            <w:tcW w:w="806"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810" w:type="dxa"/>
            <w:tcBorders>
              <w:top w:val="nil"/>
              <w:left w:val="nil"/>
              <w:bottom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r>
              <w:rPr>
                <w:color w:val="000000"/>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139,025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15,230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77,119</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4,278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38,572</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34,643</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316,007</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90,946</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292,359</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proofErr w:type="spellStart"/>
            <w:r>
              <w:rPr>
                <w:color w:val="000000"/>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15,502</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2,378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9,552</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174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2,278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2,238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39,949</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10,915</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42,776</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r>
              <w:rPr>
                <w:color w:val="000000"/>
                <w:sz w:val="16"/>
                <w:szCs w:val="16"/>
              </w:rPr>
              <w:t xml:space="preserve">Khyber </w:t>
            </w:r>
            <w:proofErr w:type="spellStart"/>
            <w:r>
              <w:rPr>
                <w:color w:val="000000"/>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5,338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547</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2,740</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144</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11,986</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1,746</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8,818</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proofErr w:type="spellStart"/>
            <w:r>
              <w:rPr>
                <w:color w:val="000000"/>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77</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183</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47</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776</w:t>
            </w:r>
          </w:p>
        </w:tc>
      </w:tr>
      <w:tr w:rsidR="00F072D6"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F072D6" w:rsidRDefault="00F072D6" w:rsidP="00EC3363">
            <w:pPr>
              <w:ind w:firstLineChars="200" w:firstLine="320"/>
              <w:rPr>
                <w:color w:val="000000"/>
                <w:sz w:val="16"/>
                <w:szCs w:val="16"/>
              </w:rPr>
            </w:pPr>
            <w:r>
              <w:rPr>
                <w:color w:val="000000"/>
                <w:sz w:val="16"/>
                <w:szCs w:val="16"/>
              </w:rPr>
              <w:t>Azad Jammu Kashmir</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1,423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557</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81</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1,550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121</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837</w:t>
            </w:r>
          </w:p>
        </w:tc>
      </w:tr>
      <w:tr w:rsidR="00F072D6"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F072D6" w:rsidRDefault="00F072D6" w:rsidP="00EC3363">
            <w:pPr>
              <w:ind w:firstLineChars="200" w:firstLine="320"/>
              <w:rPr>
                <w:color w:val="000000"/>
                <w:sz w:val="16"/>
                <w:szCs w:val="16"/>
              </w:rPr>
            </w:pPr>
            <w:proofErr w:type="spellStart"/>
            <w:r>
              <w:rPr>
                <w:color w:val="000000"/>
                <w:sz w:val="16"/>
                <w:szCs w:val="16"/>
              </w:rPr>
              <w:t>Gilgit</w:t>
            </w:r>
            <w:proofErr w:type="spellEnd"/>
            <w:r>
              <w:rPr>
                <w:color w:val="000000"/>
                <w:sz w:val="16"/>
                <w:szCs w:val="16"/>
              </w:rPr>
              <w:t xml:space="preserve"> </w:t>
            </w:r>
            <w:proofErr w:type="spellStart"/>
            <w:r>
              <w:rPr>
                <w:color w:val="000000"/>
                <w:sz w:val="16"/>
                <w:szCs w:val="16"/>
              </w:rPr>
              <w:t>Baltistan</w:t>
            </w:r>
            <w:proofErr w:type="spellEnd"/>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618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11</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562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819</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1"/>
              <w:rPr>
                <w:b/>
                <w:bCs/>
                <w:color w:val="000000"/>
                <w:sz w:val="16"/>
                <w:szCs w:val="16"/>
              </w:rPr>
            </w:pPr>
            <w:r>
              <w:rPr>
                <w:b/>
                <w:bCs/>
                <w:color w:val="000000"/>
                <w:sz w:val="16"/>
                <w:szCs w:val="16"/>
              </w:rPr>
              <w:t>All Pakistan</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161,749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18,314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90,662</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4,507</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40,866</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37,117</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370,237</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103,860</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346,385</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100" w:firstLine="181"/>
              <w:rPr>
                <w:b/>
                <w:bCs/>
                <w:color w:val="000000"/>
                <w:sz w:val="18"/>
                <w:szCs w:val="18"/>
              </w:rPr>
            </w:pPr>
            <w:r>
              <w:rPr>
                <w:b/>
                <w:bCs/>
                <w:color w:val="000000"/>
                <w:sz w:val="18"/>
                <w:szCs w:val="18"/>
              </w:rPr>
              <w:t xml:space="preserve">Jul-Dec </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r>
              <w:rPr>
                <w:color w:val="000000"/>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539,370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47,081</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85,263</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8,884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97,633</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42,318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1,238,926</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268,896</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314,030</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proofErr w:type="spellStart"/>
            <w:r>
              <w:rPr>
                <w:color w:val="000000"/>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86,544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6,690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11,652</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4,073</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2,220</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157,170</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26,776</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45,170</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r>
              <w:rPr>
                <w:color w:val="000000"/>
                <w:sz w:val="16"/>
                <w:szCs w:val="16"/>
              </w:rPr>
              <w:t xml:space="preserve">Khyber </w:t>
            </w:r>
            <w:proofErr w:type="spellStart"/>
            <w:r>
              <w:rPr>
                <w:color w:val="000000"/>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13,055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1,758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2,934</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620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28,549</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5,133</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9,341</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proofErr w:type="spellStart"/>
            <w:r>
              <w:rPr>
                <w:color w:val="000000"/>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283</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74</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712</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211</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781</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r>
              <w:rPr>
                <w:color w:val="000000"/>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8,934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432</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828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79</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9,348</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522</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1,110</w:t>
            </w:r>
          </w:p>
        </w:tc>
      </w:tr>
      <w:tr w:rsidR="00F072D6"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F072D6" w:rsidRDefault="00F072D6" w:rsidP="00EC3363">
            <w:pPr>
              <w:ind w:firstLineChars="200" w:firstLine="320"/>
              <w:rPr>
                <w:color w:val="000000"/>
                <w:sz w:val="16"/>
                <w:szCs w:val="16"/>
              </w:rPr>
            </w:pPr>
            <w:proofErr w:type="spellStart"/>
            <w:r>
              <w:rPr>
                <w:color w:val="000000"/>
                <w:sz w:val="16"/>
                <w:szCs w:val="16"/>
              </w:rPr>
              <w:t>Gilgit</w:t>
            </w:r>
            <w:proofErr w:type="spellEnd"/>
            <w:r>
              <w:rPr>
                <w:color w:val="000000"/>
                <w:sz w:val="16"/>
                <w:szCs w:val="16"/>
              </w:rPr>
              <w:t xml:space="preserve"> </w:t>
            </w:r>
            <w:proofErr w:type="spellStart"/>
            <w:r>
              <w:rPr>
                <w:color w:val="000000"/>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948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634</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1,200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194</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802</w:t>
            </w:r>
          </w:p>
        </w:tc>
      </w:tr>
      <w:tr w:rsidR="00F072D6"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F072D6" w:rsidRDefault="00F072D6" w:rsidP="00EC3363">
            <w:pPr>
              <w:ind w:firstLineChars="200" w:firstLine="321"/>
              <w:rPr>
                <w:b/>
                <w:bCs/>
                <w:color w:val="000000"/>
                <w:sz w:val="16"/>
                <w:szCs w:val="16"/>
              </w:rPr>
            </w:pPr>
            <w:r>
              <w:rPr>
                <w:b/>
                <w:bCs/>
                <w:color w:val="000000"/>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649,134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56,182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101,384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9,402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102,343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44,778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1,435,905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301,731</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371,234</w:t>
            </w:r>
          </w:p>
        </w:tc>
      </w:tr>
      <w:tr w:rsidR="00F072D6" w:rsidRPr="00FF55B1" w:rsidTr="00EC3363">
        <w:trPr>
          <w:trHeight w:hRule="exact" w:val="288"/>
          <w:jc w:val="center"/>
        </w:trPr>
        <w:tc>
          <w:tcPr>
            <w:tcW w:w="2092" w:type="dxa"/>
            <w:tcBorders>
              <w:bottom w:val="nil"/>
              <w:right w:val="nil"/>
            </w:tcBorders>
            <w:shd w:val="clear" w:color="auto" w:fill="auto"/>
            <w:noWrap/>
            <w:vAlign w:val="center"/>
            <w:hideMark/>
          </w:tcPr>
          <w:p w:rsidR="00F072D6" w:rsidRDefault="00F072D6" w:rsidP="00EC3363">
            <w:pPr>
              <w:ind w:firstLineChars="100" w:firstLine="181"/>
              <w:rPr>
                <w:b/>
                <w:bCs/>
                <w:color w:val="000000"/>
                <w:sz w:val="18"/>
                <w:szCs w:val="18"/>
              </w:rPr>
            </w:pPr>
            <w:r>
              <w:rPr>
                <w:b/>
                <w:bCs/>
                <w:color w:val="000000"/>
                <w:sz w:val="18"/>
                <w:szCs w:val="18"/>
              </w:rPr>
              <w:t>Jul-Mar</w:t>
            </w:r>
          </w:p>
        </w:tc>
        <w:tc>
          <w:tcPr>
            <w:tcW w:w="806"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r>
              <w:rPr>
                <w:color w:val="000000"/>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817,547</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71,227</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87,911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15,516</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147,730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47,238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1,846,029</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416,835</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321,190</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proofErr w:type="spellStart"/>
            <w:r>
              <w:rPr>
                <w:color w:val="000000"/>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158,689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10,788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12,751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656</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6,589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2,512</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279,844</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45,884</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46,086</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r>
              <w:rPr>
                <w:color w:val="000000"/>
                <w:sz w:val="16"/>
                <w:szCs w:val="16"/>
              </w:rPr>
              <w:t xml:space="preserve">Khyber </w:t>
            </w:r>
            <w:proofErr w:type="spellStart"/>
            <w:r>
              <w:rPr>
                <w:color w:val="000000"/>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19,953</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2,517</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3,050</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210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1,244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156</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46,621</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8,445</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9,251</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proofErr w:type="spellStart"/>
            <w:r>
              <w:rPr>
                <w:color w:val="000000"/>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492</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81</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1,337</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339</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742</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r>
              <w:rPr>
                <w:color w:val="000000"/>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14,424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689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638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226</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15,376</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1,257</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961</w:t>
            </w:r>
          </w:p>
        </w:tc>
      </w:tr>
      <w:tr w:rsidR="00F072D6"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F072D6" w:rsidRDefault="00F072D6" w:rsidP="00EC3363">
            <w:pPr>
              <w:ind w:firstLineChars="200" w:firstLine="320"/>
              <w:rPr>
                <w:color w:val="000000"/>
                <w:sz w:val="16"/>
                <w:szCs w:val="16"/>
              </w:rPr>
            </w:pPr>
            <w:proofErr w:type="spellStart"/>
            <w:r>
              <w:rPr>
                <w:color w:val="000000"/>
                <w:sz w:val="16"/>
                <w:szCs w:val="16"/>
              </w:rPr>
              <w:t>Gilgit</w:t>
            </w:r>
            <w:proofErr w:type="spellEnd"/>
            <w:r>
              <w:rPr>
                <w:color w:val="000000"/>
                <w:sz w:val="16"/>
                <w:szCs w:val="16"/>
              </w:rPr>
              <w:t xml:space="preserve"> </w:t>
            </w:r>
            <w:proofErr w:type="spellStart"/>
            <w:r>
              <w:rPr>
                <w:color w:val="000000"/>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1,553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248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680</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2,419</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325</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869</w:t>
            </w:r>
          </w:p>
        </w:tc>
      </w:tr>
      <w:tr w:rsidR="00F072D6"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F072D6" w:rsidRDefault="00F072D6" w:rsidP="00EC3363">
            <w:pPr>
              <w:ind w:firstLineChars="200" w:firstLine="321"/>
              <w:rPr>
                <w:b/>
                <w:bCs/>
                <w:color w:val="000000"/>
                <w:sz w:val="16"/>
                <w:szCs w:val="16"/>
              </w:rPr>
            </w:pPr>
            <w:r>
              <w:rPr>
                <w:b/>
                <w:bCs/>
                <w:color w:val="000000"/>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1,012,658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85,549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105,099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16,614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155,624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50,004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2,191,626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473,086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379,100</w:t>
            </w:r>
          </w:p>
        </w:tc>
      </w:tr>
      <w:tr w:rsidR="00EC3363" w:rsidRPr="00FF55B1" w:rsidTr="00EC3363">
        <w:trPr>
          <w:trHeight w:hRule="exact" w:val="288"/>
          <w:jc w:val="center"/>
        </w:trPr>
        <w:tc>
          <w:tcPr>
            <w:tcW w:w="2092" w:type="dxa"/>
            <w:tcBorders>
              <w:bottom w:val="nil"/>
              <w:right w:val="nil"/>
            </w:tcBorders>
            <w:shd w:val="clear" w:color="auto" w:fill="auto"/>
            <w:noWrap/>
            <w:vAlign w:val="center"/>
            <w:hideMark/>
          </w:tcPr>
          <w:p w:rsidR="00EC3363" w:rsidRDefault="00EC3363" w:rsidP="00EC3363">
            <w:pPr>
              <w:ind w:firstLineChars="100" w:firstLine="181"/>
              <w:rPr>
                <w:b/>
                <w:bCs/>
                <w:color w:val="000000"/>
                <w:sz w:val="18"/>
                <w:szCs w:val="18"/>
              </w:rPr>
            </w:pPr>
            <w:r>
              <w:rPr>
                <w:b/>
                <w:bCs/>
                <w:color w:val="000000"/>
                <w:sz w:val="18"/>
                <w:szCs w:val="18"/>
              </w:rPr>
              <w:t>Jul-Jun</w:t>
            </w:r>
          </w:p>
        </w:tc>
        <w:tc>
          <w:tcPr>
            <w:tcW w:w="806"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r>
      <w:tr w:rsidR="00EC3363" w:rsidRPr="00FF55B1" w:rsidTr="00EC3363">
        <w:trPr>
          <w:trHeight w:hRule="exact" w:val="288"/>
          <w:jc w:val="center"/>
        </w:trPr>
        <w:tc>
          <w:tcPr>
            <w:tcW w:w="2092" w:type="dxa"/>
            <w:tcBorders>
              <w:bottom w:val="nil"/>
              <w:right w:val="nil"/>
            </w:tcBorders>
            <w:shd w:val="clear" w:color="auto" w:fill="auto"/>
            <w:noWrap/>
            <w:vAlign w:val="center"/>
            <w:hideMark/>
          </w:tcPr>
          <w:p w:rsidR="00EC3363" w:rsidRDefault="00EC3363" w:rsidP="00EC3363">
            <w:pPr>
              <w:ind w:firstLineChars="200" w:firstLine="320"/>
              <w:rPr>
                <w:color w:val="000000"/>
                <w:sz w:val="16"/>
                <w:szCs w:val="16"/>
              </w:rPr>
            </w:pPr>
            <w:r>
              <w:rPr>
                <w:color w:val="000000"/>
                <w:sz w:val="16"/>
                <w:szCs w:val="16"/>
              </w:rPr>
              <w:t>Punjab</w:t>
            </w:r>
          </w:p>
        </w:tc>
        <w:tc>
          <w:tcPr>
            <w:tcW w:w="806"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1,127,318</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100,115</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95,908</w:t>
            </w: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23,238</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210,887</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49,074</w:t>
            </w: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2,698,773</w:t>
            </w:r>
          </w:p>
        </w:tc>
        <w:tc>
          <w:tcPr>
            <w:tcW w:w="81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619,551</w:t>
            </w:r>
          </w:p>
        </w:tc>
        <w:tc>
          <w:tcPr>
            <w:tcW w:w="810" w:type="dxa"/>
            <w:tcBorders>
              <w:left w:val="nil"/>
              <w:bottom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343,098</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Default="00EC3363" w:rsidP="00EC3363">
            <w:pPr>
              <w:ind w:firstLineChars="200" w:firstLine="320"/>
              <w:rPr>
                <w:color w:val="000000"/>
                <w:sz w:val="16"/>
                <w:szCs w:val="16"/>
              </w:rPr>
            </w:pPr>
            <w:proofErr w:type="spellStart"/>
            <w:r>
              <w:rPr>
                <w:color w:val="000000"/>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209,349</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15,292</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14,752</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824</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16,057</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3,580</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398,777</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70,866</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50,137</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Default="00EC3363" w:rsidP="00EC3363">
            <w:pPr>
              <w:ind w:firstLineChars="200" w:firstLine="320"/>
              <w:rPr>
                <w:color w:val="000000"/>
                <w:sz w:val="16"/>
                <w:szCs w:val="16"/>
              </w:rPr>
            </w:pPr>
            <w:r>
              <w:rPr>
                <w:color w:val="000000"/>
                <w:sz w:val="16"/>
                <w:szCs w:val="16"/>
              </w:rPr>
              <w:t xml:space="preserve">Khyber </w:t>
            </w:r>
            <w:proofErr w:type="spellStart"/>
            <w:r>
              <w:rPr>
                <w:color w:val="000000"/>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25,753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3,117</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3,158</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303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1,682</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235</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61,343</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11,363</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9,640</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Default="00EC3363" w:rsidP="00EC3363">
            <w:pPr>
              <w:ind w:firstLineChars="200" w:firstLine="320"/>
              <w:rPr>
                <w:color w:val="000000"/>
                <w:sz w:val="16"/>
                <w:szCs w:val="16"/>
              </w:rPr>
            </w:pPr>
            <w:proofErr w:type="spellStart"/>
            <w:r>
              <w:rPr>
                <w:color w:val="000000"/>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580</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93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71</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0</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2,140</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529</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790</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Default="00EC3363" w:rsidP="00EC3363">
            <w:pPr>
              <w:ind w:firstLineChars="200" w:firstLine="320"/>
              <w:rPr>
                <w:color w:val="000000"/>
                <w:sz w:val="16"/>
                <w:szCs w:val="16"/>
              </w:rPr>
            </w:pPr>
            <w:r>
              <w:rPr>
                <w:color w:val="000000"/>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21,455</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1,013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911</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279</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22,697</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1,730</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1,236</w:t>
            </w:r>
          </w:p>
        </w:tc>
      </w:tr>
      <w:tr w:rsidR="00EC3363"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EC3363" w:rsidRDefault="00EC3363" w:rsidP="00EC3363">
            <w:pPr>
              <w:ind w:firstLineChars="200" w:firstLine="320"/>
              <w:rPr>
                <w:color w:val="000000"/>
                <w:sz w:val="16"/>
                <w:szCs w:val="16"/>
              </w:rPr>
            </w:pPr>
            <w:proofErr w:type="spellStart"/>
            <w:r>
              <w:rPr>
                <w:color w:val="000000"/>
                <w:sz w:val="16"/>
                <w:szCs w:val="16"/>
              </w:rPr>
              <w:t>Gilgit</w:t>
            </w:r>
            <w:proofErr w:type="spellEnd"/>
            <w:r>
              <w:rPr>
                <w:color w:val="000000"/>
                <w:sz w:val="16"/>
                <w:szCs w:val="16"/>
              </w:rPr>
              <w:t xml:space="preserve"> </w:t>
            </w:r>
            <w:proofErr w:type="spellStart"/>
            <w:r>
              <w:rPr>
                <w:color w:val="000000"/>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2,126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328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708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3,415</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450</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900</w:t>
            </w:r>
          </w:p>
        </w:tc>
      </w:tr>
      <w:tr w:rsidR="00EC3363"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EC3363" w:rsidRDefault="00EC3363" w:rsidP="00EC3363">
            <w:pPr>
              <w:ind w:firstLineChars="200" w:firstLine="321"/>
              <w:rPr>
                <w:b/>
                <w:bCs/>
                <w:color w:val="000000"/>
                <w:sz w:val="16"/>
                <w:szCs w:val="16"/>
              </w:rPr>
            </w:pPr>
            <w:r>
              <w:rPr>
                <w:b/>
                <w:bCs/>
                <w:color w:val="000000"/>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1,386,581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119,959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115,508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24,656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228,701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52,980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3,187,145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704,488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405,803</w:t>
            </w:r>
          </w:p>
        </w:tc>
      </w:tr>
      <w:tr w:rsidR="00EC3363" w:rsidRPr="00FF55B1" w:rsidTr="00EC3363">
        <w:trPr>
          <w:trHeight w:hRule="exact" w:val="262"/>
          <w:jc w:val="center"/>
        </w:trPr>
        <w:tc>
          <w:tcPr>
            <w:tcW w:w="2092" w:type="dxa"/>
            <w:tcBorders>
              <w:top w:val="single" w:sz="4" w:space="0" w:color="auto"/>
              <w:right w:val="nil"/>
            </w:tcBorders>
            <w:shd w:val="clear" w:color="auto" w:fill="auto"/>
            <w:noWrap/>
            <w:vAlign w:val="center"/>
            <w:hideMark/>
          </w:tcPr>
          <w:p w:rsidR="00EC3363" w:rsidRDefault="00EC3363" w:rsidP="00EC3363">
            <w:pPr>
              <w:rPr>
                <w:b/>
                <w:bCs/>
                <w:color w:val="000000"/>
                <w:sz w:val="18"/>
                <w:szCs w:val="18"/>
              </w:rPr>
            </w:pPr>
            <w:r>
              <w:rPr>
                <w:b/>
                <w:bCs/>
                <w:color w:val="000000"/>
                <w:sz w:val="18"/>
                <w:szCs w:val="18"/>
              </w:rPr>
              <w:t>FY 18</w:t>
            </w:r>
          </w:p>
        </w:tc>
        <w:tc>
          <w:tcPr>
            <w:tcW w:w="806"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r>
      <w:tr w:rsidR="00EC3363" w:rsidRPr="00FF55B1" w:rsidTr="00EC3363">
        <w:trPr>
          <w:trHeight w:hRule="exact" w:val="262"/>
          <w:jc w:val="center"/>
        </w:trPr>
        <w:tc>
          <w:tcPr>
            <w:tcW w:w="2092" w:type="dxa"/>
            <w:tcBorders>
              <w:right w:val="nil"/>
            </w:tcBorders>
            <w:shd w:val="clear" w:color="auto" w:fill="auto"/>
            <w:noWrap/>
            <w:vAlign w:val="center"/>
            <w:hideMark/>
          </w:tcPr>
          <w:p w:rsidR="00EC3363" w:rsidRDefault="00EC3363" w:rsidP="00EC3363">
            <w:pPr>
              <w:ind w:firstLineChars="100" w:firstLine="181"/>
              <w:rPr>
                <w:b/>
                <w:bCs/>
                <w:color w:val="000000"/>
                <w:sz w:val="18"/>
                <w:szCs w:val="18"/>
              </w:rPr>
            </w:pPr>
            <w:r>
              <w:rPr>
                <w:b/>
                <w:bCs/>
                <w:color w:val="000000"/>
                <w:sz w:val="18"/>
                <w:szCs w:val="18"/>
              </w:rPr>
              <w:t xml:space="preserve">Jul-Sep </w:t>
            </w:r>
          </w:p>
        </w:tc>
        <w:tc>
          <w:tcPr>
            <w:tcW w:w="806"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720"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720" w:type="dxa"/>
            <w:tcBorders>
              <w:left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c>
          <w:tcPr>
            <w:tcW w:w="810" w:type="dxa"/>
            <w:tcBorders>
              <w:left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c>
          <w:tcPr>
            <w:tcW w:w="810" w:type="dxa"/>
            <w:tcBorders>
              <w:lef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r>
      <w:tr w:rsidR="00EC3363" w:rsidRPr="00FF55B1" w:rsidTr="00EC3363">
        <w:trPr>
          <w:trHeight w:hRule="exact" w:val="288"/>
          <w:jc w:val="center"/>
        </w:trPr>
        <w:tc>
          <w:tcPr>
            <w:tcW w:w="2092" w:type="dxa"/>
            <w:tcBorders>
              <w:bottom w:val="nil"/>
              <w:right w:val="nil"/>
            </w:tcBorders>
            <w:shd w:val="clear" w:color="auto" w:fill="auto"/>
            <w:noWrap/>
            <w:vAlign w:val="center"/>
            <w:hideMark/>
          </w:tcPr>
          <w:p w:rsidR="00EC3363" w:rsidRDefault="00EC3363" w:rsidP="00EC3363">
            <w:pPr>
              <w:ind w:firstLineChars="200" w:firstLine="320"/>
              <w:rPr>
                <w:color w:val="000000"/>
                <w:sz w:val="16"/>
                <w:szCs w:val="16"/>
              </w:rPr>
            </w:pPr>
            <w:r>
              <w:rPr>
                <w:color w:val="000000"/>
                <w:sz w:val="16"/>
                <w:szCs w:val="16"/>
              </w:rPr>
              <w:t>Punjab</w:t>
            </w:r>
          </w:p>
        </w:tc>
        <w:tc>
          <w:tcPr>
            <w:tcW w:w="806"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312,597</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21,944</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91,615</w:t>
            </w: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5,272</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58,818</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54,069</w:t>
            </w: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578,685</w:t>
            </w:r>
          </w:p>
        </w:tc>
        <w:tc>
          <w:tcPr>
            <w:tcW w:w="81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133,223</w:t>
            </w:r>
          </w:p>
        </w:tc>
        <w:tc>
          <w:tcPr>
            <w:tcW w:w="810" w:type="dxa"/>
            <w:tcBorders>
              <w:left w:val="nil"/>
              <w:bottom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350,698</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Default="00EC3363" w:rsidP="00EC3363">
            <w:pPr>
              <w:ind w:firstLineChars="200" w:firstLine="320"/>
              <w:rPr>
                <w:color w:val="000000"/>
                <w:sz w:val="16"/>
                <w:szCs w:val="16"/>
              </w:rPr>
            </w:pPr>
            <w:proofErr w:type="spellStart"/>
            <w:r>
              <w:rPr>
                <w:color w:val="000000"/>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37,009</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4,217</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13,573</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363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8,408</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5,260</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65,291</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19,414</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50,875</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Default="00EC3363" w:rsidP="00EC3363">
            <w:pPr>
              <w:ind w:firstLineChars="200" w:firstLine="320"/>
              <w:rPr>
                <w:color w:val="000000"/>
                <w:sz w:val="16"/>
                <w:szCs w:val="16"/>
              </w:rPr>
            </w:pPr>
            <w:r>
              <w:rPr>
                <w:color w:val="000000"/>
                <w:sz w:val="16"/>
                <w:szCs w:val="16"/>
              </w:rPr>
              <w:t xml:space="preserve">Khyber </w:t>
            </w:r>
            <w:proofErr w:type="spellStart"/>
            <w:r>
              <w:rPr>
                <w:color w:val="000000"/>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6,834</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671</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2,939</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598</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14,954</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2,711</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9,755</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Default="00EC3363" w:rsidP="00EC3363">
            <w:pPr>
              <w:ind w:firstLineChars="200" w:firstLine="320"/>
              <w:rPr>
                <w:color w:val="000000"/>
                <w:sz w:val="16"/>
                <w:szCs w:val="16"/>
              </w:rPr>
            </w:pPr>
            <w:proofErr w:type="spellStart"/>
            <w:r>
              <w:rPr>
                <w:color w:val="000000"/>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94</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66</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327</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88</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793</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Default="00EC3363" w:rsidP="00EC3363">
            <w:pPr>
              <w:ind w:firstLineChars="200" w:firstLine="320"/>
              <w:rPr>
                <w:color w:val="000000"/>
                <w:sz w:val="16"/>
                <w:szCs w:val="16"/>
              </w:rPr>
            </w:pPr>
            <w:r>
              <w:rPr>
                <w:color w:val="000000"/>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5,986</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273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641</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17</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6,154</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456</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995</w:t>
            </w:r>
          </w:p>
        </w:tc>
      </w:tr>
      <w:tr w:rsidR="00EC3363"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EC3363" w:rsidRDefault="00EC3363" w:rsidP="00EC3363">
            <w:pPr>
              <w:ind w:firstLineChars="200" w:firstLine="320"/>
              <w:rPr>
                <w:color w:val="000000"/>
                <w:sz w:val="16"/>
                <w:szCs w:val="16"/>
              </w:rPr>
            </w:pPr>
            <w:proofErr w:type="spellStart"/>
            <w:r>
              <w:rPr>
                <w:color w:val="000000"/>
                <w:sz w:val="16"/>
                <w:szCs w:val="16"/>
              </w:rPr>
              <w:t>Gilgit</w:t>
            </w:r>
            <w:proofErr w:type="spellEnd"/>
            <w:r>
              <w:rPr>
                <w:color w:val="000000"/>
                <w:sz w:val="16"/>
                <w:szCs w:val="16"/>
              </w:rPr>
              <w:t xml:space="preserve"> </w:t>
            </w:r>
            <w:proofErr w:type="spellStart"/>
            <w:r>
              <w:rPr>
                <w:color w:val="000000"/>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439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363</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143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29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365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634</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96</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903</w:t>
            </w:r>
          </w:p>
        </w:tc>
      </w:tr>
      <w:tr w:rsidR="00EC3363"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EC3363" w:rsidRDefault="00EC3363" w:rsidP="00EC3363">
            <w:pPr>
              <w:ind w:firstLineChars="100" w:firstLine="181"/>
              <w:rPr>
                <w:b/>
                <w:bCs/>
                <w:color w:val="000000"/>
                <w:sz w:val="18"/>
                <w:szCs w:val="18"/>
              </w:rPr>
            </w:pPr>
            <w:r>
              <w:rPr>
                <w:b/>
                <w:bCs/>
                <w:color w:val="000000"/>
                <w:sz w:val="18"/>
                <w:szCs w:val="18"/>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362,959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27,161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109,197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5,948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67,856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60,325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666,045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155,987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414,018</w:t>
            </w:r>
          </w:p>
        </w:tc>
      </w:tr>
      <w:tr w:rsidR="00EC3363" w:rsidRPr="00FF55B1" w:rsidTr="0003712C">
        <w:trPr>
          <w:trHeight w:val="240"/>
          <w:jc w:val="center"/>
        </w:trPr>
        <w:tc>
          <w:tcPr>
            <w:tcW w:w="9558" w:type="dxa"/>
            <w:gridSpan w:val="10"/>
            <w:tcBorders>
              <w:top w:val="nil"/>
              <w:left w:val="nil"/>
              <w:bottom w:val="nil"/>
              <w:right w:val="nil"/>
            </w:tcBorders>
            <w:shd w:val="clear" w:color="auto" w:fill="auto"/>
            <w:noWrap/>
            <w:tcMar>
              <w:left w:w="115" w:type="dxa"/>
              <w:right w:w="0" w:type="dxa"/>
            </w:tcMar>
            <w:hideMark/>
          </w:tcPr>
          <w:p w:rsidR="00EC3363" w:rsidRPr="00FF55B1" w:rsidRDefault="00EC3363" w:rsidP="004A6B25">
            <w:pPr>
              <w:jc w:val="right"/>
            </w:pPr>
            <w:r w:rsidRPr="00A0125F">
              <w:rPr>
                <w:sz w:val="14"/>
                <w:szCs w:val="18"/>
              </w:rPr>
              <w:t>Source: Agricultural Credit &amp; Microfinance Department</w:t>
            </w:r>
          </w:p>
        </w:tc>
      </w:tr>
    </w:tbl>
    <w:p w:rsidR="009A6C41" w:rsidRDefault="005126F4" w:rsidP="0003712C">
      <w:pPr>
        <w:rPr>
          <w:sz w:val="14"/>
        </w:rPr>
      </w:pPr>
      <w:r w:rsidRPr="00FF55B1">
        <w:rPr>
          <w:sz w:val="14"/>
        </w:rPr>
        <w:br w:type="page"/>
      </w:r>
    </w:p>
    <w:p w:rsidR="007B1557" w:rsidRDefault="007B1557" w:rsidP="005126F4">
      <w:pPr>
        <w:rPr>
          <w:sz w:val="14"/>
        </w:rPr>
      </w:pPr>
    </w:p>
    <w:tbl>
      <w:tblPr>
        <w:tblW w:w="10100" w:type="dxa"/>
        <w:jc w:val="center"/>
        <w:tblLook w:val="04A0"/>
      </w:tblPr>
      <w:tblGrid>
        <w:gridCol w:w="3438"/>
        <w:gridCol w:w="880"/>
        <w:gridCol w:w="807"/>
        <w:gridCol w:w="791"/>
        <w:gridCol w:w="834"/>
        <w:gridCol w:w="803"/>
        <w:gridCol w:w="814"/>
        <w:gridCol w:w="866"/>
        <w:gridCol w:w="867"/>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EB617D" w:rsidRPr="00FF55B1" w:rsidTr="00EB617D">
        <w:trPr>
          <w:trHeight w:val="187"/>
          <w:jc w:val="center"/>
        </w:trPr>
        <w:tc>
          <w:tcPr>
            <w:tcW w:w="3438" w:type="dxa"/>
            <w:vMerge w:val="restart"/>
            <w:tcBorders>
              <w:top w:val="single" w:sz="12" w:space="0" w:color="auto"/>
              <w:bottom w:val="single" w:sz="12" w:space="0" w:color="auto"/>
              <w:right w:val="single" w:sz="4" w:space="0" w:color="000000"/>
            </w:tcBorders>
            <w:vAlign w:val="center"/>
          </w:tcPr>
          <w:p w:rsidR="00EB617D" w:rsidRPr="00FF55B1" w:rsidRDefault="00EB617D" w:rsidP="004A6B25">
            <w:pPr>
              <w:jc w:val="center"/>
              <w:rPr>
                <w:b/>
                <w:bCs/>
                <w:sz w:val="14"/>
                <w:szCs w:val="14"/>
              </w:rPr>
            </w:pPr>
            <w:r w:rsidRPr="00FF55B1">
              <w:rPr>
                <w:b/>
                <w:bCs/>
                <w:sz w:val="16"/>
              </w:rPr>
              <w:t>ECONOMIC GROUPS</w:t>
            </w:r>
          </w:p>
        </w:tc>
        <w:tc>
          <w:tcPr>
            <w:tcW w:w="1687" w:type="dxa"/>
            <w:gridSpan w:val="2"/>
            <w:tcBorders>
              <w:top w:val="single" w:sz="8" w:space="0" w:color="auto"/>
              <w:left w:val="single" w:sz="4" w:space="0" w:color="000000"/>
              <w:bottom w:val="single" w:sz="4" w:space="0" w:color="auto"/>
              <w:right w:val="single" w:sz="4" w:space="0" w:color="auto"/>
            </w:tcBorders>
            <w:shd w:val="clear" w:color="auto" w:fill="auto"/>
            <w:vAlign w:val="center"/>
          </w:tcPr>
          <w:p w:rsidR="00EB617D" w:rsidRPr="00FF55B1" w:rsidRDefault="00EB617D" w:rsidP="004A6B25">
            <w:pPr>
              <w:jc w:val="center"/>
              <w:rPr>
                <w:b/>
                <w:sz w:val="14"/>
                <w:szCs w:val="14"/>
              </w:rPr>
            </w:pPr>
            <w:r w:rsidRPr="00FF55B1">
              <w:rPr>
                <w:b/>
                <w:sz w:val="14"/>
                <w:szCs w:val="14"/>
              </w:rPr>
              <w:t>201</w:t>
            </w:r>
            <w:r>
              <w:rPr>
                <w:b/>
                <w:sz w:val="14"/>
                <w:szCs w:val="14"/>
              </w:rPr>
              <w:t>5</w:t>
            </w:r>
          </w:p>
        </w:tc>
        <w:tc>
          <w:tcPr>
            <w:tcW w:w="3242" w:type="dxa"/>
            <w:gridSpan w:val="4"/>
            <w:tcBorders>
              <w:top w:val="single" w:sz="8" w:space="0" w:color="auto"/>
              <w:left w:val="single" w:sz="4" w:space="0" w:color="000000"/>
              <w:bottom w:val="single" w:sz="4" w:space="0" w:color="auto"/>
            </w:tcBorders>
            <w:shd w:val="clear" w:color="auto" w:fill="auto"/>
            <w:vAlign w:val="center"/>
          </w:tcPr>
          <w:p w:rsidR="00EB617D" w:rsidRPr="00FF55B1" w:rsidRDefault="00EB617D" w:rsidP="004A6B25">
            <w:pPr>
              <w:jc w:val="center"/>
              <w:rPr>
                <w:b/>
                <w:sz w:val="14"/>
                <w:szCs w:val="14"/>
              </w:rPr>
            </w:pPr>
            <w:r w:rsidRPr="00FF55B1">
              <w:rPr>
                <w:b/>
                <w:sz w:val="14"/>
                <w:szCs w:val="14"/>
              </w:rPr>
              <w:t>201</w:t>
            </w:r>
            <w:r>
              <w:rPr>
                <w:b/>
                <w:sz w:val="14"/>
                <w:szCs w:val="14"/>
              </w:rPr>
              <w:t>6</w:t>
            </w:r>
          </w:p>
        </w:tc>
        <w:tc>
          <w:tcPr>
            <w:tcW w:w="1733" w:type="dxa"/>
            <w:gridSpan w:val="2"/>
            <w:tcBorders>
              <w:top w:val="single" w:sz="8" w:space="0" w:color="auto"/>
              <w:left w:val="single" w:sz="4" w:space="0" w:color="000000"/>
              <w:bottom w:val="single" w:sz="4" w:space="0" w:color="auto"/>
            </w:tcBorders>
            <w:shd w:val="clear" w:color="auto" w:fill="auto"/>
            <w:vAlign w:val="center"/>
          </w:tcPr>
          <w:p w:rsidR="00EB617D" w:rsidRPr="00FF55B1" w:rsidRDefault="00EB617D" w:rsidP="004A6B25">
            <w:pPr>
              <w:jc w:val="center"/>
              <w:rPr>
                <w:b/>
                <w:sz w:val="14"/>
                <w:szCs w:val="14"/>
              </w:rPr>
            </w:pPr>
            <w:r>
              <w:rPr>
                <w:b/>
                <w:sz w:val="14"/>
                <w:szCs w:val="14"/>
              </w:rPr>
              <w:t>2017</w:t>
            </w:r>
          </w:p>
        </w:tc>
      </w:tr>
      <w:tr w:rsidR="00EB617D" w:rsidRPr="00FF55B1" w:rsidTr="00EB617D">
        <w:trPr>
          <w:trHeight w:val="187"/>
          <w:jc w:val="center"/>
        </w:trPr>
        <w:tc>
          <w:tcPr>
            <w:tcW w:w="3438" w:type="dxa"/>
            <w:vMerge/>
            <w:tcBorders>
              <w:top w:val="single" w:sz="12" w:space="0" w:color="auto"/>
              <w:bottom w:val="single" w:sz="12" w:space="0" w:color="auto"/>
              <w:right w:val="single" w:sz="4" w:space="0" w:color="000000"/>
            </w:tcBorders>
            <w:vAlign w:val="center"/>
          </w:tcPr>
          <w:p w:rsidR="00EB617D" w:rsidRPr="00FF55B1" w:rsidRDefault="00EB617D" w:rsidP="004A6B25">
            <w:pPr>
              <w:jc w:val="center"/>
              <w:rPr>
                <w:b/>
                <w:bCs/>
                <w:sz w:val="16"/>
              </w:rPr>
            </w:pPr>
          </w:p>
        </w:tc>
        <w:tc>
          <w:tcPr>
            <w:tcW w:w="1687"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EB617D" w:rsidRPr="00FF55B1" w:rsidRDefault="00EB617D" w:rsidP="007C4ACE">
            <w:pPr>
              <w:jc w:val="center"/>
              <w:rPr>
                <w:sz w:val="14"/>
                <w:szCs w:val="14"/>
              </w:rPr>
            </w:pPr>
            <w:r w:rsidRPr="00FF55B1">
              <w:rPr>
                <w:sz w:val="14"/>
                <w:szCs w:val="14"/>
              </w:rPr>
              <w:t xml:space="preserve">Dec </w:t>
            </w:r>
          </w:p>
        </w:tc>
        <w:tc>
          <w:tcPr>
            <w:tcW w:w="1625" w:type="dxa"/>
            <w:gridSpan w:val="2"/>
            <w:tcBorders>
              <w:top w:val="single" w:sz="4" w:space="0" w:color="auto"/>
              <w:left w:val="single" w:sz="4" w:space="0" w:color="000000"/>
              <w:bottom w:val="single" w:sz="4" w:space="0" w:color="auto"/>
            </w:tcBorders>
            <w:shd w:val="clear" w:color="auto" w:fill="auto"/>
            <w:vAlign w:val="center"/>
          </w:tcPr>
          <w:p w:rsidR="00EB617D" w:rsidRPr="00FF55B1" w:rsidRDefault="00EB617D" w:rsidP="007C4ACE">
            <w:pPr>
              <w:jc w:val="center"/>
              <w:rPr>
                <w:sz w:val="14"/>
                <w:szCs w:val="14"/>
              </w:rPr>
            </w:pPr>
            <w:r w:rsidRPr="00FF55B1">
              <w:rPr>
                <w:sz w:val="14"/>
                <w:szCs w:val="14"/>
              </w:rPr>
              <w:t>Jun</w:t>
            </w:r>
          </w:p>
        </w:tc>
        <w:tc>
          <w:tcPr>
            <w:tcW w:w="1617" w:type="dxa"/>
            <w:gridSpan w:val="2"/>
            <w:tcBorders>
              <w:top w:val="single" w:sz="4" w:space="0" w:color="auto"/>
              <w:left w:val="nil"/>
              <w:bottom w:val="single" w:sz="4" w:space="0" w:color="auto"/>
              <w:right w:val="single" w:sz="4" w:space="0" w:color="auto"/>
            </w:tcBorders>
            <w:vAlign w:val="center"/>
          </w:tcPr>
          <w:p w:rsidR="00EB617D" w:rsidRPr="00FF55B1" w:rsidRDefault="00EB617D" w:rsidP="007C4ACE">
            <w:pPr>
              <w:jc w:val="center"/>
              <w:rPr>
                <w:sz w:val="14"/>
                <w:szCs w:val="14"/>
              </w:rPr>
            </w:pPr>
            <w:r>
              <w:rPr>
                <w:sz w:val="14"/>
                <w:szCs w:val="14"/>
              </w:rPr>
              <w:t>Dec</w:t>
            </w:r>
          </w:p>
        </w:tc>
        <w:tc>
          <w:tcPr>
            <w:tcW w:w="1733" w:type="dxa"/>
            <w:gridSpan w:val="2"/>
            <w:tcBorders>
              <w:top w:val="single" w:sz="4" w:space="0" w:color="auto"/>
              <w:left w:val="nil"/>
              <w:bottom w:val="single" w:sz="4" w:space="0" w:color="auto"/>
            </w:tcBorders>
            <w:shd w:val="clear" w:color="auto" w:fill="auto"/>
            <w:vAlign w:val="center"/>
          </w:tcPr>
          <w:p w:rsidR="00EB617D" w:rsidRPr="00FF55B1" w:rsidRDefault="00EB617D" w:rsidP="00E8040D">
            <w:pPr>
              <w:jc w:val="center"/>
              <w:rPr>
                <w:sz w:val="14"/>
                <w:szCs w:val="14"/>
              </w:rPr>
            </w:pPr>
            <w:r>
              <w:rPr>
                <w:sz w:val="14"/>
                <w:szCs w:val="14"/>
              </w:rPr>
              <w:t>Jun</w:t>
            </w:r>
          </w:p>
        </w:tc>
      </w:tr>
      <w:tr w:rsidR="00EB617D" w:rsidRPr="00FF55B1" w:rsidTr="00EB617D">
        <w:trPr>
          <w:trHeight w:val="332"/>
          <w:jc w:val="center"/>
        </w:trPr>
        <w:tc>
          <w:tcPr>
            <w:tcW w:w="3438" w:type="dxa"/>
            <w:vMerge/>
            <w:tcBorders>
              <w:top w:val="single" w:sz="4" w:space="0" w:color="auto"/>
              <w:bottom w:val="single" w:sz="12" w:space="0" w:color="auto"/>
              <w:right w:val="single" w:sz="4" w:space="0" w:color="000000"/>
            </w:tcBorders>
            <w:vAlign w:val="center"/>
          </w:tcPr>
          <w:p w:rsidR="00EB617D" w:rsidRPr="00FF55B1" w:rsidRDefault="00EB617D" w:rsidP="004A6B25">
            <w:pPr>
              <w:rPr>
                <w:b/>
                <w:bCs/>
                <w:sz w:val="14"/>
                <w:szCs w:val="14"/>
              </w:rPr>
            </w:pPr>
          </w:p>
        </w:tc>
        <w:tc>
          <w:tcPr>
            <w:tcW w:w="880"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EB617D" w:rsidRPr="00FF55B1" w:rsidRDefault="00EB617D" w:rsidP="001E3681">
            <w:pPr>
              <w:jc w:val="right"/>
              <w:rPr>
                <w:sz w:val="14"/>
                <w:szCs w:val="14"/>
              </w:rPr>
            </w:pPr>
            <w:r w:rsidRPr="00FF55B1">
              <w:rPr>
                <w:sz w:val="14"/>
              </w:rPr>
              <w:t>No. of Bills</w:t>
            </w:r>
          </w:p>
        </w:tc>
        <w:tc>
          <w:tcPr>
            <w:tcW w:w="80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B617D" w:rsidRPr="00FF55B1" w:rsidRDefault="00EB617D" w:rsidP="001E3681">
            <w:pPr>
              <w:jc w:val="right"/>
              <w:rPr>
                <w:sz w:val="14"/>
                <w:szCs w:val="14"/>
              </w:rPr>
            </w:pPr>
            <w:r w:rsidRPr="00FF55B1">
              <w:rPr>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B617D" w:rsidRPr="00FF55B1" w:rsidRDefault="00EB617D" w:rsidP="001E3681">
            <w:pPr>
              <w:jc w:val="right"/>
              <w:rPr>
                <w:sz w:val="14"/>
              </w:rPr>
            </w:pPr>
            <w:r w:rsidRPr="00FF55B1">
              <w:rPr>
                <w:sz w:val="14"/>
              </w:rPr>
              <w:t>No. of Bills</w:t>
            </w:r>
          </w:p>
        </w:tc>
        <w:tc>
          <w:tcPr>
            <w:tcW w:w="83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B617D" w:rsidRPr="00FF55B1" w:rsidRDefault="00EB617D" w:rsidP="001E3681">
            <w:pPr>
              <w:jc w:val="right"/>
              <w:rPr>
                <w:sz w:val="14"/>
                <w:szCs w:val="14"/>
              </w:rPr>
            </w:pPr>
            <w:r w:rsidRPr="00FF55B1">
              <w:rPr>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B617D" w:rsidRPr="00FF55B1" w:rsidRDefault="00EB617D" w:rsidP="001E3681">
            <w:pPr>
              <w:jc w:val="right"/>
              <w:rPr>
                <w:sz w:val="14"/>
              </w:rPr>
            </w:pPr>
            <w:r w:rsidRPr="00FF55B1">
              <w:rPr>
                <w:sz w:val="14"/>
              </w:rPr>
              <w:t>No. of Bills</w:t>
            </w:r>
          </w:p>
        </w:tc>
        <w:tc>
          <w:tcPr>
            <w:tcW w:w="814" w:type="dxa"/>
            <w:tcBorders>
              <w:top w:val="single" w:sz="4" w:space="0" w:color="auto"/>
              <w:left w:val="nil"/>
              <w:right w:val="single" w:sz="4" w:space="0" w:color="auto"/>
            </w:tcBorders>
            <w:tcMar>
              <w:left w:w="43" w:type="dxa"/>
              <w:right w:w="43" w:type="dxa"/>
            </w:tcMar>
            <w:vAlign w:val="center"/>
          </w:tcPr>
          <w:p w:rsidR="00EB617D" w:rsidRPr="00FF55B1" w:rsidRDefault="00EB617D" w:rsidP="001E3681">
            <w:pPr>
              <w:jc w:val="right"/>
              <w:rPr>
                <w:sz w:val="14"/>
                <w:szCs w:val="14"/>
              </w:rPr>
            </w:pPr>
            <w:r w:rsidRPr="00FF55B1">
              <w:rPr>
                <w:sz w:val="14"/>
              </w:rPr>
              <w:t>Amount</w:t>
            </w:r>
          </w:p>
        </w:tc>
        <w:tc>
          <w:tcPr>
            <w:tcW w:w="866" w:type="dxa"/>
            <w:tcBorders>
              <w:top w:val="single" w:sz="4" w:space="0" w:color="auto"/>
              <w:left w:val="single" w:sz="4" w:space="0" w:color="auto"/>
            </w:tcBorders>
            <w:tcMar>
              <w:left w:w="43" w:type="dxa"/>
              <w:right w:w="43" w:type="dxa"/>
            </w:tcMar>
            <w:vAlign w:val="center"/>
          </w:tcPr>
          <w:p w:rsidR="00EB617D" w:rsidRPr="00FF55B1" w:rsidRDefault="00EB617D" w:rsidP="001E3681">
            <w:pPr>
              <w:jc w:val="right"/>
              <w:rPr>
                <w:sz w:val="14"/>
              </w:rPr>
            </w:pPr>
            <w:r w:rsidRPr="00FF55B1">
              <w:rPr>
                <w:sz w:val="14"/>
              </w:rPr>
              <w:t>No. of Bills</w:t>
            </w:r>
          </w:p>
        </w:tc>
        <w:tc>
          <w:tcPr>
            <w:tcW w:w="867" w:type="dxa"/>
            <w:tcBorders>
              <w:top w:val="single" w:sz="4" w:space="0" w:color="auto"/>
              <w:left w:val="nil"/>
              <w:bottom w:val="single" w:sz="12" w:space="0" w:color="auto"/>
              <w:right w:val="nil"/>
            </w:tcBorders>
            <w:shd w:val="clear" w:color="auto" w:fill="auto"/>
            <w:tcMar>
              <w:left w:w="43" w:type="dxa"/>
              <w:right w:w="43" w:type="dxa"/>
            </w:tcMar>
            <w:vAlign w:val="center"/>
          </w:tcPr>
          <w:p w:rsidR="00EB617D" w:rsidRPr="00FF55B1" w:rsidRDefault="00EB617D" w:rsidP="001E3681">
            <w:pPr>
              <w:jc w:val="right"/>
              <w:rPr>
                <w:sz w:val="14"/>
                <w:szCs w:val="14"/>
              </w:rPr>
            </w:pPr>
            <w:r w:rsidRPr="00FF55B1">
              <w:rPr>
                <w:sz w:val="14"/>
              </w:rPr>
              <w:t>Amount</w:t>
            </w:r>
          </w:p>
        </w:tc>
      </w:tr>
      <w:tr w:rsidR="00EB617D" w:rsidRPr="00FF55B1" w:rsidTr="00EB617D">
        <w:trPr>
          <w:trHeight w:hRule="exact" w:val="274"/>
          <w:jc w:val="center"/>
        </w:trPr>
        <w:tc>
          <w:tcPr>
            <w:tcW w:w="3438" w:type="dxa"/>
            <w:tcBorders>
              <w:top w:val="single" w:sz="12" w:space="0" w:color="auto"/>
              <w:left w:val="nil"/>
              <w:bottom w:val="nil"/>
              <w:right w:val="nil"/>
            </w:tcBorders>
            <w:shd w:val="clear" w:color="auto" w:fill="auto"/>
          </w:tcPr>
          <w:p w:rsidR="00EB617D" w:rsidRPr="00FF55B1" w:rsidRDefault="00EB617D" w:rsidP="004A6B25">
            <w:pPr>
              <w:rPr>
                <w:sz w:val="15"/>
                <w:szCs w:val="15"/>
              </w:rPr>
            </w:pPr>
          </w:p>
        </w:tc>
        <w:tc>
          <w:tcPr>
            <w:tcW w:w="880"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807"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834" w:type="dxa"/>
            <w:tcBorders>
              <w:top w:val="single" w:sz="12" w:space="0" w:color="auto"/>
              <w:left w:val="nil"/>
            </w:tcBorders>
            <w:shd w:val="clear" w:color="auto" w:fill="auto"/>
            <w:tcMar>
              <w:left w:w="43" w:type="dxa"/>
              <w:right w:w="43" w:type="dxa"/>
            </w:tcMar>
            <w:vAlign w:val="center"/>
          </w:tcPr>
          <w:p w:rsidR="00EB617D" w:rsidRPr="00FF55B1" w:rsidRDefault="00EB617D" w:rsidP="001E3681">
            <w:pPr>
              <w:rPr>
                <w:sz w:val="14"/>
                <w:szCs w:val="14"/>
              </w:rPr>
            </w:pPr>
          </w:p>
        </w:tc>
        <w:tc>
          <w:tcPr>
            <w:tcW w:w="803" w:type="dxa"/>
            <w:tcBorders>
              <w:top w:val="single" w:sz="12" w:space="0" w:color="auto"/>
            </w:tcBorders>
            <w:shd w:val="clear" w:color="auto" w:fill="auto"/>
            <w:tcMar>
              <w:left w:w="43" w:type="dxa"/>
              <w:right w:w="43" w:type="dxa"/>
            </w:tcMar>
          </w:tcPr>
          <w:p w:rsidR="00EB617D" w:rsidRPr="00FF55B1" w:rsidRDefault="00EB617D" w:rsidP="001E3681">
            <w:pPr>
              <w:jc w:val="right"/>
              <w:rPr>
                <w:sz w:val="15"/>
                <w:szCs w:val="15"/>
              </w:rPr>
            </w:pPr>
          </w:p>
        </w:tc>
        <w:tc>
          <w:tcPr>
            <w:tcW w:w="814" w:type="dxa"/>
            <w:tcBorders>
              <w:top w:val="single" w:sz="12" w:space="0" w:color="auto"/>
            </w:tcBorders>
            <w:tcMar>
              <w:left w:w="43" w:type="dxa"/>
              <w:right w:w="43" w:type="dxa"/>
            </w:tcMar>
          </w:tcPr>
          <w:p w:rsidR="00EB617D" w:rsidRPr="00FF55B1" w:rsidRDefault="00EB617D" w:rsidP="001E3681">
            <w:pPr>
              <w:jc w:val="right"/>
              <w:rPr>
                <w:sz w:val="15"/>
                <w:szCs w:val="15"/>
              </w:rPr>
            </w:pPr>
          </w:p>
        </w:tc>
        <w:tc>
          <w:tcPr>
            <w:tcW w:w="866" w:type="dxa"/>
            <w:tcBorders>
              <w:top w:val="single" w:sz="12" w:space="0" w:color="auto"/>
            </w:tcBorders>
            <w:tcMar>
              <w:left w:w="43" w:type="dxa"/>
              <w:right w:w="43" w:type="dxa"/>
            </w:tcMar>
          </w:tcPr>
          <w:p w:rsidR="00EB617D" w:rsidRPr="00FF55B1" w:rsidRDefault="00EB617D" w:rsidP="004A6B25">
            <w:pPr>
              <w:jc w:val="right"/>
              <w:rPr>
                <w:sz w:val="15"/>
                <w:szCs w:val="15"/>
              </w:rPr>
            </w:pPr>
          </w:p>
        </w:tc>
        <w:tc>
          <w:tcPr>
            <w:tcW w:w="867" w:type="dxa"/>
            <w:tcBorders>
              <w:top w:val="single" w:sz="12" w:space="0" w:color="auto"/>
              <w:right w:val="nil"/>
            </w:tcBorders>
            <w:shd w:val="clear" w:color="auto" w:fill="auto"/>
            <w:tcMar>
              <w:left w:w="43" w:type="dxa"/>
              <w:right w:w="43" w:type="dxa"/>
            </w:tcMar>
          </w:tcPr>
          <w:p w:rsidR="00EB617D" w:rsidRPr="00FF55B1" w:rsidRDefault="00EB617D" w:rsidP="004A6B25">
            <w:pPr>
              <w:jc w:val="right"/>
              <w:rPr>
                <w:sz w:val="15"/>
                <w:szCs w:val="15"/>
              </w:rPr>
            </w:pP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rPr>
                <w:rFonts w:ascii="Times New Roman Bold" w:hAnsi="Times New Roman Bold"/>
                <w:sz w:val="16"/>
                <w:szCs w:val="16"/>
              </w:rPr>
            </w:pPr>
            <w:r w:rsidRPr="00FF55B1">
              <w:rPr>
                <w:b/>
                <w:bCs/>
                <w:sz w:val="15"/>
                <w:szCs w:val="15"/>
              </w:rPr>
              <w:t xml:space="preserve">  A. Foreign Constituents: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331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10.4</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left="177"/>
              <w:rPr>
                <w:sz w:val="15"/>
                <w:szCs w:val="15"/>
              </w:rPr>
            </w:pPr>
            <w:r w:rsidRPr="00FF55B1">
              <w:rPr>
                <w:sz w:val="15"/>
                <w:szCs w:val="15"/>
              </w:rPr>
              <w:t>(a)  Business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left="177"/>
              <w:rPr>
                <w:sz w:val="15"/>
                <w:szCs w:val="15"/>
              </w:rPr>
            </w:pPr>
            <w:r w:rsidRPr="00FF55B1">
              <w:rPr>
                <w:sz w:val="15"/>
                <w:szCs w:val="15"/>
              </w:rPr>
              <w:t>(b)  Other Foreign Constituents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331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10.4</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rPr>
                <w:rFonts w:ascii="Times New Roman Bold" w:hAnsi="Times New Roman Bold"/>
                <w:sz w:val="16"/>
                <w:szCs w:val="16"/>
              </w:rPr>
            </w:pPr>
            <w:r w:rsidRPr="00FF55B1">
              <w:rPr>
                <w:b/>
                <w:bCs/>
                <w:sz w:val="15"/>
                <w:szCs w:val="15"/>
              </w:rPr>
              <w:t xml:space="preserve">  B. Domestic Constituents: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17,932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171,832.2</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25,214</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190,079.9</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20,838</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176,612.8</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23,087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208,966.9</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rPr>
                <w:b/>
                <w:bCs/>
                <w:sz w:val="15"/>
                <w:szCs w:val="15"/>
              </w:rPr>
            </w:pPr>
            <w:r w:rsidRPr="00FF55B1">
              <w:rPr>
                <w:b/>
                <w:bCs/>
                <w:sz w:val="15"/>
                <w:szCs w:val="15"/>
              </w:rPr>
              <w:t>I. Government:</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6</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241.4</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11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1,546.3</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20</w:t>
            </w:r>
          </w:p>
        </w:tc>
        <w:tc>
          <w:tcPr>
            <w:tcW w:w="814" w:type="dxa"/>
            <w:tcBorders>
              <w:top w:val="nil"/>
              <w:bottom w:val="nil"/>
            </w:tcBorders>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1,467.5</w:t>
            </w:r>
          </w:p>
        </w:tc>
        <w:tc>
          <w:tcPr>
            <w:tcW w:w="866" w:type="dxa"/>
            <w:tcBorders>
              <w:top w:val="nil"/>
              <w:bottom w:val="nil"/>
            </w:tcBorders>
            <w:tcMar>
              <w:left w:w="43" w:type="dxa"/>
              <w:right w:w="43" w:type="dxa"/>
            </w:tcMar>
            <w:vAlign w:val="center"/>
          </w:tcPr>
          <w:p w:rsidR="00424C93" w:rsidRDefault="00424C93" w:rsidP="00424C93">
            <w:pPr>
              <w:jc w:val="right"/>
              <w:rPr>
                <w:rFonts w:ascii="Times New Roman Bold" w:hAnsi="Times New Roman Bold"/>
                <w:b/>
                <w:bCs/>
                <w:color w:val="000000"/>
                <w:sz w:val="14"/>
                <w:szCs w:val="14"/>
              </w:rPr>
            </w:pPr>
            <w:r>
              <w:rPr>
                <w:rFonts w:ascii="Times New Roman Bold" w:hAnsi="Times New Roman Bold"/>
                <w:b/>
                <w:bCs/>
                <w:color w:val="000000"/>
                <w:sz w:val="14"/>
                <w:szCs w:val="14"/>
              </w:rPr>
              <w:t>27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rFonts w:ascii="Times New Roman Bold" w:hAnsi="Times New Roman Bold"/>
                <w:b/>
                <w:bCs/>
                <w:color w:val="000000"/>
                <w:sz w:val="14"/>
                <w:szCs w:val="14"/>
              </w:rPr>
            </w:pPr>
            <w:r>
              <w:rPr>
                <w:rFonts w:ascii="Times New Roman Bold" w:hAnsi="Times New Roman Bold"/>
                <w:b/>
                <w:bCs/>
                <w:color w:val="000000"/>
                <w:sz w:val="14"/>
                <w:szCs w:val="14"/>
              </w:rPr>
              <w:t>7,506.2</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rPr>
                <w:b/>
                <w:bCs/>
                <w:sz w:val="15"/>
                <w:szCs w:val="15"/>
              </w:rPr>
            </w:pPr>
            <w:r w:rsidRPr="00FF55B1">
              <w:rPr>
                <w:b/>
                <w:bCs/>
                <w:sz w:val="15"/>
                <w:szCs w:val="15"/>
              </w:rPr>
              <w:t>II. Public Sector Enterprises: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79</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11,314.1</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59</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7,195.3</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101</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3,544.5</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26</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2,934.8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(a) Agriculture, Forestry, Hunting &amp; Fishing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(b) Mining and Quarrying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(c) Manufacturing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(d) Construction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 xml:space="preserve">(e) Electricity Gas, Water &amp; Sanitary Services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8,568.0</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42</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6,743.1</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350.0</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(f) Commerce: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416.2</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452.2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52</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51.7</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25</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2,584.8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200" w:firstLine="300"/>
              <w:rPr>
                <w:sz w:val="15"/>
                <w:szCs w:val="15"/>
              </w:rPr>
            </w:pPr>
            <w:r w:rsidRPr="00FF55B1">
              <w:rPr>
                <w:sz w:val="15"/>
                <w:szCs w:val="15"/>
              </w:rPr>
              <w:t>1. Export Bills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33</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44.0</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2,529.8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proofErr w:type="spellStart"/>
            <w:r w:rsidRPr="00FF55B1">
              <w:rPr>
                <w:sz w:val="15"/>
                <w:szCs w:val="15"/>
              </w:rPr>
              <w:t>i</w:t>
            </w:r>
            <w:proofErr w:type="spellEnd"/>
            <w:r w:rsidRPr="00FF55B1">
              <w:rPr>
                <w:sz w:val="15"/>
                <w:szCs w:val="15"/>
              </w:rPr>
              <w:t>. Cotton Raw</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r w:rsidRPr="00FF55B1">
              <w:rPr>
                <w:sz w:val="15"/>
                <w:szCs w:val="15"/>
              </w:rPr>
              <w:t>ii. Rice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r w:rsidRPr="00FF55B1">
              <w:rPr>
                <w:sz w:val="15"/>
                <w:szCs w:val="15"/>
              </w:rPr>
              <w:t>iii. Cotton Textiles (Local)</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r w:rsidRPr="00FF55B1">
              <w:rPr>
                <w:sz w:val="15"/>
                <w:szCs w:val="15"/>
              </w:rPr>
              <w:t>iv. Cement &amp; Cement products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r w:rsidRPr="00FF55B1">
              <w:rPr>
                <w:sz w:val="15"/>
                <w:szCs w:val="15"/>
              </w:rPr>
              <w:t>v. Petroleum &amp; Petroleum products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14.4</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2,529.8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r w:rsidRPr="00FF55B1">
              <w:rPr>
                <w:sz w:val="15"/>
                <w:szCs w:val="15"/>
              </w:rPr>
              <w:t>vi. Machinery &amp; Transport Equipments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r w:rsidRPr="00FF55B1">
              <w:rPr>
                <w:sz w:val="15"/>
                <w:szCs w:val="15"/>
              </w:rPr>
              <w:t>vii. Other Export Bills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29.6</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200" w:firstLine="300"/>
              <w:rPr>
                <w:sz w:val="15"/>
                <w:szCs w:val="15"/>
              </w:rPr>
            </w:pPr>
            <w:r w:rsidRPr="00FF55B1">
              <w:rPr>
                <w:sz w:val="15"/>
                <w:szCs w:val="15"/>
              </w:rPr>
              <w:t>2. Imports Bills Payable in Pakistan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19</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11.9</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16</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245.2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19</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7.7</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23</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55.0</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200" w:firstLine="300"/>
              <w:rPr>
                <w:sz w:val="15"/>
                <w:szCs w:val="15"/>
              </w:rPr>
            </w:pPr>
            <w:r w:rsidRPr="00FF55B1">
              <w:rPr>
                <w:sz w:val="15"/>
                <w:szCs w:val="15"/>
              </w:rPr>
              <w:t>3. Inland Bills (to include Local Bills)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377.5</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207.0</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200" w:firstLine="300"/>
              <w:rPr>
                <w:sz w:val="15"/>
                <w:szCs w:val="15"/>
              </w:rPr>
            </w:pPr>
            <w:r w:rsidRPr="00FF55B1">
              <w:rPr>
                <w:sz w:val="15"/>
                <w:szCs w:val="15"/>
              </w:rPr>
              <w:t>4. Non-Bank Financial Companies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(g) Transport, Storage &amp; Communication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(h) Services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0.4</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w:t>
            </w:r>
            <w:proofErr w:type="spellStart"/>
            <w:r w:rsidRPr="00FF55B1">
              <w:rPr>
                <w:sz w:val="15"/>
                <w:szCs w:val="15"/>
              </w:rPr>
              <w:t>i</w:t>
            </w:r>
            <w:proofErr w:type="spellEnd"/>
            <w:r w:rsidRPr="00FF55B1">
              <w:rPr>
                <w:sz w:val="15"/>
                <w:szCs w:val="15"/>
              </w:rPr>
              <w:t>) Other Public Sector Enterprises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46</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2,330.0</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3,492.4</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rPr>
                <w:b/>
                <w:bCs/>
                <w:sz w:val="15"/>
                <w:szCs w:val="15"/>
              </w:rPr>
            </w:pPr>
            <w:r w:rsidRPr="00FF55B1">
              <w:rPr>
                <w:b/>
                <w:bCs/>
                <w:sz w:val="15"/>
                <w:szCs w:val="15"/>
              </w:rPr>
              <w:t>III. Private Sector (Business):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17,847</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160,276.7</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25,144</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181,338.3</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20,714</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170,355.8</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23,022</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198,484.6</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(a) Agriculture, Forestry ,Hunting &amp; Fishing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326.0</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1,296.6</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762.9</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47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202.5</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200" w:firstLine="300"/>
              <w:rPr>
                <w:sz w:val="15"/>
                <w:szCs w:val="15"/>
              </w:rPr>
            </w:pPr>
            <w:r w:rsidRPr="00FF55B1">
              <w:rPr>
                <w:sz w:val="15"/>
                <w:szCs w:val="15"/>
              </w:rPr>
              <w:t>1. Primary Products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261.3</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145</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367.4</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762.9</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47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202.5</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proofErr w:type="spellStart"/>
            <w:r w:rsidRPr="00FF55B1">
              <w:rPr>
                <w:sz w:val="15"/>
                <w:szCs w:val="15"/>
              </w:rPr>
              <w:t>i</w:t>
            </w:r>
            <w:proofErr w:type="spellEnd"/>
            <w:r w:rsidRPr="00FF55B1">
              <w:rPr>
                <w:sz w:val="15"/>
                <w:szCs w:val="15"/>
              </w:rPr>
              <w:t>. Cotton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107.9</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47.8</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r w:rsidRPr="00FF55B1">
              <w:rPr>
                <w:sz w:val="15"/>
                <w:szCs w:val="15"/>
              </w:rPr>
              <w:t>ii. Rice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153.4</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291.7</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634.6</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103.4</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r w:rsidRPr="00FF55B1">
              <w:rPr>
                <w:sz w:val="15"/>
                <w:szCs w:val="15"/>
              </w:rPr>
              <w:t>iii. Sugarcane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r w:rsidRPr="00FF55B1">
              <w:rPr>
                <w:sz w:val="15"/>
                <w:szCs w:val="15"/>
              </w:rPr>
              <w:t>iv. Tobacco</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r w:rsidRPr="00FF55B1">
              <w:rPr>
                <w:sz w:val="15"/>
                <w:szCs w:val="15"/>
              </w:rPr>
              <w:t xml:space="preserve">v. Other Primary Products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77</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74.2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80.5</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30</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99.1</w:t>
            </w:r>
          </w:p>
        </w:tc>
      </w:tr>
      <w:tr w:rsidR="00424C93" w:rsidRPr="00FF55B1" w:rsidTr="00424C93">
        <w:trPr>
          <w:trHeight w:hRule="exact" w:val="405"/>
          <w:jc w:val="center"/>
        </w:trPr>
        <w:tc>
          <w:tcPr>
            <w:tcW w:w="3438" w:type="dxa"/>
            <w:tcBorders>
              <w:top w:val="nil"/>
              <w:left w:val="nil"/>
              <w:bottom w:val="nil"/>
              <w:right w:val="nil"/>
            </w:tcBorders>
            <w:shd w:val="clear" w:color="auto" w:fill="auto"/>
            <w:vAlign w:val="center"/>
          </w:tcPr>
          <w:p w:rsidR="00424C93" w:rsidRPr="00FF55B1" w:rsidRDefault="00424C93" w:rsidP="0003712C">
            <w:pPr>
              <w:ind w:leftChars="-66" w:left="396" w:hangingChars="352" w:hanging="528"/>
              <w:rPr>
                <w:sz w:val="15"/>
                <w:szCs w:val="15"/>
              </w:rPr>
            </w:pPr>
            <w:r w:rsidRPr="00FF55B1">
              <w:rPr>
                <w:sz w:val="15"/>
                <w:szCs w:val="15"/>
              </w:rPr>
              <w:t xml:space="preserve">         (b). Other Agriculture, Forestry, Hunting  and Fishing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64.7</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36</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929.2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EB617D" w:rsidRPr="00FF55B1" w:rsidTr="00EB617D">
        <w:trPr>
          <w:trHeight w:hRule="exact" w:val="274"/>
          <w:jc w:val="center"/>
        </w:trPr>
        <w:tc>
          <w:tcPr>
            <w:tcW w:w="3438" w:type="dxa"/>
            <w:tcBorders>
              <w:top w:val="nil"/>
              <w:left w:val="nil"/>
              <w:bottom w:val="single" w:sz="12" w:space="0" w:color="auto"/>
              <w:right w:val="nil"/>
            </w:tcBorders>
            <w:shd w:val="clear" w:color="auto" w:fill="auto"/>
            <w:vAlign w:val="center"/>
          </w:tcPr>
          <w:p w:rsidR="00EB617D" w:rsidRPr="00FF55B1" w:rsidRDefault="00EB617D" w:rsidP="004A6B25">
            <w:pPr>
              <w:ind w:leftChars="-66" w:hangingChars="88" w:hanging="132"/>
              <w:rPr>
                <w:sz w:val="15"/>
                <w:szCs w:val="15"/>
              </w:rPr>
            </w:pPr>
          </w:p>
        </w:tc>
        <w:tc>
          <w:tcPr>
            <w:tcW w:w="880" w:type="dxa"/>
            <w:tcBorders>
              <w:top w:val="nil"/>
              <w:left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07" w:type="dxa"/>
            <w:tcBorders>
              <w:top w:val="nil"/>
              <w:left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34" w:type="dxa"/>
            <w:tcBorders>
              <w:top w:val="nil"/>
              <w:left w:val="nil"/>
              <w:bottom w:val="single" w:sz="12" w:space="0" w:color="auto"/>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14" w:type="dxa"/>
            <w:tcBorders>
              <w:top w:val="nil"/>
              <w:bottom w:val="single" w:sz="12" w:space="0" w:color="auto"/>
            </w:tcBorders>
            <w:tcMar>
              <w:left w:w="43" w:type="dxa"/>
              <w:right w:w="43" w:type="dxa"/>
            </w:tcMar>
          </w:tcPr>
          <w:p w:rsidR="00EB617D" w:rsidRPr="00FF55B1" w:rsidRDefault="00EB617D" w:rsidP="004A6B25">
            <w:pPr>
              <w:jc w:val="right"/>
              <w:rPr>
                <w:sz w:val="14"/>
                <w:szCs w:val="14"/>
              </w:rPr>
            </w:pPr>
          </w:p>
        </w:tc>
        <w:tc>
          <w:tcPr>
            <w:tcW w:w="866" w:type="dxa"/>
            <w:tcBorders>
              <w:top w:val="nil"/>
              <w:bottom w:val="single" w:sz="12" w:space="0" w:color="auto"/>
            </w:tcBorders>
            <w:tcMar>
              <w:left w:w="43" w:type="dxa"/>
              <w:right w:w="43" w:type="dxa"/>
            </w:tcMar>
          </w:tcPr>
          <w:p w:rsidR="00EB617D" w:rsidRPr="00FF55B1" w:rsidRDefault="00EB617D" w:rsidP="004A6B25">
            <w:pPr>
              <w:jc w:val="right"/>
              <w:rPr>
                <w:sz w:val="14"/>
                <w:szCs w:val="14"/>
              </w:rPr>
            </w:pPr>
          </w:p>
        </w:tc>
        <w:tc>
          <w:tcPr>
            <w:tcW w:w="867" w:type="dxa"/>
            <w:tcBorders>
              <w:top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tblPr>
      <w:tblGrid>
        <w:gridCol w:w="2780"/>
        <w:gridCol w:w="799"/>
        <w:gridCol w:w="934"/>
        <w:gridCol w:w="970"/>
        <w:gridCol w:w="984"/>
        <w:gridCol w:w="916"/>
        <w:gridCol w:w="963"/>
        <w:gridCol w:w="995"/>
        <w:gridCol w:w="792"/>
      </w:tblGrid>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p>
        </w:tc>
      </w:tr>
      <w:tr w:rsidR="00324FEE" w:rsidRPr="00FF55B1" w:rsidTr="002A72AC">
        <w:trPr>
          <w:trHeight w:hRule="exact" w:val="288"/>
          <w:jc w:val="center"/>
        </w:trPr>
        <w:tc>
          <w:tcPr>
            <w:tcW w:w="10133" w:type="dxa"/>
            <w:gridSpan w:val="9"/>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EB617D" w:rsidRPr="00FF55B1" w:rsidTr="00EB617D">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EB617D" w:rsidRPr="00FF55B1" w:rsidRDefault="00EB617D" w:rsidP="004A6B25">
            <w:pPr>
              <w:jc w:val="center"/>
              <w:rPr>
                <w:b/>
                <w:bCs/>
                <w:sz w:val="14"/>
                <w:szCs w:val="14"/>
              </w:rPr>
            </w:pPr>
            <w:r w:rsidRPr="00FF55B1">
              <w:rPr>
                <w:b/>
                <w:bCs/>
                <w:sz w:val="16"/>
              </w:rPr>
              <w:t>ECONOMIC GROUPS</w:t>
            </w:r>
          </w:p>
        </w:tc>
        <w:tc>
          <w:tcPr>
            <w:tcW w:w="1733" w:type="dxa"/>
            <w:gridSpan w:val="2"/>
            <w:tcBorders>
              <w:left w:val="single" w:sz="4" w:space="0" w:color="000000"/>
              <w:bottom w:val="single" w:sz="4" w:space="0" w:color="auto"/>
              <w:right w:val="single" w:sz="4" w:space="0" w:color="auto"/>
            </w:tcBorders>
            <w:shd w:val="clear" w:color="auto" w:fill="auto"/>
            <w:vAlign w:val="center"/>
          </w:tcPr>
          <w:p w:rsidR="00EB617D" w:rsidRPr="00FF55B1" w:rsidRDefault="00EB617D" w:rsidP="00014884">
            <w:pPr>
              <w:jc w:val="center"/>
              <w:rPr>
                <w:b/>
                <w:sz w:val="14"/>
                <w:szCs w:val="14"/>
              </w:rPr>
            </w:pPr>
            <w:r w:rsidRPr="00FF55B1">
              <w:rPr>
                <w:b/>
                <w:sz w:val="14"/>
                <w:szCs w:val="14"/>
              </w:rPr>
              <w:t>201</w:t>
            </w:r>
            <w:r>
              <w:rPr>
                <w:b/>
                <w:sz w:val="14"/>
                <w:szCs w:val="14"/>
              </w:rPr>
              <w:t>5</w:t>
            </w:r>
          </w:p>
        </w:tc>
        <w:tc>
          <w:tcPr>
            <w:tcW w:w="3833" w:type="dxa"/>
            <w:gridSpan w:val="4"/>
            <w:tcBorders>
              <w:left w:val="single" w:sz="4" w:space="0" w:color="000000"/>
              <w:bottom w:val="single" w:sz="4" w:space="0" w:color="auto"/>
            </w:tcBorders>
            <w:shd w:val="clear" w:color="auto" w:fill="auto"/>
            <w:vAlign w:val="center"/>
          </w:tcPr>
          <w:p w:rsidR="00EB617D" w:rsidRPr="00FF55B1" w:rsidRDefault="00EB617D" w:rsidP="00963495">
            <w:pPr>
              <w:jc w:val="center"/>
              <w:rPr>
                <w:b/>
                <w:sz w:val="14"/>
                <w:szCs w:val="14"/>
              </w:rPr>
            </w:pPr>
            <w:r w:rsidRPr="00FF55B1">
              <w:rPr>
                <w:b/>
                <w:sz w:val="14"/>
                <w:szCs w:val="14"/>
              </w:rPr>
              <w:t>201</w:t>
            </w:r>
            <w:r>
              <w:rPr>
                <w:b/>
                <w:sz w:val="14"/>
                <w:szCs w:val="14"/>
              </w:rPr>
              <w:t>6</w:t>
            </w:r>
          </w:p>
        </w:tc>
        <w:tc>
          <w:tcPr>
            <w:tcW w:w="1787" w:type="dxa"/>
            <w:gridSpan w:val="2"/>
            <w:tcBorders>
              <w:left w:val="single" w:sz="4" w:space="0" w:color="000000"/>
              <w:bottom w:val="single" w:sz="4" w:space="0" w:color="auto"/>
            </w:tcBorders>
            <w:shd w:val="clear" w:color="auto" w:fill="auto"/>
            <w:vAlign w:val="center"/>
          </w:tcPr>
          <w:p w:rsidR="00EB617D" w:rsidRPr="00FF55B1" w:rsidRDefault="00EB617D" w:rsidP="00963495">
            <w:pPr>
              <w:jc w:val="center"/>
              <w:rPr>
                <w:b/>
                <w:sz w:val="14"/>
                <w:szCs w:val="14"/>
              </w:rPr>
            </w:pPr>
            <w:r>
              <w:rPr>
                <w:b/>
                <w:sz w:val="14"/>
                <w:szCs w:val="14"/>
              </w:rPr>
              <w:t>2017</w:t>
            </w:r>
          </w:p>
        </w:tc>
      </w:tr>
      <w:tr w:rsidR="00EB617D" w:rsidRPr="00FF55B1" w:rsidTr="00EB617D">
        <w:trPr>
          <w:trHeight w:val="288"/>
          <w:jc w:val="center"/>
        </w:trPr>
        <w:tc>
          <w:tcPr>
            <w:tcW w:w="2780" w:type="dxa"/>
            <w:vMerge/>
            <w:tcBorders>
              <w:top w:val="single" w:sz="12" w:space="0" w:color="auto"/>
              <w:bottom w:val="single" w:sz="12" w:space="0" w:color="auto"/>
              <w:right w:val="single" w:sz="4" w:space="0" w:color="000000"/>
            </w:tcBorders>
            <w:vAlign w:val="center"/>
          </w:tcPr>
          <w:p w:rsidR="00EB617D" w:rsidRPr="00FF55B1" w:rsidRDefault="00EB617D" w:rsidP="004A6B25">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EB617D" w:rsidRPr="00FF55B1" w:rsidRDefault="00EB617D" w:rsidP="007C4ACE">
            <w:pPr>
              <w:jc w:val="center"/>
              <w:rPr>
                <w:sz w:val="14"/>
                <w:szCs w:val="14"/>
              </w:rPr>
            </w:pPr>
            <w:r w:rsidRPr="00FF55B1">
              <w:rPr>
                <w:sz w:val="14"/>
                <w:szCs w:val="14"/>
              </w:rPr>
              <w:t xml:space="preserve">Dec </w:t>
            </w:r>
          </w:p>
        </w:tc>
        <w:tc>
          <w:tcPr>
            <w:tcW w:w="1954"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EB617D" w:rsidRPr="00FF55B1" w:rsidRDefault="00EB617D" w:rsidP="007C4ACE">
            <w:pPr>
              <w:jc w:val="center"/>
              <w:rPr>
                <w:sz w:val="14"/>
                <w:szCs w:val="14"/>
              </w:rPr>
            </w:pPr>
            <w:r w:rsidRPr="00FF55B1">
              <w:rPr>
                <w:sz w:val="14"/>
                <w:szCs w:val="14"/>
              </w:rPr>
              <w:t>Jun</w:t>
            </w:r>
          </w:p>
        </w:tc>
        <w:tc>
          <w:tcPr>
            <w:tcW w:w="1879"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EB617D" w:rsidRPr="00FF55B1" w:rsidRDefault="00EB617D" w:rsidP="007C4ACE">
            <w:pPr>
              <w:jc w:val="center"/>
              <w:rPr>
                <w:sz w:val="14"/>
                <w:szCs w:val="14"/>
              </w:rPr>
            </w:pPr>
            <w:r>
              <w:rPr>
                <w:sz w:val="14"/>
                <w:szCs w:val="14"/>
              </w:rPr>
              <w:t>Dec</w:t>
            </w:r>
          </w:p>
        </w:tc>
        <w:tc>
          <w:tcPr>
            <w:tcW w:w="1787" w:type="dxa"/>
            <w:gridSpan w:val="2"/>
            <w:tcBorders>
              <w:top w:val="single" w:sz="4" w:space="0" w:color="auto"/>
              <w:left w:val="single" w:sz="4" w:space="0" w:color="auto"/>
              <w:bottom w:val="single" w:sz="4" w:space="0" w:color="auto"/>
            </w:tcBorders>
            <w:tcMar>
              <w:left w:w="43" w:type="dxa"/>
              <w:right w:w="43" w:type="dxa"/>
            </w:tcMar>
            <w:vAlign w:val="center"/>
          </w:tcPr>
          <w:p w:rsidR="00EB617D" w:rsidRPr="00FF55B1" w:rsidRDefault="00EB617D" w:rsidP="00E8040D">
            <w:pPr>
              <w:jc w:val="center"/>
              <w:rPr>
                <w:sz w:val="14"/>
                <w:szCs w:val="14"/>
              </w:rPr>
            </w:pPr>
            <w:r>
              <w:rPr>
                <w:sz w:val="14"/>
                <w:szCs w:val="14"/>
              </w:rPr>
              <w:t>Jun</w:t>
            </w:r>
          </w:p>
        </w:tc>
      </w:tr>
      <w:tr w:rsidR="00EB617D" w:rsidRPr="00FF55B1" w:rsidTr="00EB617D">
        <w:trPr>
          <w:trHeight w:val="288"/>
          <w:jc w:val="center"/>
        </w:trPr>
        <w:tc>
          <w:tcPr>
            <w:tcW w:w="2780" w:type="dxa"/>
            <w:vMerge/>
            <w:tcBorders>
              <w:top w:val="single" w:sz="12" w:space="0" w:color="auto"/>
              <w:bottom w:val="single" w:sz="12" w:space="0" w:color="auto"/>
              <w:right w:val="single" w:sz="4" w:space="0" w:color="000000"/>
            </w:tcBorders>
            <w:vAlign w:val="center"/>
          </w:tcPr>
          <w:p w:rsidR="00EB617D" w:rsidRPr="00FF55B1" w:rsidRDefault="00EB617D" w:rsidP="004A6B25">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EB617D" w:rsidRPr="00FF55B1" w:rsidRDefault="00EB617D" w:rsidP="001E3681">
            <w:pPr>
              <w:jc w:val="right"/>
              <w:rPr>
                <w:sz w:val="14"/>
                <w:szCs w:val="14"/>
              </w:rPr>
            </w:pPr>
            <w:r w:rsidRPr="00FF55B1">
              <w:rPr>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EB617D" w:rsidRPr="00FF55B1" w:rsidRDefault="00EB617D" w:rsidP="001E3681">
            <w:pPr>
              <w:jc w:val="right"/>
              <w:rPr>
                <w:sz w:val="14"/>
                <w:szCs w:val="14"/>
              </w:rPr>
            </w:pPr>
            <w:r w:rsidRPr="00FF55B1">
              <w:rPr>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EB617D" w:rsidRPr="00FF55B1" w:rsidRDefault="00EB617D" w:rsidP="001E3681">
            <w:pPr>
              <w:jc w:val="right"/>
              <w:rPr>
                <w:sz w:val="14"/>
                <w:szCs w:val="14"/>
              </w:rPr>
            </w:pPr>
            <w:r w:rsidRPr="00FF55B1">
              <w:rPr>
                <w:sz w:val="14"/>
              </w:rPr>
              <w:t>No. of Bills</w:t>
            </w:r>
          </w:p>
        </w:tc>
        <w:tc>
          <w:tcPr>
            <w:tcW w:w="984" w:type="dxa"/>
            <w:tcBorders>
              <w:top w:val="single" w:sz="4" w:space="0" w:color="auto"/>
              <w:left w:val="nil"/>
              <w:bottom w:val="single" w:sz="12" w:space="0" w:color="auto"/>
              <w:right w:val="single" w:sz="4" w:space="0" w:color="auto"/>
            </w:tcBorders>
            <w:tcMar>
              <w:left w:w="43" w:type="dxa"/>
              <w:right w:w="43" w:type="dxa"/>
            </w:tcMar>
            <w:vAlign w:val="center"/>
          </w:tcPr>
          <w:p w:rsidR="00EB617D" w:rsidRPr="00FF55B1" w:rsidRDefault="00EB617D" w:rsidP="001E3681">
            <w:pPr>
              <w:jc w:val="right"/>
              <w:rPr>
                <w:sz w:val="14"/>
                <w:szCs w:val="14"/>
              </w:rPr>
            </w:pPr>
            <w:r w:rsidRPr="00FF55B1">
              <w:rPr>
                <w:sz w:val="14"/>
              </w:rPr>
              <w:t>Amount</w:t>
            </w:r>
          </w:p>
        </w:tc>
        <w:tc>
          <w:tcPr>
            <w:tcW w:w="916" w:type="dxa"/>
            <w:tcBorders>
              <w:top w:val="single" w:sz="4" w:space="0" w:color="auto"/>
              <w:left w:val="single" w:sz="4" w:space="0" w:color="auto"/>
              <w:bottom w:val="single" w:sz="12" w:space="0" w:color="auto"/>
            </w:tcBorders>
            <w:tcMar>
              <w:left w:w="43" w:type="dxa"/>
              <w:right w:w="43" w:type="dxa"/>
            </w:tcMar>
            <w:vAlign w:val="center"/>
          </w:tcPr>
          <w:p w:rsidR="00EB617D" w:rsidRPr="00FF55B1" w:rsidRDefault="00EB617D" w:rsidP="001E3681">
            <w:pPr>
              <w:jc w:val="right"/>
              <w:rPr>
                <w:sz w:val="14"/>
                <w:szCs w:val="14"/>
              </w:rPr>
            </w:pPr>
            <w:r w:rsidRPr="00FF55B1">
              <w:rPr>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EB617D" w:rsidRPr="00FF55B1" w:rsidRDefault="00EB617D" w:rsidP="001E3681">
            <w:pPr>
              <w:jc w:val="right"/>
              <w:rPr>
                <w:sz w:val="14"/>
                <w:szCs w:val="14"/>
              </w:rPr>
            </w:pPr>
            <w:r w:rsidRPr="00FF55B1">
              <w:rPr>
                <w:sz w:val="14"/>
              </w:rPr>
              <w:t>Amount</w:t>
            </w:r>
          </w:p>
        </w:tc>
        <w:tc>
          <w:tcPr>
            <w:tcW w:w="995" w:type="dxa"/>
            <w:tcBorders>
              <w:top w:val="single" w:sz="4" w:space="0" w:color="auto"/>
              <w:left w:val="single" w:sz="4" w:space="0" w:color="auto"/>
              <w:bottom w:val="single" w:sz="12" w:space="0" w:color="auto"/>
            </w:tcBorders>
            <w:tcMar>
              <w:left w:w="43" w:type="dxa"/>
              <w:right w:w="43" w:type="dxa"/>
            </w:tcMar>
            <w:vAlign w:val="center"/>
          </w:tcPr>
          <w:p w:rsidR="00EB617D" w:rsidRPr="00FF55B1" w:rsidRDefault="00EB617D" w:rsidP="001E3681">
            <w:pPr>
              <w:jc w:val="right"/>
              <w:rPr>
                <w:sz w:val="14"/>
                <w:szCs w:val="14"/>
              </w:rPr>
            </w:pPr>
            <w:r w:rsidRPr="00FF55B1">
              <w:rPr>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EB617D" w:rsidRPr="00FF55B1" w:rsidRDefault="00EB617D" w:rsidP="001E3681">
            <w:pPr>
              <w:jc w:val="right"/>
              <w:rPr>
                <w:sz w:val="14"/>
                <w:szCs w:val="14"/>
              </w:rPr>
            </w:pPr>
            <w:r w:rsidRPr="00FF55B1">
              <w:rPr>
                <w:sz w:val="14"/>
              </w:rPr>
              <w:t>Amount</w:t>
            </w:r>
          </w:p>
        </w:tc>
      </w:tr>
      <w:tr w:rsidR="00EB617D" w:rsidRPr="00FF55B1" w:rsidTr="00EB617D">
        <w:trPr>
          <w:trHeight w:val="317"/>
          <w:jc w:val="center"/>
        </w:trPr>
        <w:tc>
          <w:tcPr>
            <w:tcW w:w="2780" w:type="dxa"/>
            <w:tcBorders>
              <w:top w:val="single" w:sz="12" w:space="0" w:color="auto"/>
              <w:left w:val="nil"/>
              <w:bottom w:val="nil"/>
              <w:right w:val="nil"/>
            </w:tcBorders>
            <w:shd w:val="clear" w:color="auto" w:fill="auto"/>
          </w:tcPr>
          <w:p w:rsidR="00EB617D" w:rsidRPr="00FF55B1" w:rsidRDefault="00EB617D" w:rsidP="004A6B25">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984" w:type="dxa"/>
            <w:tcBorders>
              <w:top w:val="single" w:sz="12" w:space="0" w:color="auto"/>
              <w:left w:val="nil"/>
            </w:tcBorders>
            <w:shd w:val="clear" w:color="auto" w:fill="auto"/>
            <w:tcMar>
              <w:left w:w="43" w:type="dxa"/>
              <w:right w:w="43" w:type="dxa"/>
            </w:tcMar>
            <w:vAlign w:val="center"/>
          </w:tcPr>
          <w:p w:rsidR="00EB617D" w:rsidRPr="00FF55B1" w:rsidRDefault="00EB617D" w:rsidP="001E3681">
            <w:pPr>
              <w:rPr>
                <w:sz w:val="14"/>
                <w:szCs w:val="14"/>
              </w:rPr>
            </w:pPr>
          </w:p>
        </w:tc>
        <w:tc>
          <w:tcPr>
            <w:tcW w:w="916" w:type="dxa"/>
            <w:tcBorders>
              <w:top w:val="single" w:sz="12" w:space="0" w:color="auto"/>
            </w:tcBorders>
            <w:tcMar>
              <w:left w:w="43" w:type="dxa"/>
              <w:right w:w="43" w:type="dxa"/>
            </w:tcMar>
          </w:tcPr>
          <w:p w:rsidR="00EB617D" w:rsidRPr="00FF55B1" w:rsidRDefault="00EB617D" w:rsidP="001E3681">
            <w:pPr>
              <w:jc w:val="right"/>
              <w:rPr>
                <w:sz w:val="15"/>
                <w:szCs w:val="15"/>
              </w:rPr>
            </w:pPr>
          </w:p>
        </w:tc>
        <w:tc>
          <w:tcPr>
            <w:tcW w:w="963" w:type="dxa"/>
            <w:tcBorders>
              <w:top w:val="single" w:sz="12" w:space="0" w:color="auto"/>
            </w:tcBorders>
            <w:shd w:val="clear" w:color="auto" w:fill="auto"/>
            <w:tcMar>
              <w:left w:w="43" w:type="dxa"/>
              <w:right w:w="43" w:type="dxa"/>
            </w:tcMar>
          </w:tcPr>
          <w:p w:rsidR="00EB617D" w:rsidRPr="00FF55B1" w:rsidRDefault="00EB617D" w:rsidP="001E3681">
            <w:pPr>
              <w:jc w:val="right"/>
              <w:rPr>
                <w:sz w:val="15"/>
                <w:szCs w:val="15"/>
              </w:rPr>
            </w:pPr>
          </w:p>
        </w:tc>
        <w:tc>
          <w:tcPr>
            <w:tcW w:w="995" w:type="dxa"/>
            <w:tcBorders>
              <w:top w:val="single" w:sz="12" w:space="0" w:color="auto"/>
            </w:tcBorders>
            <w:tcMar>
              <w:left w:w="43" w:type="dxa"/>
              <w:right w:w="43" w:type="dxa"/>
            </w:tcMar>
          </w:tcPr>
          <w:p w:rsidR="00EB617D" w:rsidRPr="00FF55B1" w:rsidRDefault="00EB617D" w:rsidP="004A6B25">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EB617D" w:rsidRPr="00FF55B1" w:rsidRDefault="00EB617D" w:rsidP="004A6B25">
            <w:pPr>
              <w:jc w:val="right"/>
              <w:rPr>
                <w:sz w:val="15"/>
                <w:szCs w:val="15"/>
              </w:rPr>
            </w:pP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64</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502.5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62</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442.1</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322.5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17</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473.3</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3. Manufacturing</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13,892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120,801.0</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18,683</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140,774.5</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15,185</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123,732.1</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18,987</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147,626.2</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4. Construction</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1,500.3</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430</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788.1</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1553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2,903.8</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465</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7,073.8</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2A72AC">
            <w:pPr>
              <w:ind w:left="323" w:hanging="180"/>
              <w:rPr>
                <w:sz w:val="15"/>
                <w:szCs w:val="15"/>
              </w:rPr>
            </w:pPr>
            <w:r w:rsidRPr="00FF55B1">
              <w:rPr>
                <w:sz w:val="15"/>
                <w:szCs w:val="15"/>
              </w:rPr>
              <w:t>5. Ele</w:t>
            </w:r>
            <w:r>
              <w:rPr>
                <w:sz w:val="15"/>
                <w:szCs w:val="15"/>
              </w:rPr>
              <w:t xml:space="preserve">ctricity, Gas, Water &amp; Sanitary </w:t>
            </w:r>
            <w:r w:rsidRPr="00FF55B1">
              <w:rPr>
                <w:sz w:val="15"/>
                <w:szCs w:val="15"/>
              </w:rPr>
              <w:t>Services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9,798.4</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8,343.0</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2,298.7</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1,214.7</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6. Commerce:</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2,419</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15,972.0</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2,375</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14,825.5</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2,311</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25,956.1</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1,840</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16,545.1</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200" w:firstLine="300"/>
              <w:rPr>
                <w:sz w:val="15"/>
                <w:szCs w:val="15"/>
              </w:rPr>
            </w:pPr>
            <w:r w:rsidRPr="00FF55B1">
              <w:rPr>
                <w:sz w:val="15"/>
                <w:szCs w:val="15"/>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1,227</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7,265.7</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827</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4,969.5</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802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9,142.5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509</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4,065.9</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319" w:firstLine="478"/>
              <w:rPr>
                <w:sz w:val="15"/>
                <w:szCs w:val="15"/>
              </w:rPr>
            </w:pPr>
            <w:r w:rsidRPr="00FF55B1">
              <w:rPr>
                <w:sz w:val="15"/>
                <w:szCs w:val="15"/>
              </w:rPr>
              <w:t xml:space="preserve"> </w:t>
            </w:r>
            <w:proofErr w:type="spellStart"/>
            <w:r w:rsidRPr="00FF55B1">
              <w:rPr>
                <w:sz w:val="15"/>
                <w:szCs w:val="15"/>
              </w:rPr>
              <w:t>i</w:t>
            </w:r>
            <w:proofErr w:type="spellEnd"/>
            <w:r w:rsidRPr="00FF55B1">
              <w:rPr>
                <w:sz w:val="15"/>
                <w:szCs w:val="15"/>
              </w:rPr>
              <w:t>. Wool &amp; Goat Hair</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50</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191.2</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319" w:firstLine="478"/>
              <w:rPr>
                <w:sz w:val="15"/>
                <w:szCs w:val="15"/>
              </w:rPr>
            </w:pPr>
            <w:r w:rsidRPr="00FF55B1">
              <w:rPr>
                <w:sz w:val="15"/>
                <w:szCs w:val="15"/>
              </w:rPr>
              <w:t>ii. Hides &amp; Skins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rPr>
                <w:sz w:val="15"/>
                <w:szCs w:val="15"/>
              </w:rPr>
            </w:pPr>
            <w:r w:rsidRPr="00FF55B1">
              <w:rPr>
                <w:sz w:val="15"/>
                <w:szCs w:val="15"/>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813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6,313.9</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485</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3,204.7</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592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7,491.5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368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3,503.0</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319" w:firstLine="478"/>
              <w:rPr>
                <w:sz w:val="15"/>
                <w:szCs w:val="15"/>
              </w:rPr>
            </w:pPr>
            <w:r w:rsidRPr="00FF55B1">
              <w:rPr>
                <w:sz w:val="15"/>
                <w:szCs w:val="15"/>
              </w:rPr>
              <w:t>iv. Cotton Yarn (Local)</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340</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511.6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308</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1,640.0</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194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1,557.2</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81</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352.7</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319" w:firstLine="478"/>
              <w:rPr>
                <w:sz w:val="15"/>
                <w:szCs w:val="15"/>
              </w:rPr>
            </w:pPr>
            <w:r w:rsidRPr="00FF55B1">
              <w:rPr>
                <w:sz w:val="15"/>
                <w:szCs w:val="15"/>
              </w:rPr>
              <w:t>v. Sports Goods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59</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381.8</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34</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124.7</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11.7</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319" w:firstLine="478"/>
              <w:rPr>
                <w:sz w:val="15"/>
                <w:szCs w:val="15"/>
              </w:rPr>
            </w:pPr>
            <w:r w:rsidRPr="00FF55B1">
              <w:rPr>
                <w:sz w:val="15"/>
                <w:szCs w:val="15"/>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55.7</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89.0</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7.3</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2A72AC">
            <w:pPr>
              <w:ind w:left="683" w:hanging="360"/>
              <w:rPr>
                <w:sz w:val="15"/>
                <w:szCs w:val="15"/>
              </w:rPr>
            </w:pPr>
            <w:r w:rsidRPr="00FF55B1">
              <w:rPr>
                <w:sz w:val="15"/>
                <w:szCs w:val="15"/>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571</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3,505.2</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283</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1,460.6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524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4,126.5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268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1,560.1</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319" w:firstLine="478"/>
              <w:rPr>
                <w:sz w:val="15"/>
                <w:szCs w:val="15"/>
              </w:rPr>
            </w:pPr>
            <w:r w:rsidRPr="00FF55B1">
              <w:rPr>
                <w:sz w:val="15"/>
                <w:szCs w:val="15"/>
              </w:rPr>
              <w:t xml:space="preserve">  </w:t>
            </w:r>
            <w:proofErr w:type="spellStart"/>
            <w:r w:rsidRPr="00FF55B1">
              <w:rPr>
                <w:sz w:val="15"/>
                <w:szCs w:val="15"/>
              </w:rPr>
              <w:t>i</w:t>
            </w:r>
            <w:proofErr w:type="spellEnd"/>
            <w:r w:rsidRPr="00FF55B1">
              <w:rPr>
                <w:sz w:val="15"/>
                <w:szCs w:val="15"/>
              </w:rPr>
              <w:t>. Brassware &amp; Handicrafts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319" w:firstLine="478"/>
              <w:rPr>
                <w:sz w:val="15"/>
                <w:szCs w:val="15"/>
              </w:rPr>
            </w:pPr>
            <w:r w:rsidRPr="00FF55B1">
              <w:rPr>
                <w:sz w:val="15"/>
                <w:szCs w:val="15"/>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29.1</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27.0</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319" w:firstLine="478"/>
              <w:rPr>
                <w:sz w:val="15"/>
                <w:szCs w:val="15"/>
              </w:rPr>
            </w:pPr>
            <w:r w:rsidRPr="00FF55B1">
              <w:rPr>
                <w:sz w:val="15"/>
                <w:szCs w:val="15"/>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294.5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87.3</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86</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684.3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11</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95.3</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2A72AC">
            <w:pPr>
              <w:ind w:left="683" w:hanging="180"/>
              <w:rPr>
                <w:sz w:val="15"/>
                <w:szCs w:val="15"/>
              </w:rPr>
            </w:pPr>
            <w:r w:rsidRPr="00FF55B1">
              <w:rPr>
                <w:sz w:val="15"/>
                <w:szCs w:val="15"/>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46</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158.5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29.9</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314.9</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22</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101.9</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2A72AC">
            <w:pPr>
              <w:ind w:firstLineChars="275" w:firstLine="413"/>
              <w:rPr>
                <w:sz w:val="15"/>
                <w:szCs w:val="15"/>
              </w:rPr>
            </w:pPr>
            <w:r w:rsidRPr="00FF55B1">
              <w:rPr>
                <w:sz w:val="15"/>
                <w:szCs w:val="15"/>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1,321.3</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79</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534.4</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195</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2,095.7</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68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510.0</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2A72AC">
            <w:pPr>
              <w:ind w:left="683" w:hanging="270"/>
              <w:rPr>
                <w:sz w:val="15"/>
                <w:szCs w:val="15"/>
              </w:rPr>
            </w:pPr>
            <w:r w:rsidRPr="00FF55B1">
              <w:rPr>
                <w:sz w:val="15"/>
                <w:szCs w:val="15"/>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319" w:firstLine="478"/>
              <w:rPr>
                <w:sz w:val="15"/>
                <w:szCs w:val="15"/>
              </w:rPr>
            </w:pPr>
            <w:r w:rsidRPr="00FF55B1">
              <w:rPr>
                <w:sz w:val="15"/>
                <w:szCs w:val="15"/>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230</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1,730.9</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158</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779.9</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193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998.2</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167</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853.0</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200" w:firstLine="300"/>
              <w:rPr>
                <w:sz w:val="15"/>
                <w:szCs w:val="15"/>
              </w:rPr>
            </w:pPr>
            <w:r w:rsidRPr="00FF55B1">
              <w:rPr>
                <w:sz w:val="15"/>
                <w:szCs w:val="15"/>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478</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4,763.6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759</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6,479.7</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833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10,874.7</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910</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8,335.4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2A72AC">
            <w:pPr>
              <w:ind w:left="503" w:hanging="180"/>
              <w:rPr>
                <w:sz w:val="15"/>
                <w:szCs w:val="15"/>
              </w:rPr>
            </w:pPr>
            <w:r w:rsidRPr="00FF55B1">
              <w:rPr>
                <w:sz w:val="15"/>
                <w:szCs w:val="15"/>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139</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399.1</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434</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1,653.0</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151</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1,794.3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153</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2,583.6</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200" w:firstLine="300"/>
              <w:rPr>
                <w:sz w:val="15"/>
                <w:szCs w:val="15"/>
              </w:rPr>
            </w:pPr>
            <w:r w:rsidRPr="00FF55B1">
              <w:rPr>
                <w:sz w:val="15"/>
                <w:szCs w:val="15"/>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18.0</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2A72AC">
            <w:pPr>
              <w:ind w:left="593" w:hanging="270"/>
              <w:rPr>
                <w:sz w:val="15"/>
                <w:szCs w:val="15"/>
              </w:rPr>
            </w:pPr>
            <w:r w:rsidRPr="00FF55B1">
              <w:rPr>
                <w:sz w:val="15"/>
                <w:szCs w:val="15"/>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38.5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72</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262.6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2A72AC">
            <w:pPr>
              <w:ind w:left="1" w:firstLine="90"/>
              <w:rPr>
                <w:sz w:val="15"/>
                <w:szCs w:val="15"/>
              </w:rPr>
            </w:pPr>
            <w:r w:rsidRPr="00FF55B1">
              <w:rPr>
                <w:sz w:val="15"/>
                <w:szCs w:val="15"/>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3,722.6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75</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3,902.6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378</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4,859.9</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79</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8,311.4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8. Services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2,685.7</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2,722.6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432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5,771.3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1,228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9,830.4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1,152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4,968.2</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3,291</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8,243.3</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757</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3,748.3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354</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7,207.4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rPr>
                <w:b/>
                <w:bCs/>
                <w:sz w:val="15"/>
                <w:szCs w:val="15"/>
              </w:rPr>
            </w:pPr>
            <w:r w:rsidRPr="00FF55B1">
              <w:rPr>
                <w:b/>
                <w:bCs/>
                <w:sz w:val="15"/>
                <w:szCs w:val="15"/>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rPr>
                <w:b/>
                <w:bCs/>
                <w:sz w:val="15"/>
                <w:szCs w:val="15"/>
              </w:rPr>
            </w:pPr>
            <w:r w:rsidRPr="00FF55B1">
              <w:rPr>
                <w:b/>
                <w:bCs/>
                <w:sz w:val="15"/>
                <w:szCs w:val="15"/>
              </w:rPr>
              <w:t>V.    Others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1,245.0</w:t>
            </w:r>
          </w:p>
        </w:tc>
        <w:tc>
          <w:tcPr>
            <w:tcW w:w="995"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12</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41.3</w:t>
            </w:r>
          </w:p>
        </w:tc>
      </w:tr>
      <w:tr w:rsidR="00424C93" w:rsidRPr="00FF55B1" w:rsidTr="00424C93">
        <w:trPr>
          <w:trHeight w:val="317"/>
          <w:jc w:val="center"/>
        </w:trPr>
        <w:tc>
          <w:tcPr>
            <w:tcW w:w="2780" w:type="dxa"/>
            <w:tcBorders>
              <w:top w:val="nil"/>
              <w:left w:val="nil"/>
              <w:bottom w:val="single" w:sz="12" w:space="0" w:color="auto"/>
              <w:right w:val="nil"/>
            </w:tcBorders>
            <w:shd w:val="clear" w:color="auto" w:fill="auto"/>
          </w:tcPr>
          <w:p w:rsidR="00424C93" w:rsidRPr="00FF55B1" w:rsidRDefault="00424C93" w:rsidP="004A6B25">
            <w:pPr>
              <w:rPr>
                <w:sz w:val="15"/>
                <w:szCs w:val="15"/>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84" w:type="dxa"/>
            <w:tcBorders>
              <w:top w:val="nil"/>
              <w:left w:val="nil"/>
              <w:bottom w:val="single" w:sz="12" w:space="0" w:color="auto"/>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16" w:type="dxa"/>
            <w:tcBorders>
              <w:top w:val="nil"/>
              <w:bottom w:val="single" w:sz="12" w:space="0" w:color="auto"/>
            </w:tcBorders>
            <w:tcMar>
              <w:left w:w="43" w:type="dxa"/>
              <w:right w:w="43" w:type="dxa"/>
            </w:tcMar>
            <w:vAlign w:val="center"/>
          </w:tcPr>
          <w:p w:rsidR="00424C93" w:rsidRDefault="00424C93" w:rsidP="007C4ACE">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95" w:type="dxa"/>
            <w:tcBorders>
              <w:top w:val="nil"/>
              <w:bottom w:val="single" w:sz="12" w:space="0" w:color="auto"/>
            </w:tcBorders>
            <w:tcMar>
              <w:left w:w="43" w:type="dxa"/>
              <w:right w:w="43" w:type="dxa"/>
            </w:tcMar>
            <w:vAlign w:val="center"/>
          </w:tcPr>
          <w:p w:rsidR="00424C93" w:rsidRDefault="00424C93" w:rsidP="00424C93">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424C93" w:rsidRDefault="00424C93" w:rsidP="00424C93">
            <w:pPr>
              <w:jc w:val="right"/>
              <w:rPr>
                <w:rFonts w:ascii="Calibri" w:hAnsi="Calibri"/>
                <w:color w:val="000000"/>
                <w:sz w:val="22"/>
                <w:szCs w:val="22"/>
              </w:rPr>
            </w:pPr>
          </w:p>
        </w:tc>
      </w:tr>
      <w:tr w:rsidR="00424C93" w:rsidRPr="00FF55B1" w:rsidTr="00424C93">
        <w:trPr>
          <w:trHeight w:val="348"/>
          <w:jc w:val="center"/>
        </w:trPr>
        <w:tc>
          <w:tcPr>
            <w:tcW w:w="2780" w:type="dxa"/>
            <w:tcBorders>
              <w:top w:val="single" w:sz="12" w:space="0" w:color="auto"/>
              <w:left w:val="nil"/>
              <w:bottom w:val="single" w:sz="12" w:space="0" w:color="auto"/>
              <w:right w:val="nil"/>
            </w:tcBorders>
            <w:shd w:val="clear" w:color="auto" w:fill="auto"/>
            <w:vAlign w:val="center"/>
          </w:tcPr>
          <w:p w:rsidR="00424C93" w:rsidRPr="00FF55B1" w:rsidRDefault="00424C93" w:rsidP="004A6B25">
            <w:pPr>
              <w:jc w:val="center"/>
              <w:rPr>
                <w:sz w:val="15"/>
                <w:szCs w:val="15"/>
              </w:rPr>
            </w:pPr>
            <w:r w:rsidRPr="00FF55B1">
              <w:rPr>
                <w:b/>
                <w:bCs/>
                <w:sz w:val="15"/>
                <w:szCs w:val="15"/>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18,004</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171,840.1</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25,545</w:t>
            </w:r>
          </w:p>
        </w:tc>
        <w:tc>
          <w:tcPr>
            <w:tcW w:w="984" w:type="dxa"/>
            <w:tcBorders>
              <w:top w:val="single" w:sz="12" w:space="0" w:color="auto"/>
              <w:left w:val="nil"/>
              <w:bottom w:val="single" w:sz="12" w:space="0" w:color="auto"/>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190,090.3</w:t>
            </w:r>
          </w:p>
        </w:tc>
        <w:tc>
          <w:tcPr>
            <w:tcW w:w="916" w:type="dxa"/>
            <w:tcBorders>
              <w:top w:val="single" w:sz="12" w:space="0" w:color="auto"/>
              <w:bottom w:val="single" w:sz="12" w:space="0" w:color="auto"/>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20,838</w:t>
            </w:r>
          </w:p>
        </w:tc>
        <w:tc>
          <w:tcPr>
            <w:tcW w:w="963" w:type="dxa"/>
            <w:tcBorders>
              <w:top w:val="single" w:sz="12" w:space="0" w:color="auto"/>
              <w:bottom w:val="single" w:sz="12" w:space="0" w:color="auto"/>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176,612.8</w:t>
            </w:r>
          </w:p>
        </w:tc>
        <w:tc>
          <w:tcPr>
            <w:tcW w:w="995" w:type="dxa"/>
            <w:tcBorders>
              <w:top w:val="single" w:sz="12" w:space="0" w:color="auto"/>
              <w:bottom w:val="single" w:sz="12" w:space="0" w:color="auto"/>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23,087</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208,966.9</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0115" w:type="dxa"/>
        <w:tblInd w:w="93" w:type="dxa"/>
        <w:tblLook w:val="04A0"/>
      </w:tblPr>
      <w:tblGrid>
        <w:gridCol w:w="3325"/>
        <w:gridCol w:w="933"/>
        <w:gridCol w:w="932"/>
        <w:gridCol w:w="932"/>
        <w:gridCol w:w="1025"/>
        <w:gridCol w:w="1025"/>
        <w:gridCol w:w="933"/>
        <w:gridCol w:w="1010"/>
      </w:tblGrid>
      <w:tr w:rsidR="00770D81" w:rsidRPr="001202D6" w:rsidTr="00745A50">
        <w:trPr>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Pr="001202D6">
              <w:rPr>
                <w:b/>
                <w:bCs/>
                <w:color w:val="000000"/>
                <w:sz w:val="28"/>
                <w:szCs w:val="28"/>
              </w:rPr>
              <w:t xml:space="preserve">  Classification of   Scheduled Banks'  Investments</w:t>
            </w:r>
          </w:p>
        </w:tc>
      </w:tr>
      <w:tr w:rsidR="00770D81" w:rsidRPr="001202D6" w:rsidTr="00745A50">
        <w:trPr>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745A50">
        <w:trPr>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EB617D" w:rsidRPr="001202D6" w:rsidTr="00EB617D">
        <w:trPr>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EB617D" w:rsidRPr="001202D6" w:rsidRDefault="00EB617D" w:rsidP="00BD3829">
            <w:pPr>
              <w:jc w:val="center"/>
              <w:rPr>
                <w:b/>
                <w:bCs/>
                <w:color w:val="000000"/>
                <w:sz w:val="14"/>
                <w:szCs w:val="14"/>
              </w:rPr>
            </w:pPr>
            <w:r w:rsidRPr="001202D6">
              <w:rPr>
                <w:b/>
                <w:bCs/>
                <w:color w:val="000000"/>
                <w:sz w:val="14"/>
                <w:szCs w:val="14"/>
              </w:rPr>
              <w:t>SECURITIES / SHARES</w:t>
            </w:r>
          </w:p>
        </w:tc>
        <w:tc>
          <w:tcPr>
            <w:tcW w:w="186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1202D6" w:rsidRDefault="00EB617D" w:rsidP="007C4ACE">
            <w:pPr>
              <w:jc w:val="center"/>
              <w:rPr>
                <w:b/>
                <w:bCs/>
                <w:color w:val="000000"/>
                <w:sz w:val="14"/>
                <w:szCs w:val="14"/>
              </w:rPr>
            </w:pPr>
            <w:r w:rsidRPr="001202D6">
              <w:rPr>
                <w:b/>
                <w:bCs/>
                <w:color w:val="000000"/>
                <w:sz w:val="14"/>
                <w:szCs w:val="14"/>
              </w:rPr>
              <w:t>2015</w:t>
            </w:r>
          </w:p>
        </w:tc>
        <w:tc>
          <w:tcPr>
            <w:tcW w:w="19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1202D6" w:rsidRDefault="00EB617D" w:rsidP="007C4ACE">
            <w:pPr>
              <w:jc w:val="center"/>
              <w:rPr>
                <w:b/>
                <w:bCs/>
                <w:color w:val="000000"/>
                <w:sz w:val="14"/>
                <w:szCs w:val="14"/>
              </w:rPr>
            </w:pPr>
            <w:r>
              <w:rPr>
                <w:b/>
                <w:bCs/>
                <w:color w:val="000000"/>
                <w:sz w:val="14"/>
                <w:szCs w:val="14"/>
              </w:rPr>
              <w:t>20</w:t>
            </w:r>
            <w:r w:rsidRPr="001202D6">
              <w:rPr>
                <w:b/>
                <w:bCs/>
                <w:color w:val="000000"/>
                <w:sz w:val="14"/>
                <w:szCs w:val="14"/>
              </w:rPr>
              <w:t>16</w:t>
            </w:r>
          </w:p>
        </w:tc>
        <w:tc>
          <w:tcPr>
            <w:tcW w:w="2968" w:type="dxa"/>
            <w:gridSpan w:val="3"/>
            <w:tcBorders>
              <w:top w:val="single" w:sz="12" w:space="0" w:color="auto"/>
              <w:left w:val="single" w:sz="4" w:space="0" w:color="auto"/>
              <w:bottom w:val="single" w:sz="4" w:space="0" w:color="auto"/>
              <w:right w:val="nil"/>
            </w:tcBorders>
            <w:shd w:val="clear" w:color="auto" w:fill="auto"/>
            <w:noWrap/>
            <w:vAlign w:val="center"/>
            <w:hideMark/>
          </w:tcPr>
          <w:p w:rsidR="00EB617D" w:rsidRPr="001202D6" w:rsidRDefault="00EB617D" w:rsidP="00745A50">
            <w:pPr>
              <w:jc w:val="center"/>
              <w:rPr>
                <w:b/>
                <w:bCs/>
                <w:color w:val="000000"/>
                <w:sz w:val="14"/>
                <w:szCs w:val="14"/>
              </w:rPr>
            </w:pPr>
            <w:r>
              <w:rPr>
                <w:b/>
                <w:bCs/>
                <w:color w:val="000000"/>
                <w:sz w:val="14"/>
                <w:szCs w:val="14"/>
              </w:rPr>
              <w:t>2017</w:t>
            </w:r>
          </w:p>
        </w:tc>
      </w:tr>
      <w:tr w:rsidR="00EB617D" w:rsidRPr="001202D6" w:rsidTr="00EB617D">
        <w:trPr>
          <w:trHeight w:val="315"/>
        </w:trPr>
        <w:tc>
          <w:tcPr>
            <w:tcW w:w="3325" w:type="dxa"/>
            <w:vMerge/>
            <w:tcBorders>
              <w:top w:val="nil"/>
              <w:left w:val="nil"/>
              <w:bottom w:val="single" w:sz="8" w:space="0" w:color="000000"/>
              <w:right w:val="single" w:sz="4" w:space="0" w:color="auto"/>
            </w:tcBorders>
            <w:vAlign w:val="center"/>
            <w:hideMark/>
          </w:tcPr>
          <w:p w:rsidR="00EB617D" w:rsidRPr="001202D6" w:rsidRDefault="00EB617D" w:rsidP="00745A50">
            <w:pPr>
              <w:rPr>
                <w:b/>
                <w:bCs/>
                <w:color w:val="000000"/>
                <w:sz w:val="14"/>
                <w:szCs w:val="14"/>
              </w:rPr>
            </w:pPr>
          </w:p>
        </w:tc>
        <w:tc>
          <w:tcPr>
            <w:tcW w:w="933" w:type="dxa"/>
            <w:tcBorders>
              <w:top w:val="single" w:sz="4" w:space="0" w:color="auto"/>
              <w:left w:val="single" w:sz="4" w:space="0" w:color="auto"/>
              <w:bottom w:val="single" w:sz="4" w:space="0" w:color="auto"/>
            </w:tcBorders>
            <w:shd w:val="clear" w:color="auto" w:fill="auto"/>
            <w:vAlign w:val="center"/>
            <w:hideMark/>
          </w:tcPr>
          <w:p w:rsidR="00EB617D" w:rsidRPr="001202D6" w:rsidRDefault="00EB617D" w:rsidP="007C4ACE">
            <w:pPr>
              <w:jc w:val="right"/>
              <w:rPr>
                <w:b/>
                <w:bCs/>
                <w:color w:val="000000"/>
                <w:sz w:val="14"/>
                <w:szCs w:val="14"/>
              </w:rPr>
            </w:pPr>
            <w:r>
              <w:rPr>
                <w:b/>
                <w:bCs/>
                <w:color w:val="000000"/>
                <w:sz w:val="14"/>
                <w:szCs w:val="14"/>
              </w:rPr>
              <w:t>Jun</w:t>
            </w:r>
          </w:p>
        </w:tc>
        <w:tc>
          <w:tcPr>
            <w:tcW w:w="932" w:type="dxa"/>
            <w:tcBorders>
              <w:top w:val="single" w:sz="4" w:space="0" w:color="auto"/>
              <w:bottom w:val="single" w:sz="4" w:space="0" w:color="auto"/>
              <w:right w:val="single" w:sz="4" w:space="0" w:color="auto"/>
            </w:tcBorders>
            <w:shd w:val="clear" w:color="auto" w:fill="auto"/>
            <w:vAlign w:val="center"/>
            <w:hideMark/>
          </w:tcPr>
          <w:p w:rsidR="00EB617D" w:rsidRPr="001202D6" w:rsidRDefault="00EB617D" w:rsidP="00EB617D">
            <w:pPr>
              <w:jc w:val="right"/>
              <w:rPr>
                <w:b/>
                <w:bCs/>
                <w:color w:val="000000"/>
                <w:sz w:val="14"/>
                <w:szCs w:val="14"/>
              </w:rPr>
            </w:pPr>
            <w:r w:rsidRPr="001202D6">
              <w:rPr>
                <w:b/>
                <w:bCs/>
                <w:color w:val="000000"/>
                <w:sz w:val="14"/>
                <w:szCs w:val="14"/>
              </w:rPr>
              <w:t>Dec</w:t>
            </w:r>
          </w:p>
        </w:tc>
        <w:tc>
          <w:tcPr>
            <w:tcW w:w="932" w:type="dxa"/>
            <w:tcBorders>
              <w:top w:val="single" w:sz="4" w:space="0" w:color="auto"/>
              <w:left w:val="single" w:sz="4" w:space="0" w:color="auto"/>
              <w:bottom w:val="single" w:sz="4" w:space="0" w:color="auto"/>
            </w:tcBorders>
            <w:shd w:val="clear" w:color="auto" w:fill="auto"/>
            <w:vAlign w:val="center"/>
            <w:hideMark/>
          </w:tcPr>
          <w:p w:rsidR="00EB617D" w:rsidRPr="001202D6" w:rsidRDefault="00EB617D" w:rsidP="007C4ACE">
            <w:pPr>
              <w:jc w:val="right"/>
              <w:rPr>
                <w:b/>
                <w:bCs/>
                <w:color w:val="000000"/>
                <w:sz w:val="14"/>
                <w:szCs w:val="14"/>
              </w:rPr>
            </w:pPr>
            <w:r>
              <w:rPr>
                <w:b/>
                <w:bCs/>
                <w:color w:val="000000"/>
                <w:sz w:val="14"/>
                <w:szCs w:val="14"/>
              </w:rPr>
              <w:t>Jun</w:t>
            </w:r>
          </w:p>
        </w:tc>
        <w:tc>
          <w:tcPr>
            <w:tcW w:w="1025" w:type="dxa"/>
            <w:tcBorders>
              <w:top w:val="single" w:sz="4" w:space="0" w:color="auto"/>
              <w:bottom w:val="single" w:sz="4" w:space="0" w:color="auto"/>
              <w:right w:val="single" w:sz="4" w:space="0" w:color="auto"/>
            </w:tcBorders>
            <w:shd w:val="clear" w:color="auto" w:fill="auto"/>
            <w:vAlign w:val="center"/>
            <w:hideMark/>
          </w:tcPr>
          <w:p w:rsidR="00EB617D" w:rsidRPr="001E3681" w:rsidRDefault="00EB617D" w:rsidP="007C4ACE">
            <w:pPr>
              <w:jc w:val="center"/>
              <w:rPr>
                <w:b/>
                <w:bCs/>
                <w:color w:val="000000"/>
                <w:sz w:val="14"/>
                <w:szCs w:val="14"/>
              </w:rPr>
            </w:pPr>
            <w:r w:rsidRPr="001E3681">
              <w:rPr>
                <w:b/>
                <w:bCs/>
                <w:color w:val="000000"/>
                <w:sz w:val="14"/>
                <w:szCs w:val="14"/>
              </w:rPr>
              <w:t>Dec</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EB617D" w:rsidRPr="001E3681" w:rsidRDefault="00EB617D" w:rsidP="001E3681">
            <w:pPr>
              <w:jc w:val="center"/>
              <w:rPr>
                <w:b/>
                <w:bCs/>
                <w:color w:val="000000"/>
                <w:sz w:val="14"/>
                <w:szCs w:val="14"/>
              </w:rPr>
            </w:pPr>
            <w:r>
              <w:rPr>
                <w:b/>
                <w:bCs/>
                <w:color w:val="000000"/>
                <w:sz w:val="14"/>
                <w:szCs w:val="14"/>
              </w:rPr>
              <w:t>Jun</w:t>
            </w:r>
          </w:p>
        </w:tc>
      </w:tr>
      <w:tr w:rsidR="00EB617D" w:rsidRPr="001202D6" w:rsidTr="00AE3546">
        <w:trPr>
          <w:trHeight w:val="315"/>
        </w:trPr>
        <w:tc>
          <w:tcPr>
            <w:tcW w:w="3325" w:type="dxa"/>
            <w:vMerge/>
            <w:tcBorders>
              <w:top w:val="nil"/>
              <w:left w:val="nil"/>
              <w:bottom w:val="single" w:sz="12" w:space="0" w:color="auto"/>
              <w:right w:val="single" w:sz="4" w:space="0" w:color="auto"/>
            </w:tcBorders>
            <w:vAlign w:val="center"/>
            <w:hideMark/>
          </w:tcPr>
          <w:p w:rsidR="00EB617D" w:rsidRPr="001202D6" w:rsidRDefault="00EB617D" w:rsidP="00745A50">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B617D" w:rsidRPr="001202D6" w:rsidRDefault="00EB617D" w:rsidP="005A49D6">
            <w:pPr>
              <w:jc w:val="right"/>
              <w:rPr>
                <w:color w:val="000000"/>
                <w:sz w:val="14"/>
                <w:szCs w:val="14"/>
              </w:rPr>
            </w:pPr>
            <w:r w:rsidRPr="001202D6">
              <w:rPr>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B617D" w:rsidRPr="001202D6" w:rsidRDefault="00EB617D" w:rsidP="005A49D6">
            <w:pPr>
              <w:jc w:val="right"/>
              <w:rPr>
                <w:color w:val="000000"/>
                <w:sz w:val="14"/>
                <w:szCs w:val="14"/>
              </w:rPr>
            </w:pPr>
            <w:r w:rsidRPr="001202D6">
              <w:rPr>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B617D" w:rsidRPr="001202D6" w:rsidRDefault="00EB617D" w:rsidP="005A49D6">
            <w:pPr>
              <w:jc w:val="right"/>
              <w:rPr>
                <w:color w:val="000000"/>
                <w:sz w:val="14"/>
                <w:szCs w:val="14"/>
              </w:rPr>
            </w:pPr>
            <w:r w:rsidRPr="001202D6">
              <w:rPr>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EB617D" w:rsidRPr="001202D6" w:rsidRDefault="00EB617D" w:rsidP="005A49D6">
            <w:pPr>
              <w:jc w:val="right"/>
              <w:rPr>
                <w:color w:val="000000"/>
                <w:sz w:val="14"/>
                <w:szCs w:val="14"/>
              </w:rPr>
            </w:pPr>
            <w:r w:rsidRPr="001202D6">
              <w:rPr>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EB617D" w:rsidRPr="001202D6" w:rsidRDefault="00EB617D" w:rsidP="00745A50">
            <w:pPr>
              <w:jc w:val="right"/>
              <w:rPr>
                <w:color w:val="000000"/>
                <w:sz w:val="14"/>
                <w:szCs w:val="14"/>
              </w:rPr>
            </w:pPr>
            <w:r w:rsidRPr="001202D6">
              <w:rPr>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EB617D" w:rsidRPr="001202D6" w:rsidRDefault="00EB617D" w:rsidP="00745A50">
            <w:pPr>
              <w:jc w:val="right"/>
              <w:rPr>
                <w:color w:val="000000"/>
                <w:sz w:val="14"/>
                <w:szCs w:val="14"/>
              </w:rPr>
            </w:pPr>
            <w:r w:rsidRPr="001202D6">
              <w:rPr>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EB617D" w:rsidRPr="001202D6" w:rsidRDefault="00EB617D" w:rsidP="00745A50">
            <w:pPr>
              <w:jc w:val="right"/>
              <w:rPr>
                <w:color w:val="000000"/>
                <w:sz w:val="14"/>
                <w:szCs w:val="14"/>
              </w:rPr>
            </w:pPr>
            <w:r w:rsidRPr="001202D6">
              <w:rPr>
                <w:color w:val="000000"/>
                <w:sz w:val="14"/>
                <w:szCs w:val="14"/>
              </w:rPr>
              <w:t>Market</w:t>
            </w:r>
            <w:r>
              <w:rPr>
                <w:color w:val="000000"/>
                <w:sz w:val="14"/>
                <w:szCs w:val="14"/>
              </w:rPr>
              <w:t xml:space="preserve"> </w:t>
            </w:r>
            <w:r w:rsidRPr="001202D6">
              <w:rPr>
                <w:color w:val="000000"/>
                <w:sz w:val="14"/>
                <w:szCs w:val="14"/>
              </w:rPr>
              <w:t>Value</w:t>
            </w:r>
          </w:p>
        </w:tc>
      </w:tr>
      <w:tr w:rsidR="00EB617D" w:rsidRPr="001202D6" w:rsidTr="00745A50">
        <w:trPr>
          <w:trHeight w:val="300"/>
        </w:trPr>
        <w:tc>
          <w:tcPr>
            <w:tcW w:w="3325" w:type="dxa"/>
            <w:tcBorders>
              <w:top w:val="single" w:sz="12" w:space="0" w:color="auto"/>
              <w:left w:val="nil"/>
              <w:bottom w:val="nil"/>
              <w:right w:val="nil"/>
            </w:tcBorders>
            <w:shd w:val="clear" w:color="auto" w:fill="auto"/>
            <w:noWrap/>
            <w:hideMark/>
          </w:tcPr>
          <w:p w:rsidR="00EB617D" w:rsidRPr="001202D6" w:rsidRDefault="00EB617D" w:rsidP="00745A50">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EB617D" w:rsidRPr="001202D6" w:rsidRDefault="00EB617D" w:rsidP="00745A50">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EB617D" w:rsidRPr="001202D6" w:rsidRDefault="00EB617D" w:rsidP="00745A50">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EB617D" w:rsidRPr="001202D6" w:rsidRDefault="00EB617D" w:rsidP="00745A50">
            <w:pPr>
              <w:jc w:val="right"/>
              <w:rPr>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rFonts w:ascii="Calibri" w:hAnsi="Calibri"/>
                <w:color w:val="000000"/>
                <w:sz w:val="14"/>
                <w:szCs w:val="14"/>
              </w:rPr>
            </w:pPr>
          </w:p>
        </w:tc>
      </w:tr>
      <w:tr w:rsidR="00EB617D" w:rsidRPr="001202D6" w:rsidTr="001E3681">
        <w:trPr>
          <w:trHeight w:val="300"/>
        </w:trPr>
        <w:tc>
          <w:tcPr>
            <w:tcW w:w="3325" w:type="dxa"/>
            <w:tcBorders>
              <w:top w:val="nil"/>
              <w:left w:val="nil"/>
              <w:bottom w:val="nil"/>
              <w:right w:val="nil"/>
            </w:tcBorders>
            <w:shd w:val="clear" w:color="auto" w:fill="auto"/>
            <w:noWrap/>
            <w:vAlign w:val="center"/>
            <w:hideMark/>
          </w:tcPr>
          <w:p w:rsidR="00EB617D" w:rsidRPr="008C67B5" w:rsidRDefault="00EB617D" w:rsidP="00745A50">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EB617D" w:rsidRPr="001202D6" w:rsidRDefault="00E61458" w:rsidP="007C4ACE">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b/>
                <w:bCs/>
                <w:color w:val="000000"/>
                <w:sz w:val="14"/>
                <w:szCs w:val="14"/>
              </w:rPr>
            </w:pPr>
            <w:r w:rsidRPr="001202D6">
              <w:rPr>
                <w:b/>
                <w:bCs/>
                <w:color w:val="000000"/>
                <w:sz w:val="14"/>
                <w:szCs w:val="14"/>
              </w:rPr>
              <w:t>136,953.7</w:t>
            </w: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b/>
                <w:bCs/>
                <w:sz w:val="14"/>
                <w:szCs w:val="14"/>
              </w:rPr>
            </w:pPr>
            <w:r w:rsidRPr="001202D6">
              <w:rPr>
                <w:b/>
                <w:bCs/>
                <w:sz w:val="14"/>
                <w:szCs w:val="14"/>
              </w:rPr>
              <w:t>190,726.2</w:t>
            </w:r>
          </w:p>
        </w:tc>
        <w:tc>
          <w:tcPr>
            <w:tcW w:w="1025" w:type="dxa"/>
            <w:tcBorders>
              <w:top w:val="nil"/>
              <w:left w:val="nil"/>
              <w:bottom w:val="nil"/>
              <w:right w:val="nil"/>
            </w:tcBorders>
            <w:shd w:val="clear" w:color="auto" w:fill="auto"/>
            <w:noWrap/>
            <w:vAlign w:val="center"/>
            <w:hideMark/>
          </w:tcPr>
          <w:p w:rsidR="00EB617D" w:rsidRDefault="00EB617D" w:rsidP="007C4ACE">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EB617D" w:rsidRDefault="00E61458" w:rsidP="001E3681">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hideMark/>
          </w:tcPr>
          <w:p w:rsidR="00EB617D" w:rsidRDefault="00E61458" w:rsidP="001E3681">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hideMark/>
          </w:tcPr>
          <w:p w:rsidR="00EB617D" w:rsidRDefault="00E61458" w:rsidP="001E3681">
            <w:pPr>
              <w:jc w:val="right"/>
              <w:rPr>
                <w:b/>
                <w:bCs/>
                <w:color w:val="000000"/>
                <w:sz w:val="14"/>
                <w:szCs w:val="14"/>
              </w:rPr>
            </w:pPr>
            <w:r>
              <w:rPr>
                <w:b/>
                <w:bCs/>
                <w:color w:val="000000"/>
                <w:sz w:val="14"/>
                <w:szCs w:val="14"/>
              </w:rPr>
              <w:t>-</w:t>
            </w:r>
          </w:p>
        </w:tc>
      </w:tr>
      <w:tr w:rsidR="00EB617D" w:rsidRPr="001202D6" w:rsidTr="001E3681">
        <w:trPr>
          <w:trHeight w:val="300"/>
        </w:trPr>
        <w:tc>
          <w:tcPr>
            <w:tcW w:w="3325" w:type="dxa"/>
            <w:tcBorders>
              <w:top w:val="nil"/>
              <w:left w:val="nil"/>
              <w:bottom w:val="nil"/>
              <w:right w:val="nil"/>
            </w:tcBorders>
            <w:shd w:val="clear" w:color="auto" w:fill="auto"/>
            <w:noWrap/>
            <w:vAlign w:val="center"/>
            <w:hideMark/>
          </w:tcPr>
          <w:p w:rsidR="00EB617D" w:rsidRPr="008C67B5" w:rsidRDefault="00EB617D" w:rsidP="00745A50">
            <w:pPr>
              <w:rPr>
                <w:color w:val="000000"/>
                <w:sz w:val="14"/>
                <w:szCs w:val="14"/>
              </w:rPr>
            </w:pPr>
          </w:p>
        </w:tc>
        <w:tc>
          <w:tcPr>
            <w:tcW w:w="933" w:type="dxa"/>
            <w:tcBorders>
              <w:top w:val="nil"/>
              <w:left w:val="nil"/>
              <w:bottom w:val="nil"/>
              <w:right w:val="nil"/>
            </w:tcBorders>
            <w:shd w:val="clear" w:color="auto" w:fill="auto"/>
            <w:vAlign w:val="center"/>
            <w:hideMark/>
          </w:tcPr>
          <w:p w:rsidR="00EB617D" w:rsidRPr="001202D6" w:rsidRDefault="00EB617D" w:rsidP="007C4ACE">
            <w:pPr>
              <w:jc w:val="right"/>
              <w:rPr>
                <w:color w:val="000000"/>
                <w:sz w:val="14"/>
                <w:szCs w:val="14"/>
              </w:rPr>
            </w:pP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B617D" w:rsidRDefault="00EB617D"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B617D" w:rsidRDefault="00EB617D" w:rsidP="001E3681">
            <w:pPr>
              <w:jc w:val="right"/>
              <w:rPr>
                <w:rFonts w:ascii="Calibri" w:hAnsi="Calibri"/>
                <w:color w:val="000000"/>
                <w:sz w:val="22"/>
                <w:szCs w:val="22"/>
              </w:rPr>
            </w:pPr>
          </w:p>
        </w:tc>
        <w:tc>
          <w:tcPr>
            <w:tcW w:w="933" w:type="dxa"/>
            <w:tcBorders>
              <w:top w:val="nil"/>
              <w:left w:val="nil"/>
              <w:bottom w:val="nil"/>
              <w:right w:val="nil"/>
            </w:tcBorders>
            <w:shd w:val="clear" w:color="auto" w:fill="auto"/>
            <w:noWrap/>
            <w:vAlign w:val="center"/>
            <w:hideMark/>
          </w:tcPr>
          <w:p w:rsidR="00EB617D" w:rsidRDefault="00EB617D" w:rsidP="001E3681">
            <w:pPr>
              <w:jc w:val="right"/>
              <w:rPr>
                <w:rFonts w:ascii="Calibri" w:hAnsi="Calibri"/>
                <w:color w:val="000000"/>
                <w:sz w:val="22"/>
                <w:szCs w:val="22"/>
              </w:rPr>
            </w:pPr>
          </w:p>
        </w:tc>
        <w:tc>
          <w:tcPr>
            <w:tcW w:w="1010" w:type="dxa"/>
            <w:tcBorders>
              <w:top w:val="nil"/>
              <w:left w:val="nil"/>
              <w:bottom w:val="nil"/>
              <w:right w:val="nil"/>
            </w:tcBorders>
            <w:shd w:val="clear" w:color="auto" w:fill="auto"/>
            <w:noWrap/>
            <w:vAlign w:val="center"/>
            <w:hideMark/>
          </w:tcPr>
          <w:p w:rsidR="00EB617D" w:rsidRDefault="00EB617D" w:rsidP="001E3681">
            <w:pPr>
              <w:jc w:val="right"/>
              <w:rPr>
                <w:rFonts w:ascii="Calibri" w:hAnsi="Calibri"/>
                <w:color w:val="000000"/>
                <w:sz w:val="22"/>
                <w:szCs w:val="22"/>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3,017,006.1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3,240,949.7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3,784,320.3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3,144,843.2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3,374,796.2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3,295,585.7</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3,416,659.2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Prize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3,017,006.1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3,240,949.7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3,784,320.3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3,144,843.2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3,374,796.2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3,295,585.7</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3,416,659.2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2,164,377.3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2,537,577.9</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2,666,090.3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3,145,702.9</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3,783,600.4</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3,813,057.6</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3,797,102.2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104,955.0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99,727.8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185,504.3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121,077.1</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236,707.6</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229,920.3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238,308.0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725,436.8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736,949.0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783,637.1</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857,169.5</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832,668.8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758,763.5</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894,266.7</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278,501.3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290,417.7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308,983.1</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303,996.6</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316,538.2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245,140.9</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372,887.8</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17,549.6</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19,187.8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19,387.3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21,655.6</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19,365.3</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12,266.3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20,324.2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16,235.2</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15,567.1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14,678.3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10,821.3</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13,668.3</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7,813.3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16,209.7</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244,716.5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255,662.8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274,917.5</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271,519.7</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283,504.6</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225,061.3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336,353.9</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217.0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217.0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213.4</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207.7</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789.8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789.8</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789.0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0.8</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0.8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0.8</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163.7</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163.7</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163.7</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163.7</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163.7</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52.5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52.5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48.9</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43.2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625.3</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625.3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625.3</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6,159.3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8,401.7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2,140.0</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3,399.6</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2,819.7</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1,392.6</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4,944.0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274.6</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241.5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241.5</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1,557.2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288.9</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288.9</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288.9</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84,477.3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91,082.2</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86,362.0</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77,417.2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101,854.7</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102,917.4</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102,011.8</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6. </w:t>
            </w:r>
            <w:proofErr w:type="spellStart"/>
            <w:r w:rsidRPr="008C67B5">
              <w:rPr>
                <w:color w:val="000000"/>
                <w:sz w:val="14"/>
                <w:szCs w:val="14"/>
              </w:rPr>
              <w:t>Sukuk</w:t>
            </w:r>
            <w:proofErr w:type="spellEnd"/>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316,497.9</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314,949.5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352,958.2</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446,253.3</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349,520.4</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347,520.6</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350,939.9</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6,338.1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5,888.1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7,738.1</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3,788.1</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3,838.1</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3,838.1</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3,838.1</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8.  </w:t>
            </w:r>
            <w:proofErr w:type="spellStart"/>
            <w:r w:rsidRPr="008C67B5">
              <w:rPr>
                <w:color w:val="000000"/>
                <w:sz w:val="14"/>
                <w:szCs w:val="14"/>
              </w:rPr>
              <w:t>Modaraba</w:t>
            </w:r>
            <w:proofErr w:type="spellEnd"/>
            <w:r w:rsidRPr="008C67B5">
              <w:rPr>
                <w:color w:val="000000"/>
                <w:sz w:val="14"/>
                <w:szCs w:val="14"/>
              </w:rPr>
              <w:t xml:space="preserve"> Certificate</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13,697.7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16,276.3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12,248.4</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19,572.2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17,575.8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17,432.0</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19,116.4</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257.8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250.9</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297.0</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297.0</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106.0</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106.0</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106.0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19,015.8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9,224.2</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12,455.5</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680.5</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39,337.2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39,337.2</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39,344.8</w:t>
            </w:r>
          </w:p>
        </w:tc>
      </w:tr>
      <w:tr w:rsidR="00E61458" w:rsidRPr="001202D6" w:rsidTr="00E61458">
        <w:trPr>
          <w:trHeight w:val="315"/>
        </w:trPr>
        <w:tc>
          <w:tcPr>
            <w:tcW w:w="3325" w:type="dxa"/>
            <w:tcBorders>
              <w:top w:val="nil"/>
              <w:left w:val="nil"/>
              <w:bottom w:val="single" w:sz="12" w:space="0" w:color="auto"/>
              <w:right w:val="nil"/>
            </w:tcBorders>
            <w:shd w:val="clear" w:color="auto" w:fill="auto"/>
            <w:noWrap/>
            <w:vAlign w:val="bottom"/>
            <w:hideMark/>
          </w:tcPr>
          <w:p w:rsidR="00E61458" w:rsidRPr="001202D6" w:rsidRDefault="00E61458" w:rsidP="00745A50">
            <w:pPr>
              <w:rPr>
                <w:b/>
                <w:bCs/>
                <w:color w:val="000000"/>
                <w:sz w:val="14"/>
                <w:szCs w:val="14"/>
              </w:rPr>
            </w:pPr>
            <w:r w:rsidRPr="001202D6">
              <w:rPr>
                <w:b/>
                <w:bCs/>
                <w:color w:val="000000"/>
                <w:sz w:val="14"/>
                <w:szCs w:val="14"/>
              </w:rPr>
              <w:t> </w:t>
            </w:r>
          </w:p>
        </w:tc>
        <w:tc>
          <w:tcPr>
            <w:tcW w:w="933" w:type="dxa"/>
            <w:tcBorders>
              <w:top w:val="nil"/>
              <w:left w:val="nil"/>
              <w:bottom w:val="single" w:sz="12" w:space="0" w:color="auto"/>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single" w:sz="12" w:space="0" w:color="auto"/>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E61458" w:rsidRPr="001202D6" w:rsidRDefault="00E61458" w:rsidP="00745A50">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6,011,775.2</w:t>
            </w:r>
          </w:p>
        </w:tc>
        <w:tc>
          <w:tcPr>
            <w:tcW w:w="932" w:type="dxa"/>
            <w:tcBorders>
              <w:top w:val="single" w:sz="12" w:space="0" w:color="auto"/>
              <w:left w:val="nil"/>
              <w:bottom w:val="single" w:sz="12" w:space="0" w:color="auto"/>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6,752,158.1</w:t>
            </w:r>
          </w:p>
        </w:tc>
        <w:tc>
          <w:tcPr>
            <w:tcW w:w="932" w:type="dxa"/>
            <w:tcBorders>
              <w:top w:val="single" w:sz="12" w:space="0" w:color="auto"/>
              <w:left w:val="nil"/>
              <w:bottom w:val="single" w:sz="12" w:space="0" w:color="auto"/>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7,610,278.2</w:t>
            </w:r>
          </w:p>
        </w:tc>
        <w:tc>
          <w:tcPr>
            <w:tcW w:w="1025" w:type="dxa"/>
            <w:tcBorders>
              <w:top w:val="single" w:sz="12" w:space="0" w:color="auto"/>
              <w:left w:val="nil"/>
              <w:bottom w:val="single" w:sz="12" w:space="0" w:color="auto"/>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7,268,792.7</w:t>
            </w:r>
          </w:p>
        </w:tc>
        <w:tc>
          <w:tcPr>
            <w:tcW w:w="1025" w:type="dxa"/>
            <w:tcBorders>
              <w:top w:val="single" w:sz="12" w:space="0" w:color="auto"/>
              <w:left w:val="nil"/>
              <w:bottom w:val="single" w:sz="12" w:space="0" w:color="auto"/>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8,227,773.0</w:t>
            </w:r>
          </w:p>
        </w:tc>
        <w:tc>
          <w:tcPr>
            <w:tcW w:w="933" w:type="dxa"/>
            <w:tcBorders>
              <w:top w:val="single" w:sz="12" w:space="0" w:color="auto"/>
              <w:left w:val="nil"/>
              <w:bottom w:val="single" w:sz="12" w:space="0" w:color="auto"/>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8,097,327.1</w:t>
            </w:r>
          </w:p>
        </w:tc>
        <w:tc>
          <w:tcPr>
            <w:tcW w:w="1010" w:type="dxa"/>
            <w:tcBorders>
              <w:top w:val="single" w:sz="12" w:space="0" w:color="auto"/>
              <w:left w:val="nil"/>
              <w:bottom w:val="single" w:sz="12" w:space="0" w:color="auto"/>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8,346,336.1</w:t>
            </w:r>
          </w:p>
        </w:tc>
      </w:tr>
      <w:tr w:rsidR="00E61458" w:rsidRPr="001202D6" w:rsidTr="00745A50">
        <w:trPr>
          <w:trHeight w:val="300"/>
        </w:trPr>
        <w:tc>
          <w:tcPr>
            <w:tcW w:w="10115" w:type="dxa"/>
            <w:gridSpan w:val="8"/>
            <w:tcBorders>
              <w:top w:val="single" w:sz="12" w:space="0" w:color="auto"/>
              <w:left w:val="nil"/>
              <w:bottom w:val="nil"/>
              <w:right w:val="nil"/>
            </w:tcBorders>
            <w:shd w:val="clear" w:color="auto" w:fill="auto"/>
            <w:noWrap/>
            <w:vAlign w:val="center"/>
            <w:hideMark/>
          </w:tcPr>
          <w:p w:rsidR="00E61458" w:rsidRPr="001202D6" w:rsidRDefault="00E61458" w:rsidP="00745A50">
            <w:pPr>
              <w:rPr>
                <w:color w:val="000000"/>
                <w:sz w:val="14"/>
                <w:szCs w:val="14"/>
              </w:rPr>
            </w:pPr>
            <w:r w:rsidRPr="001202D6">
              <w:rPr>
                <w:color w:val="000000"/>
                <w:sz w:val="14"/>
                <w:szCs w:val="14"/>
              </w:rPr>
              <w:t xml:space="preserve">* Note:-As per BPRD circular letter No. 5 of 2016, Federal Government Securities include the amount of </w:t>
            </w:r>
            <w:proofErr w:type="spellStart"/>
            <w:r w:rsidRPr="001202D6">
              <w:rPr>
                <w:color w:val="000000"/>
                <w:sz w:val="14"/>
                <w:szCs w:val="14"/>
              </w:rPr>
              <w:t>Bai</w:t>
            </w:r>
            <w:proofErr w:type="spellEnd"/>
            <w:r w:rsidRPr="001202D6">
              <w:rPr>
                <w:color w:val="000000"/>
                <w:sz w:val="14"/>
                <w:szCs w:val="14"/>
              </w:rPr>
              <w:t xml:space="preserve">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r>
      <w:tr w:rsidR="00E61458" w:rsidRPr="001202D6" w:rsidTr="00745A50">
        <w:trPr>
          <w:trHeight w:val="300"/>
        </w:trPr>
        <w:tc>
          <w:tcPr>
            <w:tcW w:w="10115" w:type="dxa"/>
            <w:gridSpan w:val="8"/>
            <w:tcBorders>
              <w:top w:val="nil"/>
              <w:left w:val="nil"/>
              <w:bottom w:val="nil"/>
              <w:right w:val="nil"/>
            </w:tcBorders>
            <w:shd w:val="clear" w:color="auto" w:fill="auto"/>
            <w:noWrap/>
            <w:vAlign w:val="center"/>
            <w:hideMark/>
          </w:tcPr>
          <w:p w:rsidR="00E61458" w:rsidRPr="001202D6" w:rsidRDefault="00E61458" w:rsidP="00745A50">
            <w:pPr>
              <w:rPr>
                <w:color w:val="000000"/>
                <w:sz w:val="14"/>
                <w:szCs w:val="14"/>
              </w:rPr>
            </w:pPr>
            <w:r w:rsidRPr="001202D6">
              <w:rPr>
                <w:color w:val="000000"/>
                <w:sz w:val="14"/>
                <w:szCs w:val="14"/>
              </w:rPr>
              <w:t>Totals may differ due to rounding off.</w:t>
            </w: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Ind w:w="468" w:type="dxa"/>
        <w:tblLook w:val="04A0"/>
      </w:tblPr>
      <w:tblGrid>
        <w:gridCol w:w="2899"/>
        <w:gridCol w:w="925"/>
        <w:gridCol w:w="843"/>
        <w:gridCol w:w="867"/>
        <w:gridCol w:w="843"/>
        <w:gridCol w:w="777"/>
        <w:gridCol w:w="933"/>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EB617D" w:rsidRPr="00337313" w:rsidTr="00EB617D">
        <w:trPr>
          <w:trHeight w:val="222"/>
          <w:jc w:val="center"/>
        </w:trPr>
        <w:tc>
          <w:tcPr>
            <w:tcW w:w="2899" w:type="dxa"/>
            <w:tcBorders>
              <w:top w:val="nil"/>
              <w:left w:val="nil"/>
              <w:bottom w:val="nil"/>
              <w:right w:val="single" w:sz="4" w:space="0" w:color="auto"/>
            </w:tcBorders>
            <w:shd w:val="clear" w:color="auto" w:fill="auto"/>
            <w:noWrap/>
            <w:hideMark/>
          </w:tcPr>
          <w:p w:rsidR="00EB617D" w:rsidRPr="00337313" w:rsidRDefault="00EB617D" w:rsidP="00337313">
            <w:pPr>
              <w:jc w:val="center"/>
              <w:rPr>
                <w:b/>
                <w:bCs/>
                <w:color w:val="000000"/>
                <w:sz w:val="14"/>
                <w:szCs w:val="14"/>
              </w:rPr>
            </w:pPr>
            <w:r w:rsidRPr="00337313">
              <w:rPr>
                <w:b/>
                <w:bCs/>
                <w:color w:val="000000"/>
                <w:sz w:val="14"/>
                <w:szCs w:val="14"/>
              </w:rPr>
              <w:t>RATE OF</w:t>
            </w:r>
          </w:p>
        </w:tc>
        <w:tc>
          <w:tcPr>
            <w:tcW w:w="176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37313" w:rsidRDefault="00EB617D" w:rsidP="007C4ACE">
            <w:pPr>
              <w:jc w:val="center"/>
              <w:rPr>
                <w:b/>
                <w:bCs/>
                <w:color w:val="000000"/>
                <w:sz w:val="14"/>
                <w:szCs w:val="14"/>
              </w:rPr>
            </w:pPr>
            <w:r w:rsidRPr="00337313">
              <w:rPr>
                <w:b/>
                <w:bCs/>
                <w:color w:val="000000"/>
                <w:sz w:val="14"/>
                <w:szCs w:val="14"/>
              </w:rPr>
              <w:t>2014</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37313" w:rsidRDefault="00EB617D" w:rsidP="007C4ACE">
            <w:pPr>
              <w:jc w:val="center"/>
              <w:rPr>
                <w:b/>
                <w:bCs/>
                <w:color w:val="000000"/>
                <w:sz w:val="14"/>
                <w:szCs w:val="14"/>
              </w:rPr>
            </w:pPr>
            <w:r w:rsidRPr="00337313">
              <w:rPr>
                <w:b/>
                <w:bCs/>
                <w:color w:val="000000"/>
                <w:sz w:val="14"/>
                <w:szCs w:val="14"/>
              </w:rPr>
              <w:t>2015</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37313" w:rsidRDefault="00EB617D" w:rsidP="007C4ACE">
            <w:pPr>
              <w:jc w:val="center"/>
              <w:rPr>
                <w:b/>
                <w:bCs/>
                <w:color w:val="000000"/>
                <w:sz w:val="14"/>
                <w:szCs w:val="14"/>
              </w:rPr>
            </w:pPr>
            <w:r w:rsidRPr="00337313">
              <w:rPr>
                <w:b/>
                <w:bCs/>
                <w:color w:val="000000"/>
                <w:sz w:val="14"/>
                <w:szCs w:val="14"/>
              </w:rPr>
              <w:t>2016</w:t>
            </w:r>
          </w:p>
        </w:tc>
        <w:tc>
          <w:tcPr>
            <w:tcW w:w="913" w:type="dxa"/>
            <w:tcBorders>
              <w:top w:val="nil"/>
              <w:left w:val="single" w:sz="4" w:space="0" w:color="auto"/>
              <w:bottom w:val="single" w:sz="4" w:space="0" w:color="auto"/>
              <w:right w:val="nil"/>
            </w:tcBorders>
            <w:shd w:val="clear" w:color="auto" w:fill="auto"/>
            <w:noWrap/>
            <w:vAlign w:val="center"/>
            <w:hideMark/>
          </w:tcPr>
          <w:p w:rsidR="00EB617D" w:rsidRPr="00337313" w:rsidRDefault="00EB617D" w:rsidP="00337313">
            <w:pPr>
              <w:jc w:val="center"/>
              <w:rPr>
                <w:b/>
                <w:bCs/>
                <w:color w:val="000000"/>
                <w:sz w:val="14"/>
                <w:szCs w:val="14"/>
              </w:rPr>
            </w:pPr>
            <w:r>
              <w:rPr>
                <w:b/>
                <w:bCs/>
                <w:color w:val="000000"/>
                <w:sz w:val="14"/>
                <w:szCs w:val="14"/>
              </w:rPr>
              <w:t>2017</w:t>
            </w:r>
          </w:p>
        </w:tc>
      </w:tr>
      <w:tr w:rsidR="00EB617D" w:rsidRPr="00337313" w:rsidTr="00EB617D">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EB617D" w:rsidRPr="00337313" w:rsidRDefault="00EB617D" w:rsidP="00BD3829">
            <w:pPr>
              <w:jc w:val="center"/>
              <w:rPr>
                <w:b/>
                <w:bCs/>
                <w:color w:val="000000"/>
                <w:sz w:val="14"/>
                <w:szCs w:val="14"/>
              </w:rPr>
            </w:pPr>
            <w:r w:rsidRPr="00337313">
              <w:rPr>
                <w:b/>
                <w:bCs/>
                <w:color w:val="000000"/>
                <w:sz w:val="14"/>
                <w:szCs w:val="14"/>
              </w:rPr>
              <w:t>RETURN</w:t>
            </w:r>
          </w:p>
        </w:tc>
        <w:tc>
          <w:tcPr>
            <w:tcW w:w="925"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B617D" w:rsidRPr="00337313" w:rsidRDefault="00EB617D" w:rsidP="007C4ACE">
            <w:pPr>
              <w:jc w:val="right"/>
              <w:rPr>
                <w:color w:val="000000"/>
                <w:sz w:val="14"/>
                <w:szCs w:val="14"/>
              </w:rPr>
            </w:pPr>
            <w:r w:rsidRPr="00337313">
              <w:rPr>
                <w:color w:val="000000"/>
                <w:sz w:val="14"/>
                <w:szCs w:val="14"/>
              </w:rPr>
              <w:t>Jun.</w:t>
            </w:r>
          </w:p>
        </w:tc>
        <w:tc>
          <w:tcPr>
            <w:tcW w:w="84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17D" w:rsidRPr="00337313" w:rsidRDefault="00EB617D" w:rsidP="007C4ACE">
            <w:pPr>
              <w:jc w:val="right"/>
              <w:rPr>
                <w:color w:val="000000"/>
                <w:sz w:val="14"/>
                <w:szCs w:val="14"/>
              </w:rPr>
            </w:pPr>
            <w:r w:rsidRPr="00337313">
              <w:rPr>
                <w:color w:val="000000"/>
                <w:sz w:val="14"/>
                <w:szCs w:val="14"/>
              </w:rPr>
              <w:t>Dec</w:t>
            </w:r>
          </w:p>
        </w:tc>
        <w:tc>
          <w:tcPr>
            <w:tcW w:w="867"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B617D" w:rsidRPr="00337313" w:rsidRDefault="00EB617D" w:rsidP="007C4ACE">
            <w:pPr>
              <w:jc w:val="right"/>
              <w:rPr>
                <w:color w:val="000000"/>
                <w:sz w:val="14"/>
                <w:szCs w:val="14"/>
              </w:rPr>
            </w:pPr>
            <w:r w:rsidRPr="00337313">
              <w:rPr>
                <w:color w:val="000000"/>
                <w:sz w:val="14"/>
                <w:szCs w:val="14"/>
              </w:rPr>
              <w:t>Jun</w:t>
            </w:r>
          </w:p>
        </w:tc>
        <w:tc>
          <w:tcPr>
            <w:tcW w:w="84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17D" w:rsidRPr="00337313" w:rsidRDefault="00EB617D" w:rsidP="007C4ACE">
            <w:pPr>
              <w:jc w:val="right"/>
              <w:rPr>
                <w:color w:val="000000"/>
                <w:sz w:val="14"/>
                <w:szCs w:val="14"/>
              </w:rPr>
            </w:pPr>
            <w:r w:rsidRPr="00337313">
              <w:rPr>
                <w:color w:val="000000"/>
                <w:sz w:val="14"/>
                <w:szCs w:val="14"/>
              </w:rPr>
              <w:t>Dec</w:t>
            </w:r>
          </w:p>
        </w:tc>
        <w:tc>
          <w:tcPr>
            <w:tcW w:w="777"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B617D" w:rsidRPr="00337313" w:rsidRDefault="00EB617D" w:rsidP="007C4ACE">
            <w:pPr>
              <w:jc w:val="right"/>
              <w:rPr>
                <w:color w:val="000000"/>
                <w:sz w:val="14"/>
                <w:szCs w:val="14"/>
              </w:rPr>
            </w:pPr>
            <w:r w:rsidRPr="00337313">
              <w:rPr>
                <w:color w:val="000000"/>
                <w:sz w:val="14"/>
                <w:szCs w:val="14"/>
              </w:rPr>
              <w:t>Jun</w:t>
            </w:r>
          </w:p>
        </w:tc>
        <w:tc>
          <w:tcPr>
            <w:tcW w:w="93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17D" w:rsidRPr="00337313" w:rsidRDefault="00EB617D" w:rsidP="007C4ACE">
            <w:pPr>
              <w:jc w:val="right"/>
              <w:rPr>
                <w:color w:val="000000"/>
                <w:sz w:val="14"/>
                <w:szCs w:val="14"/>
              </w:rPr>
            </w:pPr>
            <w:r>
              <w:rPr>
                <w:color w:val="000000"/>
                <w:sz w:val="14"/>
                <w:szCs w:val="14"/>
              </w:rPr>
              <w:t>Dec</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EB617D" w:rsidRPr="00337313" w:rsidRDefault="00EB617D" w:rsidP="00337313">
            <w:pPr>
              <w:jc w:val="right"/>
              <w:rPr>
                <w:color w:val="000000"/>
                <w:sz w:val="14"/>
                <w:szCs w:val="14"/>
              </w:rPr>
            </w:pPr>
            <w:r>
              <w:rPr>
                <w:color w:val="000000"/>
                <w:sz w:val="14"/>
                <w:szCs w:val="14"/>
              </w:rPr>
              <w:t>Jun</w:t>
            </w:r>
          </w:p>
        </w:tc>
      </w:tr>
      <w:tr w:rsidR="00EB617D" w:rsidRPr="00337313" w:rsidTr="00EB617D">
        <w:trPr>
          <w:trHeight w:val="245"/>
          <w:jc w:val="center"/>
        </w:trPr>
        <w:tc>
          <w:tcPr>
            <w:tcW w:w="2899" w:type="dxa"/>
            <w:tcBorders>
              <w:top w:val="nil"/>
              <w:left w:val="nil"/>
              <w:bottom w:val="nil"/>
              <w:right w:val="nil"/>
            </w:tcBorders>
            <w:shd w:val="clear" w:color="auto" w:fill="auto"/>
            <w:noWrap/>
            <w:vAlign w:val="bottom"/>
            <w:hideMark/>
          </w:tcPr>
          <w:p w:rsidR="00EB617D" w:rsidRPr="00337313" w:rsidRDefault="00EB617D" w:rsidP="00337313">
            <w:pPr>
              <w:jc w:val="center"/>
              <w:rPr>
                <w:b/>
                <w:bCs/>
                <w:color w:val="000000"/>
                <w:sz w:val="16"/>
                <w:szCs w:val="16"/>
              </w:rPr>
            </w:pPr>
          </w:p>
        </w:tc>
        <w:tc>
          <w:tcPr>
            <w:tcW w:w="925"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84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84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777"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93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337313">
            <w:pPr>
              <w:jc w:val="right"/>
              <w:rPr>
                <w:rFonts w:ascii="Calibri" w:hAnsi="Calibri"/>
                <w:color w:val="000000"/>
                <w:sz w:val="22"/>
                <w:szCs w:val="22"/>
              </w:rPr>
            </w:pP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497,478.4</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375,203.1</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451,471.5</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497,535.0</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625,953.7</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593,783.2</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561,814.6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132,098.9</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212,820.5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190,184.7</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186,360.3</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185,445.9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147,727.9</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218,307.9</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36,848.2</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35,354.4</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57,584.0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88,555.7</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26,279.3</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47,594.2</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65,390.7</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3,426.2</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4,609.5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88,951.4</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33,152.4</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18,426.5</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29,889.6</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8,918.3</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45,453.6</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58,228.9</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42,448.1</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50,477.2</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25,437.0</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79,419.0</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41,219.6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8,514.8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7,999.3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17,089.0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74,003.8</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17,332.9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35,090.8</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7,326.4</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13,481.8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57,075.0</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44,424.7</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17,930.3</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41,096.3</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52,427.9</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23,460.2</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1,452.6</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1,355.9</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828.0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3,233.6</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18,675.1</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31,165.7</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25,013.0</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3,381.5</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17,628.3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11,199.5</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14,926.2</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35,359.0</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20,163.0</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10,476.5</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441.1</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409.1</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56.6</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75.0</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6,113.0</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742.6</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4,945.8</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1,580.3</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1,688.3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1,796.8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1,338.4</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404.3</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223.2</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4,219.5</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145.4</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356.2</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32.8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247.1</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2,755.9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1,291.1</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38,979.7</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492.1</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18,668.5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1,073.3</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1,691.7</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12,911.4</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476.8</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10,511.6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795.3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213.0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2,147.3</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184.9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4,324.6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2,985.6</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67.7</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1,878.7</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401.2</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11,555.0</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399.6</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19.1</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5,624.8</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488.5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13,032.6</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1,184.5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266.0</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911.7</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511.8</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301.4</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2,533.7</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0.7</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11.00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bottom"/>
            <w:hideMark/>
          </w:tcPr>
          <w:p w:rsidR="0001047D" w:rsidRPr="00337313" w:rsidRDefault="0001047D" w:rsidP="00337313">
            <w:pPr>
              <w:jc w:val="center"/>
              <w:rPr>
                <w:b/>
                <w:bCs/>
                <w:color w:val="000000"/>
                <w:sz w:val="14"/>
                <w:szCs w:val="14"/>
              </w:rPr>
            </w:pPr>
            <w:r w:rsidRPr="00337313">
              <w:rPr>
                <w:b/>
                <w:bCs/>
                <w:color w:val="000000"/>
                <w:sz w:val="14"/>
                <w:szCs w:val="14"/>
              </w:rPr>
              <w:t>Over 11.00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hideMark/>
          </w:tcPr>
          <w:p w:rsidR="0001047D" w:rsidRPr="00337313" w:rsidRDefault="0001047D" w:rsidP="00337313">
            <w:pPr>
              <w:rPr>
                <w:b/>
                <w:bCs/>
                <w:color w:val="000000"/>
                <w:sz w:val="14"/>
                <w:szCs w:val="14"/>
              </w:rPr>
            </w:pPr>
          </w:p>
        </w:tc>
        <w:tc>
          <w:tcPr>
            <w:tcW w:w="925"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86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77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93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7C4ACE">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01047D">
            <w:pPr>
              <w:jc w:val="right"/>
              <w:rPr>
                <w:rFonts w:ascii="Calibri" w:hAnsi="Calibri"/>
                <w:color w:val="000000"/>
                <w:sz w:val="22"/>
                <w:szCs w:val="22"/>
              </w:rPr>
            </w:pPr>
          </w:p>
        </w:tc>
      </w:tr>
      <w:tr w:rsidR="0001047D" w:rsidRPr="00337313" w:rsidTr="0001047D">
        <w:trPr>
          <w:trHeight w:val="245"/>
          <w:jc w:val="center"/>
        </w:trPr>
        <w:tc>
          <w:tcPr>
            <w:tcW w:w="2899" w:type="dxa"/>
            <w:tcBorders>
              <w:top w:val="single" w:sz="12" w:space="0" w:color="000000"/>
              <w:left w:val="nil"/>
              <w:bottom w:val="single" w:sz="12" w:space="0" w:color="000000"/>
              <w:right w:val="nil"/>
            </w:tcBorders>
            <w:shd w:val="clear" w:color="auto" w:fill="auto"/>
            <w:noWrap/>
            <w:vAlign w:val="bottom"/>
            <w:hideMark/>
          </w:tcPr>
          <w:p w:rsidR="0001047D" w:rsidRPr="00337313" w:rsidRDefault="0001047D" w:rsidP="00337313">
            <w:pPr>
              <w:jc w:val="center"/>
              <w:rPr>
                <w:b/>
                <w:bCs/>
                <w:color w:val="000000"/>
                <w:sz w:val="14"/>
                <w:szCs w:val="14"/>
              </w:rPr>
            </w:pPr>
            <w:r w:rsidRPr="00337313">
              <w:rPr>
                <w:b/>
                <w:bCs/>
                <w:color w:val="000000"/>
                <w:sz w:val="14"/>
                <w:szCs w:val="14"/>
              </w:rPr>
              <w:t>Total</w:t>
            </w:r>
          </w:p>
        </w:tc>
        <w:tc>
          <w:tcPr>
            <w:tcW w:w="925"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744,794.9</w:t>
            </w: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800,086.3</w:t>
            </w:r>
          </w:p>
        </w:tc>
        <w:tc>
          <w:tcPr>
            <w:tcW w:w="86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907,420.9</w:t>
            </w: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973,552.7</w:t>
            </w:r>
          </w:p>
        </w:tc>
        <w:tc>
          <w:tcPr>
            <w:tcW w:w="77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1,029,828.1</w:t>
            </w:r>
          </w:p>
        </w:tc>
        <w:tc>
          <w:tcPr>
            <w:tcW w:w="93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1,039,995.2</w:t>
            </w: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01047D">
            <w:pPr>
              <w:jc w:val="right"/>
              <w:rPr>
                <w:b/>
                <w:bCs/>
                <w:color w:val="000000"/>
                <w:sz w:val="14"/>
                <w:szCs w:val="14"/>
              </w:rPr>
            </w:pPr>
            <w:r>
              <w:rPr>
                <w:b/>
                <w:bCs/>
                <w:color w:val="000000"/>
                <w:sz w:val="14"/>
                <w:szCs w:val="14"/>
              </w:rPr>
              <w:t>1,043,795.3</w:t>
            </w:r>
          </w:p>
        </w:tc>
      </w:tr>
      <w:tr w:rsidR="0001047D" w:rsidRPr="00337313" w:rsidTr="00EB617D">
        <w:trPr>
          <w:trHeight w:val="168"/>
          <w:jc w:val="center"/>
        </w:trPr>
        <w:tc>
          <w:tcPr>
            <w:tcW w:w="8087" w:type="dxa"/>
            <w:gridSpan w:val="7"/>
            <w:tcBorders>
              <w:top w:val="nil"/>
              <w:left w:val="nil"/>
              <w:bottom w:val="nil"/>
              <w:right w:val="nil"/>
            </w:tcBorders>
            <w:shd w:val="clear" w:color="auto" w:fill="auto"/>
            <w:noWrap/>
            <w:vAlign w:val="bottom"/>
            <w:hideMark/>
          </w:tcPr>
          <w:p w:rsidR="0001047D" w:rsidRPr="00337313" w:rsidRDefault="0001047D" w:rsidP="00337313">
            <w:pPr>
              <w:rPr>
                <w:color w:val="000000"/>
                <w:sz w:val="16"/>
                <w:szCs w:val="16"/>
              </w:rPr>
            </w:pPr>
          </w:p>
        </w:tc>
        <w:tc>
          <w:tcPr>
            <w:tcW w:w="913" w:type="dxa"/>
            <w:tcBorders>
              <w:top w:val="nil"/>
              <w:left w:val="nil"/>
              <w:bottom w:val="nil"/>
              <w:right w:val="nil"/>
            </w:tcBorders>
            <w:shd w:val="clear" w:color="auto" w:fill="auto"/>
            <w:noWrap/>
            <w:vAlign w:val="bottom"/>
            <w:hideMark/>
          </w:tcPr>
          <w:p w:rsidR="0001047D" w:rsidRPr="00337313" w:rsidRDefault="0001047D" w:rsidP="00337313">
            <w:pPr>
              <w:rPr>
                <w:rFonts w:ascii="Calibri" w:hAnsi="Calibri"/>
                <w:color w:val="000000"/>
                <w:sz w:val="22"/>
                <w:szCs w:val="22"/>
              </w:rPr>
            </w:pP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Ind w:w="918" w:type="dxa"/>
        <w:tblLook w:val="04A0"/>
      </w:tblPr>
      <w:tblGrid>
        <w:gridCol w:w="2095"/>
        <w:gridCol w:w="1064"/>
        <w:gridCol w:w="1023"/>
        <w:gridCol w:w="1047"/>
        <w:gridCol w:w="1023"/>
        <w:gridCol w:w="1048"/>
        <w:gridCol w:w="1022"/>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337313" w:rsidRPr="00337313">
              <w:rPr>
                <w:b/>
                <w:bCs/>
                <w:color w:val="000000"/>
                <w:sz w:val="28"/>
                <w:szCs w:val="28"/>
              </w:rPr>
              <w:t xml:space="preserve">  Scheduled Banks'  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EB617D" w:rsidRPr="00337313" w:rsidTr="00EB617D">
        <w:trPr>
          <w:trHeight w:val="222"/>
          <w:jc w:val="center"/>
        </w:trPr>
        <w:tc>
          <w:tcPr>
            <w:tcW w:w="2095" w:type="dxa"/>
            <w:tcBorders>
              <w:top w:val="nil"/>
              <w:left w:val="nil"/>
              <w:bottom w:val="nil"/>
              <w:right w:val="single" w:sz="4" w:space="0" w:color="auto"/>
            </w:tcBorders>
            <w:shd w:val="clear" w:color="auto" w:fill="auto"/>
            <w:noWrap/>
            <w:vAlign w:val="center"/>
            <w:hideMark/>
          </w:tcPr>
          <w:p w:rsidR="00EB617D" w:rsidRPr="00337313" w:rsidRDefault="00EB617D" w:rsidP="00337313">
            <w:pPr>
              <w:jc w:val="center"/>
              <w:rPr>
                <w:b/>
                <w:bCs/>
                <w:color w:val="000000"/>
                <w:sz w:val="14"/>
                <w:szCs w:val="14"/>
              </w:rPr>
            </w:pPr>
            <w:r w:rsidRPr="00337313">
              <w:rPr>
                <w:b/>
                <w:bCs/>
                <w:color w:val="000000"/>
                <w:sz w:val="14"/>
                <w:szCs w:val="14"/>
              </w:rPr>
              <w:t>RATE OF</w:t>
            </w:r>
          </w:p>
        </w:tc>
        <w:tc>
          <w:tcPr>
            <w:tcW w:w="208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37313" w:rsidRDefault="00EB617D" w:rsidP="007C4ACE">
            <w:pPr>
              <w:jc w:val="center"/>
              <w:rPr>
                <w:b/>
                <w:bCs/>
                <w:color w:val="000000"/>
                <w:sz w:val="14"/>
                <w:szCs w:val="14"/>
              </w:rPr>
            </w:pPr>
            <w:r w:rsidRPr="00337313">
              <w:rPr>
                <w:b/>
                <w:bCs/>
                <w:color w:val="000000"/>
                <w:sz w:val="14"/>
                <w:szCs w:val="14"/>
              </w:rPr>
              <w:t>2014</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37313" w:rsidRDefault="00EB617D" w:rsidP="007C4ACE">
            <w:pPr>
              <w:jc w:val="center"/>
              <w:rPr>
                <w:b/>
                <w:bCs/>
                <w:color w:val="000000"/>
                <w:sz w:val="14"/>
                <w:szCs w:val="14"/>
              </w:rPr>
            </w:pPr>
            <w:r w:rsidRPr="00337313">
              <w:rPr>
                <w:b/>
                <w:bCs/>
                <w:color w:val="000000"/>
                <w:sz w:val="14"/>
                <w:szCs w:val="14"/>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37313" w:rsidRDefault="00EB617D" w:rsidP="007C4ACE">
            <w:pPr>
              <w:jc w:val="center"/>
              <w:rPr>
                <w:b/>
                <w:bCs/>
                <w:color w:val="000000"/>
                <w:sz w:val="14"/>
                <w:szCs w:val="14"/>
              </w:rPr>
            </w:pPr>
            <w:r w:rsidRPr="00337313">
              <w:rPr>
                <w:b/>
                <w:bCs/>
                <w:color w:val="000000"/>
                <w:sz w:val="14"/>
                <w:szCs w:val="14"/>
              </w:rPr>
              <w:t>2016</w:t>
            </w:r>
          </w:p>
        </w:tc>
        <w:tc>
          <w:tcPr>
            <w:tcW w:w="969" w:type="dxa"/>
            <w:tcBorders>
              <w:top w:val="nil"/>
              <w:left w:val="single" w:sz="4" w:space="0" w:color="auto"/>
              <w:bottom w:val="single" w:sz="4" w:space="0" w:color="auto"/>
              <w:right w:val="nil"/>
            </w:tcBorders>
            <w:shd w:val="clear" w:color="auto" w:fill="auto"/>
            <w:noWrap/>
            <w:vAlign w:val="center"/>
            <w:hideMark/>
          </w:tcPr>
          <w:p w:rsidR="00EB617D" w:rsidRPr="00337313" w:rsidRDefault="00EB617D" w:rsidP="00337313">
            <w:pPr>
              <w:jc w:val="center"/>
              <w:rPr>
                <w:b/>
                <w:bCs/>
                <w:color w:val="000000"/>
                <w:sz w:val="14"/>
                <w:szCs w:val="14"/>
              </w:rPr>
            </w:pPr>
            <w:r>
              <w:rPr>
                <w:b/>
                <w:bCs/>
                <w:color w:val="000000"/>
                <w:sz w:val="14"/>
                <w:szCs w:val="14"/>
              </w:rPr>
              <w:t>2017</w:t>
            </w:r>
          </w:p>
        </w:tc>
      </w:tr>
      <w:tr w:rsidR="00EB617D" w:rsidRPr="00337313" w:rsidTr="00EB617D">
        <w:trPr>
          <w:trHeight w:val="268"/>
          <w:jc w:val="center"/>
        </w:trPr>
        <w:tc>
          <w:tcPr>
            <w:tcW w:w="2095" w:type="dxa"/>
            <w:tcBorders>
              <w:top w:val="nil"/>
              <w:left w:val="nil"/>
              <w:bottom w:val="single" w:sz="12" w:space="0" w:color="auto"/>
              <w:right w:val="single" w:sz="4" w:space="0" w:color="auto"/>
            </w:tcBorders>
            <w:shd w:val="clear" w:color="auto" w:fill="auto"/>
            <w:noWrap/>
            <w:vAlign w:val="center"/>
            <w:hideMark/>
          </w:tcPr>
          <w:p w:rsidR="00EB617D" w:rsidRPr="00337313" w:rsidRDefault="00EB617D" w:rsidP="00C34980">
            <w:pPr>
              <w:jc w:val="center"/>
              <w:rPr>
                <w:b/>
                <w:bCs/>
                <w:color w:val="000000"/>
                <w:sz w:val="14"/>
                <w:szCs w:val="14"/>
              </w:rPr>
            </w:pPr>
            <w:r w:rsidRPr="00337313">
              <w:rPr>
                <w:b/>
                <w:bCs/>
                <w:color w:val="000000"/>
                <w:sz w:val="14"/>
                <w:szCs w:val="14"/>
              </w:rPr>
              <w:t>RETURN</w:t>
            </w:r>
          </w:p>
        </w:tc>
        <w:tc>
          <w:tcPr>
            <w:tcW w:w="1064" w:type="dxa"/>
            <w:tcBorders>
              <w:top w:val="single" w:sz="4" w:space="0" w:color="auto"/>
              <w:left w:val="single" w:sz="4" w:space="0" w:color="auto"/>
              <w:bottom w:val="single" w:sz="12" w:space="0" w:color="auto"/>
            </w:tcBorders>
            <w:shd w:val="clear" w:color="auto" w:fill="auto"/>
            <w:noWrap/>
            <w:vAlign w:val="center"/>
            <w:hideMark/>
          </w:tcPr>
          <w:p w:rsidR="00EB617D" w:rsidRPr="00337313" w:rsidRDefault="00EB617D" w:rsidP="007C4ACE">
            <w:pPr>
              <w:jc w:val="right"/>
              <w:rPr>
                <w:color w:val="000000"/>
                <w:sz w:val="14"/>
                <w:szCs w:val="14"/>
              </w:rPr>
            </w:pPr>
            <w:r w:rsidRPr="00337313">
              <w:rPr>
                <w:color w:val="000000"/>
                <w:sz w:val="14"/>
                <w:szCs w:val="14"/>
              </w:rPr>
              <w:t>Jun.</w:t>
            </w:r>
          </w:p>
        </w:tc>
        <w:tc>
          <w:tcPr>
            <w:tcW w:w="1023" w:type="dxa"/>
            <w:tcBorders>
              <w:top w:val="single" w:sz="4" w:space="0" w:color="auto"/>
              <w:bottom w:val="single" w:sz="12" w:space="0" w:color="auto"/>
              <w:right w:val="single" w:sz="4" w:space="0" w:color="auto"/>
            </w:tcBorders>
            <w:shd w:val="clear" w:color="auto" w:fill="auto"/>
            <w:noWrap/>
            <w:vAlign w:val="center"/>
            <w:hideMark/>
          </w:tcPr>
          <w:p w:rsidR="00EB617D" w:rsidRPr="00337313" w:rsidRDefault="00EB617D" w:rsidP="007C4ACE">
            <w:pPr>
              <w:jc w:val="right"/>
              <w:rPr>
                <w:color w:val="000000"/>
                <w:sz w:val="14"/>
                <w:szCs w:val="14"/>
              </w:rPr>
            </w:pPr>
            <w:r w:rsidRPr="00337313">
              <w:rPr>
                <w:color w:val="000000"/>
                <w:sz w:val="14"/>
                <w:szCs w:val="14"/>
              </w:rPr>
              <w:t>Dec</w:t>
            </w:r>
          </w:p>
        </w:tc>
        <w:tc>
          <w:tcPr>
            <w:tcW w:w="1047" w:type="dxa"/>
            <w:tcBorders>
              <w:top w:val="single" w:sz="4" w:space="0" w:color="auto"/>
              <w:left w:val="single" w:sz="4" w:space="0" w:color="auto"/>
              <w:bottom w:val="single" w:sz="12" w:space="0" w:color="auto"/>
            </w:tcBorders>
            <w:shd w:val="clear" w:color="auto" w:fill="auto"/>
            <w:noWrap/>
            <w:vAlign w:val="center"/>
            <w:hideMark/>
          </w:tcPr>
          <w:p w:rsidR="00EB617D" w:rsidRPr="00337313" w:rsidRDefault="00EB617D" w:rsidP="007C4ACE">
            <w:pPr>
              <w:jc w:val="right"/>
              <w:rPr>
                <w:color w:val="000000"/>
                <w:sz w:val="14"/>
                <w:szCs w:val="14"/>
              </w:rPr>
            </w:pPr>
            <w:r w:rsidRPr="00337313">
              <w:rPr>
                <w:color w:val="000000"/>
                <w:sz w:val="14"/>
                <w:szCs w:val="14"/>
              </w:rPr>
              <w:t>Jun.</w:t>
            </w:r>
          </w:p>
        </w:tc>
        <w:tc>
          <w:tcPr>
            <w:tcW w:w="1023" w:type="dxa"/>
            <w:tcBorders>
              <w:top w:val="single" w:sz="4" w:space="0" w:color="auto"/>
              <w:bottom w:val="single" w:sz="12" w:space="0" w:color="auto"/>
              <w:right w:val="single" w:sz="4" w:space="0" w:color="auto"/>
            </w:tcBorders>
            <w:shd w:val="clear" w:color="auto" w:fill="auto"/>
            <w:noWrap/>
            <w:vAlign w:val="center"/>
            <w:hideMark/>
          </w:tcPr>
          <w:p w:rsidR="00EB617D" w:rsidRPr="00337313" w:rsidRDefault="00EB617D" w:rsidP="007C4ACE">
            <w:pPr>
              <w:jc w:val="right"/>
              <w:rPr>
                <w:color w:val="000000"/>
                <w:sz w:val="14"/>
                <w:szCs w:val="14"/>
              </w:rPr>
            </w:pPr>
            <w:r w:rsidRPr="00337313">
              <w:rPr>
                <w:color w:val="000000"/>
                <w:sz w:val="14"/>
                <w:szCs w:val="14"/>
              </w:rPr>
              <w:t>Dec</w:t>
            </w:r>
          </w:p>
        </w:tc>
        <w:tc>
          <w:tcPr>
            <w:tcW w:w="1048" w:type="dxa"/>
            <w:tcBorders>
              <w:top w:val="single" w:sz="4" w:space="0" w:color="auto"/>
              <w:left w:val="single" w:sz="4" w:space="0" w:color="auto"/>
              <w:bottom w:val="single" w:sz="12" w:space="0" w:color="auto"/>
            </w:tcBorders>
            <w:shd w:val="clear" w:color="auto" w:fill="auto"/>
            <w:noWrap/>
            <w:vAlign w:val="center"/>
            <w:hideMark/>
          </w:tcPr>
          <w:p w:rsidR="00EB617D" w:rsidRPr="00337313" w:rsidRDefault="00EB617D" w:rsidP="007C4ACE">
            <w:pPr>
              <w:jc w:val="right"/>
              <w:rPr>
                <w:color w:val="000000"/>
                <w:sz w:val="14"/>
                <w:szCs w:val="14"/>
              </w:rPr>
            </w:pPr>
            <w:r w:rsidRPr="00337313">
              <w:rPr>
                <w:color w:val="000000"/>
                <w:sz w:val="14"/>
                <w:szCs w:val="14"/>
              </w:rPr>
              <w:t>Jun</w:t>
            </w:r>
          </w:p>
        </w:tc>
        <w:tc>
          <w:tcPr>
            <w:tcW w:w="1022" w:type="dxa"/>
            <w:tcBorders>
              <w:top w:val="single" w:sz="4" w:space="0" w:color="auto"/>
              <w:bottom w:val="single" w:sz="12" w:space="0" w:color="auto"/>
              <w:right w:val="single" w:sz="4" w:space="0" w:color="auto"/>
            </w:tcBorders>
            <w:shd w:val="clear" w:color="auto" w:fill="auto"/>
            <w:noWrap/>
            <w:vAlign w:val="center"/>
            <w:hideMark/>
          </w:tcPr>
          <w:p w:rsidR="00EB617D" w:rsidRPr="00337313" w:rsidRDefault="00EB617D" w:rsidP="007C4ACE">
            <w:pPr>
              <w:jc w:val="right"/>
              <w:rPr>
                <w:color w:val="000000"/>
                <w:sz w:val="14"/>
                <w:szCs w:val="14"/>
              </w:rPr>
            </w:pPr>
            <w:r>
              <w:rPr>
                <w:color w:val="000000"/>
                <w:sz w:val="14"/>
                <w:szCs w:val="14"/>
              </w:rPr>
              <w:t>Dec</w:t>
            </w:r>
          </w:p>
        </w:tc>
        <w:tc>
          <w:tcPr>
            <w:tcW w:w="969" w:type="dxa"/>
            <w:tcBorders>
              <w:top w:val="single" w:sz="4" w:space="0" w:color="auto"/>
              <w:left w:val="single" w:sz="4" w:space="0" w:color="auto"/>
              <w:bottom w:val="single" w:sz="12" w:space="0" w:color="auto"/>
              <w:right w:val="nil"/>
            </w:tcBorders>
            <w:shd w:val="clear" w:color="auto" w:fill="auto"/>
            <w:noWrap/>
            <w:vAlign w:val="center"/>
            <w:hideMark/>
          </w:tcPr>
          <w:p w:rsidR="00EB617D" w:rsidRPr="00337313" w:rsidRDefault="00EB617D" w:rsidP="00337313">
            <w:pPr>
              <w:jc w:val="right"/>
              <w:rPr>
                <w:color w:val="000000"/>
                <w:sz w:val="14"/>
                <w:szCs w:val="14"/>
              </w:rPr>
            </w:pPr>
            <w:r>
              <w:rPr>
                <w:color w:val="000000"/>
                <w:sz w:val="14"/>
                <w:szCs w:val="14"/>
              </w:rPr>
              <w:t>Jun</w:t>
            </w:r>
          </w:p>
        </w:tc>
      </w:tr>
      <w:tr w:rsidR="00EB617D" w:rsidRPr="00337313" w:rsidTr="00EB617D">
        <w:trPr>
          <w:trHeight w:val="216"/>
          <w:jc w:val="center"/>
        </w:trPr>
        <w:tc>
          <w:tcPr>
            <w:tcW w:w="2095" w:type="dxa"/>
            <w:tcBorders>
              <w:top w:val="single" w:sz="12" w:space="0" w:color="auto"/>
              <w:left w:val="nil"/>
              <w:bottom w:val="nil"/>
              <w:right w:val="nil"/>
            </w:tcBorders>
            <w:shd w:val="clear" w:color="auto" w:fill="auto"/>
            <w:noWrap/>
            <w:vAlign w:val="center"/>
            <w:hideMark/>
          </w:tcPr>
          <w:p w:rsidR="00EB617D" w:rsidRPr="00337313" w:rsidRDefault="00EB617D" w:rsidP="00337313">
            <w:pPr>
              <w:jc w:val="center"/>
              <w:rPr>
                <w:color w:val="000000"/>
                <w:sz w:val="14"/>
                <w:szCs w:val="14"/>
              </w:rPr>
            </w:pPr>
          </w:p>
        </w:tc>
        <w:tc>
          <w:tcPr>
            <w:tcW w:w="1064" w:type="dxa"/>
            <w:tcBorders>
              <w:top w:val="single" w:sz="12" w:space="0" w:color="auto"/>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23"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47"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23"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48"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22"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969" w:type="dxa"/>
            <w:tcBorders>
              <w:top w:val="nil"/>
              <w:left w:val="nil"/>
              <w:bottom w:val="nil"/>
              <w:right w:val="nil"/>
            </w:tcBorders>
            <w:shd w:val="clear" w:color="auto" w:fill="auto"/>
            <w:noWrap/>
            <w:vAlign w:val="center"/>
            <w:hideMark/>
          </w:tcPr>
          <w:p w:rsidR="00EB617D" w:rsidRPr="00337313" w:rsidRDefault="00EB617D" w:rsidP="00337313">
            <w:pPr>
              <w:jc w:val="right"/>
              <w:rPr>
                <w:color w:val="000000"/>
                <w:sz w:val="14"/>
                <w:szCs w:val="14"/>
              </w:rPr>
            </w:pP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2,505,822.5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2,317,288.4</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2,708,079.8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2,603,157.6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2,956,607.9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3,125,513.5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3,569,106.4</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216.0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21,965.5</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22,723.0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32,486.8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41,047.8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52,143.0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52,682.1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3,469.7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2,372.6</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3,544.6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13,638.8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15,881.9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18,404.4</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17,484.6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58.7</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125.8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723.6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616.6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13,779.4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264.1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1,052.5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1,616.0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1,123.9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1,774.5</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2,391.1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3,185.1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1,141.6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905.2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421.5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129.7</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129.7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1,112.4</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134.0</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11,069.9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12,871.7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11.8</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16,660.6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3,531.1</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8,629.7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14,603.8</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2,097.2</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5,903.2</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11,212.3</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9,643.3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10,559.3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9,102.9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9,955.7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9,408.6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39,109.1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90,357.7</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113,002.3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178,473.2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160,115.9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682.9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3,787.7</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9,840.4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29,124.2</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33,903.3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73,827.3</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31,759.1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859.5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11,338.4</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16,146.8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19,026.5</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24,095.9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31,939.0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37,197.2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25,699.4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63,178.9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77,766.0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94,985.8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115,955.5</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208,393.1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313,765.7</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3,176.5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1,149.3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12,501.6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33,168.8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2,840,034.8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2,648,667.6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3,053,610.2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211.3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9,264.9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38,304.1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1,986,849.2</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428,541.8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973,463.5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985,319.8</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11,903.0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14,677.3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21,073.5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251,733.6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412,213.4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603,233.0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510,047.3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215,126.8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192,335.4</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1,615,828.5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352,762.9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221,421.0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332,180.5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334,542.3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3,700.0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4,714.9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253,040.0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248,888.4</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118,679.7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201,782.8</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155,847.9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183,590.9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221,497.6</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1,071,723.7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940,888.8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233,744.6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210,709.2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154,169.4</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5,773.7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8,666.1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78,073.9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84,478.3</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230,190.0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233,877.5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307,048.3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32,097.0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36,937.1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156,382.6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247,139.8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141,649.4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145,864.9</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168,884.9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8,033.7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6,981.2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53,024.5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106,372.8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113,889.7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104,254.5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124,797.7</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54,572.0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92,457.3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343,068.2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215,506.1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161,712.6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142,461.7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133,401.8</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117,179.6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123,326.2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209,251.4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47,632.5</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86,007.3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89,839.1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92,645.2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17,634.6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2,582,681.9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238,289.6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235,279.0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179,276.7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73,497.5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35,935.2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31,080.1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196,453.3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119,445.2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55,223.9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60,398.8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57,549.5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39,991.6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2,454,144.8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590,439.3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631,729.4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340,576.9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342,400.0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84,657.1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114,990.2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315,666.6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86,576.1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71,608.9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87,020.0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62,189.3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77,510.5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37,978.1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357,210.3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101,335.3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34,859.2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42,132.0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27,936.4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49,243.9</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11,743.1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78,932.6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32,441.1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13,635.1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40,665.6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41,731.8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4,883.3</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2,067.3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104,312.3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85,863.3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69,922.7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86,064.9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18,769.5</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10,113.5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6,347.4</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34,323.4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53,979.1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37,445.5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11,687.6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2,763.7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1,886.7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1,495.1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171,186.8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160,346.1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68,950.1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21,237.6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12,981.0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3,621.2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3,047.5</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104,814.5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104,340.2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71,639.9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37,227.0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4,051.7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2,140.7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4,674.6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103,380.0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102,105.1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48,375.0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20,320.1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10,938.4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8,838.0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10,257.9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74,642.0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65,471.1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19,417.4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6,922.1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3,627.4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2,024.6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1,607.5</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64,496.5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102,900.2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23,105.0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3,510.1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2,186.2</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1,845.2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1,917.1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42,372.2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46,423.2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5,304.1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940.7</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47,072.2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53,499.0</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35,294.3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1,739.8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5,839.6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256.0</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17,289.0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15,908.8</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5,009.6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558.6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330.7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71.2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42,249.6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13,468.8</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5,985.1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10,995.8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325.6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189.3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11,878.6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6,733.2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233.0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58.1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6,643.9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907.6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11.00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27,017.7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18,972.0</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2,411.5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1,126.3</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1,437.8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744.2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550.2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Pr="00337313" w:rsidRDefault="0001047D" w:rsidP="00337313">
            <w:pPr>
              <w:jc w:val="center"/>
              <w:rPr>
                <w:b/>
                <w:bCs/>
                <w:color w:val="000000"/>
                <w:sz w:val="14"/>
                <w:szCs w:val="14"/>
              </w:rPr>
            </w:pPr>
            <w:r w:rsidRPr="00337313">
              <w:rPr>
                <w:b/>
                <w:bCs/>
                <w:color w:val="000000"/>
                <w:sz w:val="14"/>
                <w:szCs w:val="14"/>
              </w:rPr>
              <w:t>Over-11.00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32,735.7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50,415.1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39,797.0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5,728.1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9,273.0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1,009.0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4,510.4</w:t>
            </w:r>
          </w:p>
        </w:tc>
      </w:tr>
      <w:tr w:rsidR="0001047D" w:rsidRPr="00337313" w:rsidTr="0001047D">
        <w:trPr>
          <w:trHeight w:val="216"/>
          <w:jc w:val="center"/>
        </w:trPr>
        <w:tc>
          <w:tcPr>
            <w:tcW w:w="2095" w:type="dxa"/>
            <w:tcBorders>
              <w:top w:val="nil"/>
              <w:left w:val="nil"/>
              <w:bottom w:val="single" w:sz="12" w:space="0" w:color="auto"/>
              <w:right w:val="nil"/>
            </w:tcBorders>
            <w:shd w:val="clear" w:color="auto" w:fill="auto"/>
            <w:noWrap/>
            <w:vAlign w:val="center"/>
            <w:hideMark/>
          </w:tcPr>
          <w:p w:rsidR="0001047D" w:rsidRPr="00337313" w:rsidRDefault="0001047D" w:rsidP="00337313">
            <w:pPr>
              <w:jc w:val="center"/>
              <w:rPr>
                <w:b/>
                <w:bCs/>
                <w:color w:val="000000"/>
                <w:sz w:val="14"/>
                <w:szCs w:val="14"/>
              </w:rPr>
            </w:pPr>
          </w:p>
        </w:tc>
        <w:tc>
          <w:tcPr>
            <w:tcW w:w="1064"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47"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p>
        </w:tc>
        <w:tc>
          <w:tcPr>
            <w:tcW w:w="1048"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p>
        </w:tc>
        <w:tc>
          <w:tcPr>
            <w:tcW w:w="1022" w:type="dxa"/>
            <w:tcBorders>
              <w:top w:val="nil"/>
              <w:left w:val="nil"/>
              <w:bottom w:val="single" w:sz="12" w:space="0" w:color="auto"/>
              <w:right w:val="nil"/>
            </w:tcBorders>
            <w:shd w:val="clear" w:color="auto" w:fill="auto"/>
            <w:noWrap/>
            <w:vAlign w:val="center"/>
            <w:hideMark/>
          </w:tcPr>
          <w:p w:rsidR="0001047D" w:rsidRDefault="0001047D" w:rsidP="007C4ACE">
            <w:pPr>
              <w:jc w:val="right"/>
              <w:rPr>
                <w:rFonts w:ascii="Calibri" w:hAnsi="Calibri"/>
                <w:color w:val="000000"/>
                <w:sz w:val="22"/>
                <w:szCs w:val="22"/>
              </w:rPr>
            </w:pPr>
          </w:p>
        </w:tc>
        <w:tc>
          <w:tcPr>
            <w:tcW w:w="969" w:type="dxa"/>
            <w:tcBorders>
              <w:top w:val="nil"/>
              <w:left w:val="nil"/>
              <w:bottom w:val="single" w:sz="12" w:space="0" w:color="auto"/>
              <w:right w:val="nil"/>
            </w:tcBorders>
            <w:shd w:val="clear" w:color="auto" w:fill="auto"/>
            <w:noWrap/>
            <w:vAlign w:val="center"/>
            <w:hideMark/>
          </w:tcPr>
          <w:p w:rsidR="0001047D" w:rsidRDefault="0001047D" w:rsidP="0001047D">
            <w:pPr>
              <w:jc w:val="right"/>
              <w:rPr>
                <w:rFonts w:ascii="Calibri" w:hAnsi="Calibri"/>
                <w:color w:val="000000"/>
                <w:sz w:val="22"/>
                <w:szCs w:val="22"/>
              </w:rPr>
            </w:pPr>
          </w:p>
        </w:tc>
      </w:tr>
      <w:tr w:rsidR="0001047D" w:rsidRPr="00337313" w:rsidTr="0001047D">
        <w:trPr>
          <w:trHeight w:val="216"/>
          <w:jc w:val="center"/>
        </w:trPr>
        <w:tc>
          <w:tcPr>
            <w:tcW w:w="2095" w:type="dxa"/>
            <w:tcBorders>
              <w:top w:val="nil"/>
              <w:left w:val="nil"/>
              <w:bottom w:val="single" w:sz="12" w:space="0" w:color="auto"/>
              <w:right w:val="nil"/>
            </w:tcBorders>
            <w:shd w:val="clear" w:color="auto" w:fill="auto"/>
            <w:noWrap/>
            <w:vAlign w:val="center"/>
            <w:hideMark/>
          </w:tcPr>
          <w:p w:rsidR="0001047D" w:rsidRPr="00337313" w:rsidRDefault="0001047D" w:rsidP="00337313">
            <w:pPr>
              <w:jc w:val="center"/>
              <w:rPr>
                <w:b/>
                <w:bCs/>
                <w:color w:val="000000"/>
                <w:sz w:val="14"/>
                <w:szCs w:val="14"/>
              </w:rPr>
            </w:pPr>
            <w:r w:rsidRPr="00337313">
              <w:rPr>
                <w:b/>
                <w:bCs/>
                <w:color w:val="000000"/>
                <w:sz w:val="14"/>
                <w:szCs w:val="14"/>
              </w:rPr>
              <w:t>Total</w:t>
            </w:r>
          </w:p>
        </w:tc>
        <w:tc>
          <w:tcPr>
            <w:tcW w:w="1064"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7,306,770.1</w:t>
            </w: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7,603,266.6</w:t>
            </w:r>
          </w:p>
        </w:tc>
        <w:tc>
          <w:tcPr>
            <w:tcW w:w="1047"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8,245,588.1</w:t>
            </w: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8,436,327.0</w:t>
            </w:r>
          </w:p>
        </w:tc>
        <w:tc>
          <w:tcPr>
            <w:tcW w:w="1048"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9,127,829.0</w:t>
            </w:r>
          </w:p>
        </w:tc>
        <w:tc>
          <w:tcPr>
            <w:tcW w:w="1022" w:type="dxa"/>
            <w:tcBorders>
              <w:top w:val="nil"/>
              <w:left w:val="nil"/>
              <w:bottom w:val="single" w:sz="12" w:space="0" w:color="auto"/>
              <w:right w:val="nil"/>
            </w:tcBorders>
            <w:shd w:val="clear" w:color="auto" w:fill="auto"/>
            <w:noWrap/>
            <w:vAlign w:val="center"/>
            <w:hideMark/>
          </w:tcPr>
          <w:p w:rsidR="0001047D" w:rsidRDefault="0001047D" w:rsidP="007C4ACE">
            <w:pPr>
              <w:jc w:val="right"/>
              <w:rPr>
                <w:b/>
                <w:bCs/>
                <w:color w:val="000000"/>
                <w:sz w:val="14"/>
                <w:szCs w:val="14"/>
              </w:rPr>
            </w:pPr>
            <w:r>
              <w:rPr>
                <w:b/>
                <w:bCs/>
                <w:color w:val="000000"/>
                <w:sz w:val="14"/>
                <w:szCs w:val="14"/>
              </w:rPr>
              <w:t>9,801,263.2</w:t>
            </w:r>
          </w:p>
        </w:tc>
        <w:tc>
          <w:tcPr>
            <w:tcW w:w="969" w:type="dxa"/>
            <w:tcBorders>
              <w:top w:val="nil"/>
              <w:left w:val="nil"/>
              <w:bottom w:val="single" w:sz="12" w:space="0" w:color="auto"/>
              <w:right w:val="nil"/>
            </w:tcBorders>
            <w:shd w:val="clear" w:color="auto" w:fill="auto"/>
            <w:noWrap/>
            <w:vAlign w:val="center"/>
            <w:hideMark/>
          </w:tcPr>
          <w:p w:rsidR="0001047D" w:rsidRDefault="0001047D" w:rsidP="0001047D">
            <w:pPr>
              <w:jc w:val="right"/>
              <w:rPr>
                <w:b/>
                <w:bCs/>
                <w:color w:val="000000"/>
                <w:sz w:val="14"/>
                <w:szCs w:val="14"/>
              </w:rPr>
            </w:pPr>
            <w:r>
              <w:rPr>
                <w:b/>
                <w:bCs/>
                <w:color w:val="000000"/>
                <w:sz w:val="14"/>
                <w:szCs w:val="14"/>
              </w:rPr>
              <w:t>10,548,305.3</w:t>
            </w:r>
          </w:p>
        </w:tc>
      </w:tr>
      <w:tr w:rsidR="00EB617D" w:rsidRPr="00337313" w:rsidTr="00EB617D">
        <w:trPr>
          <w:trHeight w:val="627"/>
          <w:jc w:val="center"/>
        </w:trPr>
        <w:tc>
          <w:tcPr>
            <w:tcW w:w="9291" w:type="dxa"/>
            <w:gridSpan w:val="8"/>
            <w:tcBorders>
              <w:top w:val="single" w:sz="12" w:space="0" w:color="auto"/>
              <w:left w:val="nil"/>
              <w:right w:val="nil"/>
            </w:tcBorders>
            <w:shd w:val="clear" w:color="auto" w:fill="auto"/>
            <w:noWrap/>
            <w:vAlign w:val="bottom"/>
            <w:hideMark/>
          </w:tcPr>
          <w:p w:rsidR="00EB617D" w:rsidRPr="00337313" w:rsidRDefault="00EB617D" w:rsidP="00337313">
            <w:pPr>
              <w:rPr>
                <w:color w:val="000000"/>
                <w:sz w:val="16"/>
                <w:szCs w:val="16"/>
              </w:rPr>
            </w:pPr>
            <w:r w:rsidRPr="00337313">
              <w:rPr>
                <w:color w:val="000000"/>
                <w:sz w:val="16"/>
                <w:szCs w:val="16"/>
              </w:rPr>
              <w:t>*00.25 stands for 00.05 to 00.25</w:t>
            </w:r>
          </w:p>
          <w:p w:rsidR="00EB617D" w:rsidRPr="00337313" w:rsidRDefault="00EB617D" w:rsidP="00337313">
            <w:pPr>
              <w:rPr>
                <w:color w:val="000000"/>
                <w:sz w:val="16"/>
                <w:szCs w:val="16"/>
              </w:rPr>
            </w:pPr>
            <w:r w:rsidRPr="00337313">
              <w:rPr>
                <w:color w:val="000000"/>
                <w:sz w:val="16"/>
                <w:szCs w:val="16"/>
              </w:rPr>
              <w:t>*00.50 stands for 00.30 to 00.50</w:t>
            </w:r>
          </w:p>
          <w:p w:rsidR="00EB617D" w:rsidRPr="00337313" w:rsidRDefault="00EB617D" w:rsidP="00337313">
            <w:pPr>
              <w:rPr>
                <w:rFonts w:ascii="Calibri" w:hAnsi="Calibri"/>
                <w:color w:val="000000"/>
                <w:sz w:val="22"/>
                <w:szCs w:val="22"/>
              </w:rPr>
            </w:pPr>
            <w:r w:rsidRPr="00337313">
              <w:rPr>
                <w:color w:val="000000"/>
                <w:sz w:val="16"/>
                <w:szCs w:val="16"/>
              </w:rPr>
              <w:t>*00.75 stands for 00.55 to 00.75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060" w:type="dxa"/>
        <w:jc w:val="center"/>
        <w:tblLook w:val="04A0"/>
      </w:tblPr>
      <w:tblGrid>
        <w:gridCol w:w="895"/>
        <w:gridCol w:w="711"/>
        <w:gridCol w:w="896"/>
        <w:gridCol w:w="808"/>
        <w:gridCol w:w="937"/>
        <w:gridCol w:w="679"/>
        <w:gridCol w:w="908"/>
        <w:gridCol w:w="721"/>
        <w:gridCol w:w="932"/>
        <w:gridCol w:w="688"/>
        <w:gridCol w:w="885"/>
      </w:tblGrid>
      <w:tr w:rsidR="00F47DB7" w:rsidRPr="00F47DB7" w:rsidTr="00566655">
        <w:trPr>
          <w:trHeight w:val="375"/>
          <w:jc w:val="center"/>
        </w:trPr>
        <w:tc>
          <w:tcPr>
            <w:tcW w:w="9060"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Scheduled Banks' Advances by Rates  of  Interest</w:t>
            </w:r>
          </w:p>
        </w:tc>
      </w:tr>
      <w:tr w:rsidR="00F47DB7" w:rsidRPr="00F47DB7" w:rsidTr="00566655">
        <w:trPr>
          <w:trHeight w:val="90"/>
          <w:jc w:val="center"/>
        </w:trPr>
        <w:tc>
          <w:tcPr>
            <w:tcW w:w="9060"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566655">
        <w:trPr>
          <w:trHeight w:val="180"/>
          <w:jc w:val="center"/>
        </w:trPr>
        <w:tc>
          <w:tcPr>
            <w:tcW w:w="9060"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EB617D" w:rsidRPr="00F47DB7" w:rsidTr="00EB617D">
        <w:trPr>
          <w:trHeight w:val="240"/>
          <w:jc w:val="center"/>
        </w:trPr>
        <w:tc>
          <w:tcPr>
            <w:tcW w:w="895" w:type="dxa"/>
            <w:vMerge w:val="restart"/>
            <w:tcBorders>
              <w:top w:val="nil"/>
              <w:left w:val="nil"/>
              <w:bottom w:val="single" w:sz="12" w:space="0" w:color="000000"/>
              <w:right w:val="single" w:sz="4" w:space="0" w:color="auto"/>
            </w:tcBorders>
            <w:shd w:val="clear" w:color="auto" w:fill="auto"/>
            <w:vAlign w:val="center"/>
            <w:hideMark/>
          </w:tcPr>
          <w:p w:rsidR="00EB617D" w:rsidRPr="00566655" w:rsidRDefault="00EB617D" w:rsidP="00F47DB7">
            <w:pPr>
              <w:jc w:val="center"/>
              <w:rPr>
                <w:b/>
                <w:bCs/>
                <w:color w:val="000000"/>
                <w:sz w:val="14"/>
                <w:szCs w:val="14"/>
              </w:rPr>
            </w:pPr>
            <w:r w:rsidRPr="00566655">
              <w:rPr>
                <w:b/>
                <w:bCs/>
                <w:color w:val="000000"/>
                <w:sz w:val="14"/>
                <w:szCs w:val="14"/>
              </w:rPr>
              <w:t>RATE OF RETURN</w:t>
            </w:r>
          </w:p>
        </w:tc>
        <w:tc>
          <w:tcPr>
            <w:tcW w:w="3352"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F47DB7" w:rsidRDefault="00EB617D" w:rsidP="007C4ACE">
            <w:pPr>
              <w:jc w:val="center"/>
              <w:rPr>
                <w:b/>
                <w:bCs/>
                <w:color w:val="000000"/>
                <w:sz w:val="14"/>
                <w:szCs w:val="14"/>
              </w:rPr>
            </w:pPr>
            <w:r w:rsidRPr="00F47DB7">
              <w:rPr>
                <w:b/>
                <w:bCs/>
                <w:color w:val="000000"/>
                <w:sz w:val="14"/>
                <w:szCs w:val="14"/>
              </w:rPr>
              <w:t>2015</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F47DB7" w:rsidRDefault="00EB617D" w:rsidP="007C4ACE">
            <w:pPr>
              <w:jc w:val="center"/>
              <w:rPr>
                <w:b/>
                <w:bCs/>
                <w:color w:val="000000"/>
                <w:sz w:val="14"/>
                <w:szCs w:val="14"/>
              </w:rPr>
            </w:pPr>
            <w:r w:rsidRPr="00F47DB7">
              <w:rPr>
                <w:b/>
                <w:bCs/>
                <w:color w:val="000000"/>
                <w:sz w:val="14"/>
                <w:szCs w:val="14"/>
              </w:rPr>
              <w:t>2016</w:t>
            </w:r>
          </w:p>
        </w:tc>
        <w:tc>
          <w:tcPr>
            <w:tcW w:w="1573" w:type="dxa"/>
            <w:gridSpan w:val="2"/>
            <w:tcBorders>
              <w:top w:val="single" w:sz="12" w:space="0" w:color="auto"/>
              <w:left w:val="single" w:sz="4" w:space="0" w:color="auto"/>
              <w:bottom w:val="single" w:sz="4" w:space="0" w:color="auto"/>
              <w:right w:val="nil"/>
            </w:tcBorders>
            <w:shd w:val="clear" w:color="auto" w:fill="auto"/>
            <w:vAlign w:val="center"/>
            <w:hideMark/>
          </w:tcPr>
          <w:p w:rsidR="00EB617D" w:rsidRPr="00F47DB7" w:rsidRDefault="00EB617D" w:rsidP="00566655">
            <w:pPr>
              <w:jc w:val="center"/>
              <w:rPr>
                <w:b/>
                <w:bCs/>
                <w:color w:val="000000"/>
                <w:sz w:val="14"/>
                <w:szCs w:val="14"/>
              </w:rPr>
            </w:pPr>
            <w:r>
              <w:rPr>
                <w:b/>
                <w:bCs/>
                <w:color w:val="000000"/>
                <w:sz w:val="14"/>
                <w:szCs w:val="14"/>
              </w:rPr>
              <w:t>2017</w:t>
            </w:r>
          </w:p>
        </w:tc>
      </w:tr>
      <w:tr w:rsidR="00EB617D" w:rsidRPr="00F47DB7" w:rsidTr="00EB617D">
        <w:trPr>
          <w:trHeight w:val="216"/>
          <w:jc w:val="center"/>
        </w:trPr>
        <w:tc>
          <w:tcPr>
            <w:tcW w:w="895" w:type="dxa"/>
            <w:vMerge/>
            <w:tcBorders>
              <w:top w:val="nil"/>
              <w:left w:val="nil"/>
              <w:bottom w:val="single" w:sz="12" w:space="0" w:color="000000"/>
              <w:right w:val="single" w:sz="4" w:space="0" w:color="auto"/>
            </w:tcBorders>
            <w:vAlign w:val="center"/>
            <w:hideMark/>
          </w:tcPr>
          <w:p w:rsidR="00EB617D" w:rsidRPr="00F47DB7" w:rsidRDefault="00EB617D" w:rsidP="00F47DB7">
            <w:pPr>
              <w:rPr>
                <w:b/>
                <w:bCs/>
                <w:color w:val="000000"/>
                <w:sz w:val="16"/>
                <w:szCs w:val="16"/>
              </w:rPr>
            </w:pPr>
          </w:p>
        </w:tc>
        <w:tc>
          <w:tcPr>
            <w:tcW w:w="1607"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EB617D" w:rsidRPr="00F47DB7" w:rsidRDefault="00EB617D" w:rsidP="007C4ACE">
            <w:pPr>
              <w:jc w:val="center"/>
              <w:rPr>
                <w:color w:val="000000"/>
                <w:sz w:val="14"/>
                <w:szCs w:val="14"/>
              </w:rPr>
            </w:pPr>
            <w:r>
              <w:rPr>
                <w:color w:val="000000"/>
                <w:sz w:val="14"/>
                <w:szCs w:val="14"/>
              </w:rPr>
              <w:t>Jun</w:t>
            </w:r>
          </w:p>
        </w:tc>
        <w:tc>
          <w:tcPr>
            <w:tcW w:w="174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EB617D" w:rsidRPr="00F47DB7" w:rsidRDefault="00EB617D" w:rsidP="007C4ACE">
            <w:pPr>
              <w:jc w:val="center"/>
              <w:rPr>
                <w:color w:val="000000"/>
                <w:sz w:val="14"/>
                <w:szCs w:val="14"/>
              </w:rPr>
            </w:pPr>
            <w:r w:rsidRPr="00F47DB7">
              <w:rPr>
                <w:color w:val="000000"/>
                <w:sz w:val="14"/>
                <w:szCs w:val="14"/>
              </w:rPr>
              <w:t>Dec</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EB617D" w:rsidRPr="00F47DB7" w:rsidRDefault="00EB617D" w:rsidP="007C4ACE">
            <w:pPr>
              <w:jc w:val="center"/>
              <w:rPr>
                <w:color w:val="000000"/>
                <w:sz w:val="14"/>
                <w:szCs w:val="14"/>
              </w:rPr>
            </w:pPr>
            <w:r w:rsidRPr="00F47DB7">
              <w:rPr>
                <w:color w:val="000000"/>
                <w:sz w:val="14"/>
                <w:szCs w:val="14"/>
              </w:rPr>
              <w:t>Jun</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EB617D" w:rsidRPr="00F47DB7" w:rsidRDefault="00EB617D" w:rsidP="007C4ACE">
            <w:pPr>
              <w:jc w:val="center"/>
              <w:rPr>
                <w:color w:val="000000"/>
                <w:sz w:val="14"/>
                <w:szCs w:val="14"/>
              </w:rPr>
            </w:pPr>
            <w:r>
              <w:rPr>
                <w:color w:val="000000"/>
                <w:sz w:val="14"/>
                <w:szCs w:val="14"/>
              </w:rPr>
              <w:t>Dec</w:t>
            </w:r>
          </w:p>
        </w:tc>
        <w:tc>
          <w:tcPr>
            <w:tcW w:w="1573"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EB617D" w:rsidRPr="00F47DB7" w:rsidRDefault="00EB617D" w:rsidP="000A4A77">
            <w:pPr>
              <w:jc w:val="center"/>
              <w:rPr>
                <w:color w:val="000000"/>
                <w:sz w:val="14"/>
                <w:szCs w:val="14"/>
              </w:rPr>
            </w:pPr>
            <w:r>
              <w:rPr>
                <w:color w:val="000000"/>
                <w:sz w:val="14"/>
                <w:szCs w:val="14"/>
              </w:rPr>
              <w:t>Jun</w:t>
            </w:r>
          </w:p>
        </w:tc>
      </w:tr>
      <w:tr w:rsidR="00EB617D" w:rsidRPr="00F47DB7" w:rsidTr="00EB617D">
        <w:trPr>
          <w:trHeight w:val="216"/>
          <w:jc w:val="center"/>
        </w:trPr>
        <w:tc>
          <w:tcPr>
            <w:tcW w:w="895" w:type="dxa"/>
            <w:vMerge/>
            <w:tcBorders>
              <w:top w:val="nil"/>
              <w:left w:val="nil"/>
              <w:bottom w:val="single" w:sz="12" w:space="0" w:color="000000"/>
              <w:right w:val="single" w:sz="4" w:space="0" w:color="auto"/>
            </w:tcBorders>
            <w:vAlign w:val="center"/>
            <w:hideMark/>
          </w:tcPr>
          <w:p w:rsidR="00EB617D" w:rsidRPr="00F47DB7" w:rsidRDefault="00EB617D" w:rsidP="00F47DB7">
            <w:pPr>
              <w:rPr>
                <w:b/>
                <w:bCs/>
                <w:color w:val="000000"/>
                <w:sz w:val="16"/>
                <w:szCs w:val="16"/>
              </w:rPr>
            </w:pPr>
          </w:p>
        </w:tc>
        <w:tc>
          <w:tcPr>
            <w:tcW w:w="71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EB617D" w:rsidRPr="00F47DB7" w:rsidRDefault="00EB617D" w:rsidP="00F47DB7">
            <w:pPr>
              <w:jc w:val="right"/>
              <w:rPr>
                <w:color w:val="000000"/>
                <w:sz w:val="14"/>
                <w:szCs w:val="14"/>
              </w:rPr>
            </w:pPr>
            <w:r w:rsidRPr="00F47DB7">
              <w:rPr>
                <w:color w:val="000000"/>
                <w:sz w:val="14"/>
                <w:szCs w:val="14"/>
              </w:rPr>
              <w:t>Overall</w:t>
            </w:r>
          </w:p>
        </w:tc>
        <w:tc>
          <w:tcPr>
            <w:tcW w:w="89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EB617D" w:rsidRPr="00F47DB7" w:rsidRDefault="00EB617D" w:rsidP="00F47DB7">
            <w:pPr>
              <w:jc w:val="right"/>
              <w:rPr>
                <w:color w:val="000000"/>
                <w:sz w:val="14"/>
                <w:szCs w:val="14"/>
              </w:rPr>
            </w:pPr>
            <w:r w:rsidRPr="00F47DB7">
              <w:rPr>
                <w:color w:val="000000"/>
                <w:sz w:val="14"/>
                <w:szCs w:val="14"/>
              </w:rPr>
              <w:t>Private Sector</w:t>
            </w:r>
          </w:p>
        </w:tc>
        <w:tc>
          <w:tcPr>
            <w:tcW w:w="80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EB617D" w:rsidRPr="00F47DB7" w:rsidRDefault="00EB617D" w:rsidP="00F47DB7">
            <w:pPr>
              <w:jc w:val="right"/>
              <w:rPr>
                <w:color w:val="000000"/>
                <w:sz w:val="14"/>
                <w:szCs w:val="14"/>
              </w:rPr>
            </w:pPr>
            <w:r w:rsidRPr="00F47DB7">
              <w:rPr>
                <w:color w:val="000000"/>
                <w:sz w:val="14"/>
                <w:szCs w:val="14"/>
              </w:rPr>
              <w:t>Overall</w:t>
            </w:r>
          </w:p>
        </w:tc>
        <w:tc>
          <w:tcPr>
            <w:tcW w:w="93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EB617D" w:rsidRPr="00F47DB7" w:rsidRDefault="00EB617D" w:rsidP="00F47DB7">
            <w:pPr>
              <w:jc w:val="right"/>
              <w:rPr>
                <w:color w:val="000000"/>
                <w:sz w:val="14"/>
                <w:szCs w:val="14"/>
              </w:rPr>
            </w:pPr>
            <w:r w:rsidRPr="00F47DB7">
              <w:rPr>
                <w:color w:val="000000"/>
                <w:sz w:val="14"/>
                <w:szCs w:val="14"/>
              </w:rPr>
              <w:t>Private Sector</w:t>
            </w:r>
          </w:p>
        </w:tc>
        <w:tc>
          <w:tcPr>
            <w:tcW w:w="679"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EB617D" w:rsidRPr="00F47DB7" w:rsidRDefault="00EB617D" w:rsidP="00F47DB7">
            <w:pPr>
              <w:jc w:val="right"/>
              <w:rPr>
                <w:color w:val="000000"/>
                <w:sz w:val="14"/>
                <w:szCs w:val="14"/>
              </w:rPr>
            </w:pPr>
            <w:r w:rsidRPr="00F47DB7">
              <w:rPr>
                <w:color w:val="000000"/>
                <w:sz w:val="14"/>
                <w:szCs w:val="14"/>
              </w:rPr>
              <w:t>Overall</w:t>
            </w:r>
          </w:p>
        </w:tc>
        <w:tc>
          <w:tcPr>
            <w:tcW w:w="90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EB617D" w:rsidRPr="00F47DB7" w:rsidRDefault="00EB617D" w:rsidP="00F47DB7">
            <w:pPr>
              <w:jc w:val="right"/>
              <w:rPr>
                <w:color w:val="000000"/>
                <w:sz w:val="14"/>
                <w:szCs w:val="14"/>
              </w:rPr>
            </w:pPr>
            <w:r w:rsidRPr="00F47DB7">
              <w:rPr>
                <w:color w:val="000000"/>
                <w:sz w:val="14"/>
                <w:szCs w:val="14"/>
              </w:rPr>
              <w:t>Private Sector</w:t>
            </w:r>
          </w:p>
        </w:tc>
        <w:tc>
          <w:tcPr>
            <w:tcW w:w="7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EB617D" w:rsidRPr="00F47DB7" w:rsidRDefault="00EB617D" w:rsidP="00F47DB7">
            <w:pPr>
              <w:jc w:val="right"/>
              <w:rPr>
                <w:color w:val="000000"/>
                <w:sz w:val="14"/>
                <w:szCs w:val="14"/>
              </w:rPr>
            </w:pPr>
            <w:r w:rsidRPr="00F47DB7">
              <w:rPr>
                <w:color w:val="000000"/>
                <w:sz w:val="14"/>
                <w:szCs w:val="14"/>
              </w:rPr>
              <w:t>Overall</w:t>
            </w:r>
          </w:p>
        </w:tc>
        <w:tc>
          <w:tcPr>
            <w:tcW w:w="93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EB617D" w:rsidRPr="00F47DB7" w:rsidRDefault="00EB617D" w:rsidP="00F47DB7">
            <w:pPr>
              <w:jc w:val="right"/>
              <w:rPr>
                <w:color w:val="000000"/>
                <w:sz w:val="14"/>
                <w:szCs w:val="14"/>
              </w:rPr>
            </w:pPr>
            <w:r w:rsidRPr="00F47DB7">
              <w:rPr>
                <w:color w:val="000000"/>
                <w:sz w:val="14"/>
                <w:szCs w:val="14"/>
              </w:rPr>
              <w:t>Private Sector</w:t>
            </w:r>
          </w:p>
        </w:tc>
        <w:tc>
          <w:tcPr>
            <w:tcW w:w="68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EB617D" w:rsidRPr="00F47DB7" w:rsidRDefault="00EB617D" w:rsidP="00F47DB7">
            <w:pPr>
              <w:jc w:val="right"/>
              <w:rPr>
                <w:color w:val="000000"/>
                <w:sz w:val="14"/>
                <w:szCs w:val="14"/>
              </w:rPr>
            </w:pPr>
            <w:r w:rsidRPr="00F47DB7">
              <w:rPr>
                <w:color w:val="000000"/>
                <w:sz w:val="14"/>
                <w:szCs w:val="14"/>
              </w:rPr>
              <w:t>Overall</w:t>
            </w:r>
          </w:p>
        </w:tc>
        <w:tc>
          <w:tcPr>
            <w:tcW w:w="88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EB617D" w:rsidRPr="00F47DB7" w:rsidRDefault="00EB617D" w:rsidP="00F47DB7">
            <w:pPr>
              <w:jc w:val="right"/>
              <w:rPr>
                <w:color w:val="000000"/>
                <w:sz w:val="14"/>
                <w:szCs w:val="14"/>
              </w:rPr>
            </w:pPr>
            <w:r w:rsidRPr="00F47DB7">
              <w:rPr>
                <w:color w:val="000000"/>
                <w:sz w:val="14"/>
                <w:szCs w:val="14"/>
              </w:rPr>
              <w:t>Private Sector</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0.00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21,327.8</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21,327.8</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25,157.9</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24,252.8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15,217.8</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15,217.8</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27,833.6</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27,833.6</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36,168.1</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27,668.1</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760.6</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760.6</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318.8</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318.8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3,845.2</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3,845.2</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2,010.5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2,010.5</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664.9</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664.9</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2.00*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4,923.9</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4,923.9</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4,614.3</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4,614.3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7,811.7</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7,811.7</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10,266.6</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10,266.6</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15,469.2</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15,469.2</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16,097.8</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16,097.8</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7,395.0</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7,395.0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15,228.9</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8,620.5</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13,031.5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9,996.8</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11,928.5</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9,927.0</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19.0</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19.0</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181.0</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181.0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365.8</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365.8</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2,876.8</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2,876.8</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3,278.7</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362.8</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762.9</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762.9</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1,426.6</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1,426.6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3,069.6</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3,069.6</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403.0</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403.0</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898.3</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898.3</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79.6</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79.6</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0.1</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191.8</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191.8</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230.9</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230.9</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150.9</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150.9</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10,645.2</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10,645.2</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4,275.9</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4,275.9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11,161.0</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11,161.0</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6,000.5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6,000.5</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6,777.9</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5,864.9</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76.5</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76.5</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1,727.7</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1,727.7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1,288.5</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1,288.5</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532.1</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532.1</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794.8</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794.8</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1,838.0</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1,838.0</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931.8</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3,294.1</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3,294.1</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126.2</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126.2</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176.2</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176.2</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34.2</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34.2</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239.7</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239.7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543.5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543.5</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124.5</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124.5</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722.2</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722.2</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2,170.1</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2,170.1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5,879.4</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5,879.4</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1,748.8</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1,748.8</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2,221.1</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2,221.1</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120.0</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120.0</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32.3</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32.3</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4.8</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4.8</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1,166.4</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1,166.4</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454.5</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454.5</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117.1</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117.1</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135.4</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135.4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108.9</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108.9</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8.2</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8.2</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9,707.1</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9,707.1</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4,196.6</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4,196.6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15,013.6</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15,013.6</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23,559.2</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17,313.3</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23,122.3</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11,165.9</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369.4</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369.4</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226.0</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2,527.8</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2,527.8</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6,297.7</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6,297.7</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9,795.9</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9,795.9</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616.2</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616.2</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10,681.7</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10,681.7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12,349.1</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12,349.1</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7,439.5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7,439.5</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7,324.9</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7,324.9</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1,424.9</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1,424.9</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3,330.6</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3,330.6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2,015.2</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2,015.2</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715.0</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715.0</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2,612.7</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2,612.7</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14,758.4</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14,758.4</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18,949.5</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9,539.3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37,510.0</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17,248.4</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14,808.5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14,808.5</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25,039.0</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25,039.0</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5,240.4</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5,240.4</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46.7</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357.0</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357.0</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176.1</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176.1</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4,610.9</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4,610.9</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1,567.9</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1,567.9</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839.9</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839.9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114.2</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114.2</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862.2</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862.2</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5,329.9</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5,329.9</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4,776.5</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4,776.5</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262.1</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262.1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155.6</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155.6</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628.7</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628.7</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3,367.7</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3,367.7</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1,624.6</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1,624.6</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13,551.6</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2,053.7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28,389.7</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27,939.7</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14,173.7</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14,173.7</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14,771.9</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14,771.9</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5,026.8</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5,026.8</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147.8</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6,642.9</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6,642.9</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876.4</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876.4</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3,051.6</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3,051.6</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766.8</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766.8</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6,529.3</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6,529.3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296.1</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296.1</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4,177.2</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4,177.2</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5,074.4</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5,074.4</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226.8</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2,191.4</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2,190.5</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237.1</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237.1</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1,050.2</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1,050.2</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13,908.0</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5,301.9</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13,175.0</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13,164.4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45,409.3</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45,409.3</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27,316.5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27,316.5</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30,287.7</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30,287.7</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811.1</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810.4</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2,742.2</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2,742.2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1,188.0</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1,188.0</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144.3</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144.3</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3,044.8</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3,044.8</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4,828.8</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4,828.8</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1,717.3</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1,717.3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1,880.9</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1,880.9</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1,187.9</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1,187.9</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1,980.7</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1,980.7</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495.4</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495.4</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151.4</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151.4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570.3</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570.3</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362.8</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362.8</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1,572.6</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1,572.6</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5,662.6</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5,662.6</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11,283.3</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11,283.3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10,291.4</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10,291.4</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8,458.8</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8,458.8</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12,774.5</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12,774.5</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476.9</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476.9</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574.7</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574.7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331.2</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331.2</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272.2</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272.2</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596.8</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596.8</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408.3</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408.3</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101.6</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101.6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53.6</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53.6</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152.3</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152.3</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1,764.9</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1,764.9</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524.1</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524.1</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272.5</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296.2</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296.2</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160.6</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160.6</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122.7</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122.7</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18,770.5</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11,798.2</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5,517.1</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5,517.1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22,732.4</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8,757.3</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4,661.5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4,661.5</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4,123.4</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4,123.4</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441.3</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441.3</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2,999.6</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2,999.6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2,128.6</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2,128.6</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1,790.3</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1,790.3</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3,291.5</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3,291.5</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1,390.5</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1,390.5</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654.7</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654.7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476.4</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476.4</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170.0</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170.0</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230.5</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230.5</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49.1</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49.1</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93.7</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178.6</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178.6</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539.4</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539.4</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161.3</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161.3</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38,726.0</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28,326.6</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36,284.4</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25,885.0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18,502.7</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18,055.1</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20,022.5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13,624.3</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12,905.7</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12,505.7</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1,288.0</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1,288.0</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468.6</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468.6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295.4</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295.4</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1,704.2</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1,704.2</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1,595.3</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1,595.3</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2,015.8</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2,015.8</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1,113.2</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1,113.2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996.5</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996.5</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852.5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852.5</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906.1</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906.1</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131.9</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131.9</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149.7</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149.7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443.8</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443.8</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348.2</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348.2</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1,108.1</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1,108.1</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4,187.6</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4,187.6</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1,921.4</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1,921.4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1,294.4</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1,294.4</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1,030.9</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1,030.9</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2,593.0</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2,593.0</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544.1</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544.1</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354.4</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354.4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1,336.4</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1,336.4</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548.8</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548.8</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321.3</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321.3</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596.4</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596.4</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961.8</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961.8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698.5</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698.5</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2,173.0</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2,173.0</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3,253.3</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3,253.3</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170.5</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170.5</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230.6</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398.1</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398.1</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474.5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474.5</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545.0</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545.0</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10,304.6</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7,594.3</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4,844.8</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4,844.8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5,231.0</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4,272.8</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3,616.9</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3,616.9</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4,606.2</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4,606.2</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5,379.4</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5,379.4</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66.1</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2,694.3</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2,694.3</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30.5</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6.5</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6.5</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212.6</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212.6</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162.2</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154.7</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154.7</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175.8</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175.8</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178.4</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178.4</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316.1</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316.1</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87.4</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55.8</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55.8</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15.3</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15.3</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11,768.6</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11,768.6</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9,081.9</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9,081.9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8,374.5</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8,374.5</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14,026.2</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14,026.2</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13,839.5</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13,839.5</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130.6</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130.6</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183.4</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18.0</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18.0</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35.6</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35.6</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263.8</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263.8</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5,084.3</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5,084.3</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3,597.1</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3,597.1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3,678.8</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3,678.8</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6,351.2</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6,351.2</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6,122.4</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6,122.4</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0.4</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0.4</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39.0</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39.0</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F47DB7" w:rsidTr="0001047D">
        <w:trPr>
          <w:trHeight w:val="202"/>
          <w:jc w:val="center"/>
        </w:trPr>
        <w:tc>
          <w:tcPr>
            <w:tcW w:w="895" w:type="dxa"/>
            <w:tcBorders>
              <w:top w:val="nil"/>
              <w:left w:val="nil"/>
              <w:bottom w:val="nil"/>
              <w:right w:val="nil"/>
            </w:tcBorders>
            <w:shd w:val="clear" w:color="auto" w:fill="auto"/>
            <w:vAlign w:val="bottom"/>
            <w:hideMark/>
          </w:tcPr>
          <w:p w:rsidR="0001047D" w:rsidRPr="00F47DB7" w:rsidRDefault="0001047D" w:rsidP="00F47DB7">
            <w:pPr>
              <w:jc w:val="center"/>
              <w:rPr>
                <w:b/>
                <w:bCs/>
                <w:color w:val="000000"/>
                <w:sz w:val="14"/>
                <w:szCs w:val="14"/>
              </w:rPr>
            </w:pPr>
            <w:r w:rsidRPr="00F47DB7">
              <w:rPr>
                <w:b/>
                <w:bCs/>
                <w:color w:val="000000"/>
                <w:sz w:val="14"/>
                <w:szCs w:val="14"/>
              </w:rPr>
              <w:t xml:space="preserve">      16.00 </w:t>
            </w:r>
            <w:r w:rsidRPr="00F47DB7">
              <w:rPr>
                <w:b/>
                <w:bCs/>
                <w:color w:val="000000"/>
                <w:sz w:val="12"/>
                <w:szCs w:val="12"/>
              </w:rPr>
              <w:t>&amp; over</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39,870.4</w:t>
            </w:r>
          </w:p>
        </w:tc>
        <w:tc>
          <w:tcPr>
            <w:tcW w:w="896"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38,283.6</w:t>
            </w:r>
          </w:p>
        </w:tc>
        <w:tc>
          <w:tcPr>
            <w:tcW w:w="808"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33,260.3</w:t>
            </w:r>
          </w:p>
        </w:tc>
        <w:tc>
          <w:tcPr>
            <w:tcW w:w="937"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33,260.3</w:t>
            </w:r>
          </w:p>
        </w:tc>
        <w:tc>
          <w:tcPr>
            <w:tcW w:w="679"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36,638.6</w:t>
            </w:r>
          </w:p>
        </w:tc>
        <w:tc>
          <w:tcPr>
            <w:tcW w:w="908"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36,015.8</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36,644.5</w:t>
            </w:r>
          </w:p>
        </w:tc>
        <w:tc>
          <w:tcPr>
            <w:tcW w:w="932"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36,644.5</w:t>
            </w:r>
          </w:p>
        </w:tc>
        <w:tc>
          <w:tcPr>
            <w:tcW w:w="688"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37,464.4</w:t>
            </w:r>
          </w:p>
        </w:tc>
        <w:tc>
          <w:tcPr>
            <w:tcW w:w="885"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37,464.4</w:t>
            </w:r>
          </w:p>
        </w:tc>
      </w:tr>
      <w:tr w:rsidR="0001047D" w:rsidRPr="00F47DB7" w:rsidTr="0001047D">
        <w:trPr>
          <w:trHeight w:val="202"/>
          <w:jc w:val="center"/>
        </w:trPr>
        <w:tc>
          <w:tcPr>
            <w:tcW w:w="895" w:type="dxa"/>
            <w:tcBorders>
              <w:top w:val="single" w:sz="12" w:space="0" w:color="000000"/>
              <w:left w:val="nil"/>
              <w:bottom w:val="single" w:sz="12" w:space="0" w:color="000000"/>
              <w:right w:val="nil"/>
            </w:tcBorders>
            <w:shd w:val="clear" w:color="auto" w:fill="auto"/>
            <w:vAlign w:val="bottom"/>
            <w:hideMark/>
          </w:tcPr>
          <w:p w:rsidR="0001047D" w:rsidRPr="00F47DB7" w:rsidRDefault="0001047D" w:rsidP="00F47DB7">
            <w:pPr>
              <w:jc w:val="center"/>
              <w:rPr>
                <w:b/>
                <w:bCs/>
                <w:color w:val="000000"/>
                <w:sz w:val="14"/>
                <w:szCs w:val="14"/>
              </w:rPr>
            </w:pPr>
            <w:r w:rsidRPr="00F47DB7">
              <w:rPr>
                <w:b/>
                <w:bCs/>
                <w:color w:val="000000"/>
                <w:sz w:val="14"/>
                <w:szCs w:val="14"/>
              </w:rPr>
              <w:t>TOTAL</w:t>
            </w:r>
          </w:p>
        </w:tc>
        <w:tc>
          <w:tcPr>
            <w:tcW w:w="711"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278,142.1</w:t>
            </w:r>
          </w:p>
        </w:tc>
        <w:tc>
          <w:tcPr>
            <w:tcW w:w="896"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247,866.5</w:t>
            </w:r>
          </w:p>
        </w:tc>
        <w:tc>
          <w:tcPr>
            <w:tcW w:w="808"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239,708.0</w:t>
            </w:r>
          </w:p>
        </w:tc>
        <w:tc>
          <w:tcPr>
            <w:tcW w:w="937"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207,484.8</w:t>
            </w:r>
          </w:p>
        </w:tc>
        <w:tc>
          <w:tcPr>
            <w:tcW w:w="679"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341,555.0</w:t>
            </w:r>
          </w:p>
        </w:tc>
        <w:tc>
          <w:tcPr>
            <w:tcW w:w="908"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298,230.5</w:t>
            </w:r>
          </w:p>
        </w:tc>
        <w:tc>
          <w:tcPr>
            <w:tcW w:w="721"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269,117.4</w:t>
            </w:r>
          </w:p>
        </w:tc>
        <w:tc>
          <w:tcPr>
            <w:tcW w:w="932"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253,438.7</w:t>
            </w:r>
          </w:p>
        </w:tc>
        <w:tc>
          <w:tcPr>
            <w:tcW w:w="688"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01047D">
            <w:pPr>
              <w:jc w:val="right"/>
              <w:rPr>
                <w:b/>
                <w:bCs/>
                <w:color w:val="000000"/>
                <w:sz w:val="14"/>
                <w:szCs w:val="14"/>
              </w:rPr>
            </w:pPr>
            <w:r>
              <w:rPr>
                <w:b/>
                <w:bCs/>
                <w:color w:val="000000"/>
                <w:sz w:val="14"/>
                <w:szCs w:val="14"/>
              </w:rPr>
              <w:t>329,053.1</w:t>
            </w:r>
          </w:p>
        </w:tc>
        <w:tc>
          <w:tcPr>
            <w:tcW w:w="885"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01047D">
            <w:pPr>
              <w:jc w:val="right"/>
              <w:rPr>
                <w:b/>
                <w:bCs/>
                <w:color w:val="000000"/>
                <w:sz w:val="14"/>
                <w:szCs w:val="14"/>
              </w:rPr>
            </w:pPr>
            <w:r>
              <w:rPr>
                <w:b/>
                <w:bCs/>
                <w:color w:val="000000"/>
                <w:sz w:val="14"/>
                <w:szCs w:val="14"/>
              </w:rPr>
              <w:t>302,366.2</w:t>
            </w:r>
          </w:p>
        </w:tc>
      </w:tr>
      <w:tr w:rsidR="00EB617D" w:rsidRPr="00F47DB7" w:rsidTr="00566655">
        <w:trPr>
          <w:trHeight w:val="510"/>
          <w:jc w:val="center"/>
        </w:trPr>
        <w:tc>
          <w:tcPr>
            <w:tcW w:w="9060" w:type="dxa"/>
            <w:gridSpan w:val="11"/>
            <w:tcBorders>
              <w:top w:val="single" w:sz="12" w:space="0" w:color="auto"/>
              <w:left w:val="nil"/>
              <w:right w:val="nil"/>
            </w:tcBorders>
            <w:shd w:val="clear" w:color="auto" w:fill="auto"/>
            <w:hideMark/>
          </w:tcPr>
          <w:p w:rsidR="00EB617D" w:rsidRPr="00F47DB7" w:rsidRDefault="00EB617D" w:rsidP="00F47DB7">
            <w:pPr>
              <w:rPr>
                <w:color w:val="000000"/>
                <w:sz w:val="14"/>
                <w:szCs w:val="14"/>
              </w:rPr>
            </w:pPr>
            <w:r w:rsidRPr="00F47DB7">
              <w:rPr>
                <w:color w:val="000000"/>
                <w:sz w:val="14"/>
                <w:szCs w:val="14"/>
              </w:rPr>
              <w:t>*    01.00  stands  for  00.25  to  01.00</w:t>
            </w:r>
          </w:p>
          <w:p w:rsidR="00EB617D" w:rsidRPr="00F47DB7" w:rsidRDefault="00EB617D" w:rsidP="00F47DB7">
            <w:pPr>
              <w:rPr>
                <w:color w:val="000000"/>
                <w:sz w:val="14"/>
                <w:szCs w:val="14"/>
              </w:rPr>
            </w:pPr>
            <w:r w:rsidRPr="00F47DB7">
              <w:rPr>
                <w:color w:val="000000"/>
                <w:sz w:val="14"/>
                <w:szCs w:val="14"/>
              </w:rPr>
              <w:t>*    02.00  stands  for  01.25  to  02.00</w:t>
            </w:r>
          </w:p>
          <w:p w:rsidR="00EB617D" w:rsidRPr="00F47DB7" w:rsidRDefault="00EB617D" w:rsidP="00F47DB7">
            <w:pPr>
              <w:rPr>
                <w:rFonts w:ascii="Calibri" w:hAnsi="Calibri"/>
                <w:color w:val="000000"/>
                <w:sz w:val="22"/>
                <w:szCs w:val="22"/>
              </w:rPr>
            </w:pPr>
            <w:r w:rsidRPr="00F47DB7">
              <w:rPr>
                <w:color w:val="000000"/>
                <w:sz w:val="14"/>
                <w:szCs w:val="14"/>
              </w:rPr>
              <w:t>*    03.00  stands  for  02.25  to  03.00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566655" w:rsidP="00566655">
            <w:pPr>
              <w:jc w:val="center"/>
              <w:rPr>
                <w:b/>
                <w:bCs/>
                <w:color w:val="000000"/>
                <w:sz w:val="28"/>
                <w:szCs w:val="28"/>
              </w:rPr>
            </w:pPr>
            <w:r w:rsidRPr="00566655">
              <w:rPr>
                <w:b/>
                <w:bCs/>
                <w:color w:val="000000"/>
                <w:sz w:val="28"/>
                <w:szCs w:val="28"/>
              </w:rPr>
              <w:t xml:space="preserve">Modes by Rates  of  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EB617D" w:rsidRPr="00566655" w:rsidTr="00EB617D">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EB617D" w:rsidRPr="00566655" w:rsidRDefault="00EB617D" w:rsidP="00566655">
            <w:pPr>
              <w:jc w:val="center"/>
              <w:rPr>
                <w:b/>
                <w:bCs/>
                <w:color w:val="000000"/>
                <w:sz w:val="16"/>
                <w:szCs w:val="16"/>
              </w:rPr>
            </w:pPr>
            <w:r w:rsidRPr="00566655">
              <w:rPr>
                <w:b/>
                <w:bCs/>
                <w:color w:val="000000"/>
                <w:sz w:val="16"/>
                <w:szCs w:val="16"/>
              </w:rPr>
              <w:t>RATE OF RETURN</w:t>
            </w:r>
          </w:p>
        </w:tc>
        <w:tc>
          <w:tcPr>
            <w:tcW w:w="3508"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EB617D" w:rsidRPr="00566655" w:rsidRDefault="00EB617D" w:rsidP="007C4ACE">
            <w:pPr>
              <w:jc w:val="center"/>
              <w:rPr>
                <w:b/>
                <w:bCs/>
                <w:color w:val="000000"/>
                <w:sz w:val="14"/>
                <w:szCs w:val="14"/>
              </w:rPr>
            </w:pPr>
            <w:r w:rsidRPr="00566655">
              <w:rPr>
                <w:b/>
                <w:bCs/>
                <w:color w:val="000000"/>
                <w:sz w:val="14"/>
                <w:szCs w:val="14"/>
              </w:rPr>
              <w:t>2015</w:t>
            </w:r>
          </w:p>
        </w:tc>
        <w:tc>
          <w:tcPr>
            <w:tcW w:w="3782"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EB617D" w:rsidRPr="00566655" w:rsidRDefault="00EB617D" w:rsidP="007C4ACE">
            <w:pPr>
              <w:jc w:val="center"/>
              <w:rPr>
                <w:b/>
                <w:bCs/>
                <w:color w:val="000000"/>
                <w:sz w:val="14"/>
                <w:szCs w:val="14"/>
              </w:rPr>
            </w:pPr>
            <w:r w:rsidRPr="00566655">
              <w:rPr>
                <w:b/>
                <w:bCs/>
                <w:color w:val="000000"/>
                <w:sz w:val="14"/>
                <w:szCs w:val="14"/>
              </w:rPr>
              <w:t>2016</w:t>
            </w:r>
          </w:p>
        </w:tc>
        <w:tc>
          <w:tcPr>
            <w:tcW w:w="1933" w:type="dxa"/>
            <w:gridSpan w:val="2"/>
            <w:tcBorders>
              <w:top w:val="single" w:sz="12" w:space="0" w:color="auto"/>
              <w:left w:val="single" w:sz="4" w:space="0" w:color="auto"/>
              <w:bottom w:val="single" w:sz="4" w:space="0" w:color="auto"/>
              <w:right w:val="nil"/>
            </w:tcBorders>
            <w:shd w:val="clear" w:color="auto" w:fill="auto"/>
            <w:vAlign w:val="bottom"/>
            <w:hideMark/>
          </w:tcPr>
          <w:p w:rsidR="00EB617D" w:rsidRPr="00566655" w:rsidRDefault="00EB617D" w:rsidP="00566655">
            <w:pPr>
              <w:jc w:val="center"/>
              <w:rPr>
                <w:b/>
                <w:bCs/>
                <w:color w:val="000000"/>
                <w:sz w:val="14"/>
                <w:szCs w:val="14"/>
              </w:rPr>
            </w:pPr>
            <w:r>
              <w:rPr>
                <w:b/>
                <w:bCs/>
                <w:color w:val="000000"/>
                <w:sz w:val="14"/>
                <w:szCs w:val="14"/>
              </w:rPr>
              <w:t>2017</w:t>
            </w:r>
          </w:p>
        </w:tc>
      </w:tr>
      <w:tr w:rsidR="00EB617D" w:rsidRPr="00566655" w:rsidTr="00EB617D">
        <w:trPr>
          <w:trHeight w:val="20"/>
        </w:trPr>
        <w:tc>
          <w:tcPr>
            <w:tcW w:w="1082" w:type="dxa"/>
            <w:vMerge/>
            <w:tcBorders>
              <w:top w:val="nil"/>
              <w:left w:val="nil"/>
              <w:bottom w:val="single" w:sz="12" w:space="0" w:color="000000"/>
              <w:right w:val="single" w:sz="4" w:space="0" w:color="auto"/>
            </w:tcBorders>
            <w:vAlign w:val="center"/>
            <w:hideMark/>
          </w:tcPr>
          <w:p w:rsidR="00EB617D" w:rsidRPr="00566655" w:rsidRDefault="00EB617D" w:rsidP="00566655">
            <w:pPr>
              <w:rPr>
                <w:b/>
                <w:bCs/>
                <w:color w:val="000000"/>
                <w:sz w:val="16"/>
                <w:szCs w:val="16"/>
              </w:rPr>
            </w:pPr>
          </w:p>
        </w:tc>
        <w:tc>
          <w:tcPr>
            <w:tcW w:w="1787" w:type="dxa"/>
            <w:gridSpan w:val="2"/>
            <w:tcBorders>
              <w:top w:val="single" w:sz="4" w:space="0" w:color="auto"/>
              <w:left w:val="single" w:sz="4" w:space="0" w:color="auto"/>
              <w:bottom w:val="single" w:sz="4" w:space="0" w:color="auto"/>
            </w:tcBorders>
            <w:shd w:val="clear" w:color="auto" w:fill="auto"/>
            <w:vAlign w:val="bottom"/>
            <w:hideMark/>
          </w:tcPr>
          <w:p w:rsidR="00EB617D" w:rsidRPr="00566655" w:rsidRDefault="00EB617D" w:rsidP="007C4ACE">
            <w:pPr>
              <w:jc w:val="center"/>
              <w:rPr>
                <w:color w:val="000000"/>
                <w:sz w:val="14"/>
                <w:szCs w:val="14"/>
              </w:rPr>
            </w:pPr>
            <w:r w:rsidRPr="00566655">
              <w:rPr>
                <w:color w:val="000000"/>
                <w:sz w:val="14"/>
                <w:szCs w:val="14"/>
              </w:rPr>
              <w:t>Jun.</w:t>
            </w:r>
          </w:p>
        </w:tc>
        <w:tc>
          <w:tcPr>
            <w:tcW w:w="1721" w:type="dxa"/>
            <w:gridSpan w:val="2"/>
            <w:tcBorders>
              <w:top w:val="single" w:sz="4" w:space="0" w:color="auto"/>
              <w:bottom w:val="single" w:sz="4" w:space="0" w:color="auto"/>
              <w:right w:val="single" w:sz="4" w:space="0" w:color="auto"/>
            </w:tcBorders>
            <w:shd w:val="clear" w:color="auto" w:fill="auto"/>
            <w:vAlign w:val="bottom"/>
            <w:hideMark/>
          </w:tcPr>
          <w:p w:rsidR="00EB617D" w:rsidRPr="00566655" w:rsidRDefault="00EB617D" w:rsidP="007C4ACE">
            <w:pPr>
              <w:jc w:val="center"/>
              <w:rPr>
                <w:color w:val="000000"/>
                <w:sz w:val="14"/>
                <w:szCs w:val="14"/>
              </w:rPr>
            </w:pPr>
            <w:r w:rsidRPr="00566655">
              <w:rPr>
                <w:color w:val="000000"/>
                <w:sz w:val="14"/>
                <w:szCs w:val="14"/>
              </w:rPr>
              <w:t>Dec</w:t>
            </w:r>
          </w:p>
        </w:tc>
        <w:tc>
          <w:tcPr>
            <w:tcW w:w="1800" w:type="dxa"/>
            <w:gridSpan w:val="2"/>
            <w:tcBorders>
              <w:top w:val="single" w:sz="4" w:space="0" w:color="auto"/>
              <w:left w:val="single" w:sz="4" w:space="0" w:color="auto"/>
              <w:bottom w:val="single" w:sz="4" w:space="0" w:color="auto"/>
            </w:tcBorders>
            <w:shd w:val="clear" w:color="auto" w:fill="auto"/>
            <w:vAlign w:val="bottom"/>
            <w:hideMark/>
          </w:tcPr>
          <w:p w:rsidR="00EB617D" w:rsidRPr="00566655" w:rsidRDefault="00EB617D" w:rsidP="007C4ACE">
            <w:pPr>
              <w:jc w:val="center"/>
              <w:rPr>
                <w:color w:val="000000"/>
                <w:sz w:val="14"/>
                <w:szCs w:val="14"/>
              </w:rPr>
            </w:pPr>
            <w:r w:rsidRPr="00566655">
              <w:rPr>
                <w:color w:val="000000"/>
                <w:sz w:val="14"/>
                <w:szCs w:val="14"/>
              </w:rPr>
              <w:t>Jun</w:t>
            </w:r>
          </w:p>
        </w:tc>
        <w:tc>
          <w:tcPr>
            <w:tcW w:w="1982" w:type="dxa"/>
            <w:gridSpan w:val="2"/>
            <w:tcBorders>
              <w:top w:val="single" w:sz="4" w:space="0" w:color="auto"/>
              <w:bottom w:val="single" w:sz="4" w:space="0" w:color="auto"/>
              <w:right w:val="single" w:sz="4" w:space="0" w:color="auto"/>
            </w:tcBorders>
            <w:shd w:val="clear" w:color="auto" w:fill="auto"/>
            <w:vAlign w:val="bottom"/>
            <w:hideMark/>
          </w:tcPr>
          <w:p w:rsidR="00EB617D" w:rsidRPr="00566655" w:rsidRDefault="00EB617D" w:rsidP="007C4ACE">
            <w:pPr>
              <w:jc w:val="center"/>
              <w:rPr>
                <w:color w:val="000000"/>
                <w:sz w:val="14"/>
                <w:szCs w:val="14"/>
              </w:rPr>
            </w:pPr>
            <w:r>
              <w:rPr>
                <w:color w:val="000000"/>
                <w:sz w:val="14"/>
                <w:szCs w:val="14"/>
              </w:rPr>
              <w:t>Dec</w:t>
            </w:r>
          </w:p>
        </w:tc>
        <w:tc>
          <w:tcPr>
            <w:tcW w:w="1933" w:type="dxa"/>
            <w:gridSpan w:val="2"/>
            <w:tcBorders>
              <w:top w:val="single" w:sz="4" w:space="0" w:color="auto"/>
              <w:left w:val="single" w:sz="4" w:space="0" w:color="auto"/>
              <w:bottom w:val="single" w:sz="4" w:space="0" w:color="auto"/>
              <w:right w:val="nil"/>
            </w:tcBorders>
            <w:shd w:val="clear" w:color="auto" w:fill="auto"/>
            <w:vAlign w:val="bottom"/>
            <w:hideMark/>
          </w:tcPr>
          <w:p w:rsidR="00EB617D" w:rsidRPr="00566655" w:rsidRDefault="00EB617D" w:rsidP="00566655">
            <w:pPr>
              <w:jc w:val="center"/>
              <w:rPr>
                <w:color w:val="000000"/>
                <w:sz w:val="14"/>
                <w:szCs w:val="14"/>
              </w:rPr>
            </w:pPr>
            <w:r>
              <w:rPr>
                <w:color w:val="000000"/>
                <w:sz w:val="14"/>
                <w:szCs w:val="14"/>
              </w:rPr>
              <w:t>Jun</w:t>
            </w:r>
          </w:p>
        </w:tc>
      </w:tr>
      <w:tr w:rsidR="00EB617D"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EB617D" w:rsidRPr="00566655" w:rsidRDefault="00EB617D" w:rsidP="00566655">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EB617D" w:rsidRPr="00566655" w:rsidRDefault="00EB617D" w:rsidP="005A49D6">
            <w:pPr>
              <w:jc w:val="right"/>
              <w:rPr>
                <w:color w:val="000000"/>
                <w:sz w:val="14"/>
                <w:szCs w:val="14"/>
              </w:rPr>
            </w:pPr>
            <w:r w:rsidRPr="00566655">
              <w:rPr>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EB617D" w:rsidRPr="00566655" w:rsidRDefault="00EB617D" w:rsidP="005A49D6">
            <w:pPr>
              <w:jc w:val="right"/>
              <w:rPr>
                <w:color w:val="000000"/>
                <w:sz w:val="14"/>
                <w:szCs w:val="14"/>
              </w:rPr>
            </w:pPr>
            <w:r w:rsidRPr="00566655">
              <w:rPr>
                <w:color w:val="000000"/>
                <w:sz w:val="14"/>
                <w:szCs w:val="14"/>
              </w:rPr>
              <w:t>Private</w:t>
            </w:r>
          </w:p>
          <w:p w:rsidR="00EB617D" w:rsidRPr="00566655" w:rsidRDefault="00EB617D" w:rsidP="005A49D6">
            <w:pPr>
              <w:jc w:val="right"/>
              <w:rPr>
                <w:color w:val="000000"/>
                <w:sz w:val="14"/>
                <w:szCs w:val="14"/>
              </w:rPr>
            </w:pPr>
            <w:r w:rsidRPr="00566655">
              <w:rPr>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EB617D" w:rsidRPr="00566655" w:rsidRDefault="00EB617D" w:rsidP="005A49D6">
            <w:pPr>
              <w:jc w:val="right"/>
              <w:rPr>
                <w:color w:val="000000"/>
                <w:sz w:val="14"/>
                <w:szCs w:val="14"/>
              </w:rPr>
            </w:pPr>
            <w:r w:rsidRPr="00566655">
              <w:rPr>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EB617D" w:rsidRPr="00566655" w:rsidRDefault="00EB617D" w:rsidP="005A49D6">
            <w:pPr>
              <w:jc w:val="right"/>
              <w:rPr>
                <w:color w:val="000000"/>
                <w:sz w:val="14"/>
                <w:szCs w:val="14"/>
              </w:rPr>
            </w:pPr>
            <w:r w:rsidRPr="00566655">
              <w:rPr>
                <w:color w:val="000000"/>
                <w:sz w:val="14"/>
                <w:szCs w:val="14"/>
              </w:rPr>
              <w:t>Private</w:t>
            </w:r>
          </w:p>
          <w:p w:rsidR="00EB617D" w:rsidRPr="00566655" w:rsidRDefault="00EB617D" w:rsidP="005A49D6">
            <w:pPr>
              <w:jc w:val="right"/>
              <w:rPr>
                <w:color w:val="000000"/>
                <w:sz w:val="14"/>
                <w:szCs w:val="14"/>
              </w:rPr>
            </w:pPr>
            <w:r w:rsidRPr="00566655">
              <w:rPr>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EB617D" w:rsidRPr="00566655" w:rsidRDefault="00EB617D" w:rsidP="005A49D6">
            <w:pPr>
              <w:jc w:val="right"/>
              <w:rPr>
                <w:color w:val="000000"/>
                <w:sz w:val="14"/>
                <w:szCs w:val="14"/>
              </w:rPr>
            </w:pPr>
            <w:r w:rsidRPr="00566655">
              <w:rPr>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EB617D" w:rsidRPr="00566655" w:rsidRDefault="00EB617D" w:rsidP="005A49D6">
            <w:pPr>
              <w:jc w:val="right"/>
              <w:rPr>
                <w:color w:val="000000"/>
                <w:sz w:val="14"/>
                <w:szCs w:val="14"/>
              </w:rPr>
            </w:pPr>
            <w:r w:rsidRPr="00566655">
              <w:rPr>
                <w:color w:val="000000"/>
                <w:sz w:val="14"/>
                <w:szCs w:val="14"/>
              </w:rPr>
              <w:t>Private</w:t>
            </w:r>
          </w:p>
          <w:p w:rsidR="00EB617D" w:rsidRPr="00566655" w:rsidRDefault="00EB617D" w:rsidP="005A49D6">
            <w:pPr>
              <w:jc w:val="right"/>
              <w:rPr>
                <w:color w:val="000000"/>
                <w:sz w:val="14"/>
                <w:szCs w:val="14"/>
              </w:rPr>
            </w:pPr>
            <w:r w:rsidRPr="00566655">
              <w:rPr>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EB617D" w:rsidRPr="00566655" w:rsidRDefault="00EB617D" w:rsidP="005A49D6">
            <w:pPr>
              <w:jc w:val="right"/>
              <w:rPr>
                <w:color w:val="000000"/>
                <w:sz w:val="14"/>
                <w:szCs w:val="14"/>
              </w:rPr>
            </w:pPr>
            <w:r w:rsidRPr="00566655">
              <w:rPr>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EB617D" w:rsidRPr="00566655" w:rsidRDefault="00EB617D" w:rsidP="005A49D6">
            <w:pPr>
              <w:jc w:val="right"/>
              <w:rPr>
                <w:color w:val="000000"/>
                <w:sz w:val="14"/>
                <w:szCs w:val="14"/>
              </w:rPr>
            </w:pPr>
            <w:r w:rsidRPr="00566655">
              <w:rPr>
                <w:color w:val="000000"/>
                <w:sz w:val="14"/>
                <w:szCs w:val="14"/>
              </w:rPr>
              <w:t>Private</w:t>
            </w:r>
          </w:p>
          <w:p w:rsidR="00EB617D" w:rsidRPr="00566655" w:rsidRDefault="00EB617D" w:rsidP="005A49D6">
            <w:pPr>
              <w:jc w:val="right"/>
              <w:rPr>
                <w:color w:val="000000"/>
                <w:sz w:val="14"/>
                <w:szCs w:val="14"/>
              </w:rPr>
            </w:pPr>
            <w:r w:rsidRPr="00566655">
              <w:rPr>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EB617D" w:rsidRPr="00566655" w:rsidRDefault="00EB617D" w:rsidP="005A49D6">
            <w:pPr>
              <w:jc w:val="right"/>
              <w:rPr>
                <w:color w:val="000000"/>
                <w:sz w:val="14"/>
                <w:szCs w:val="14"/>
              </w:rPr>
            </w:pPr>
            <w:r w:rsidRPr="00566655">
              <w:rPr>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EB617D" w:rsidRPr="00566655" w:rsidRDefault="00EB617D" w:rsidP="005A49D6">
            <w:pPr>
              <w:jc w:val="right"/>
              <w:rPr>
                <w:color w:val="000000"/>
                <w:sz w:val="14"/>
                <w:szCs w:val="14"/>
              </w:rPr>
            </w:pPr>
            <w:r w:rsidRPr="00566655">
              <w:rPr>
                <w:color w:val="000000"/>
                <w:sz w:val="14"/>
                <w:szCs w:val="14"/>
              </w:rPr>
              <w:t>Private</w:t>
            </w:r>
          </w:p>
          <w:p w:rsidR="00EB617D" w:rsidRPr="00566655" w:rsidRDefault="00EB617D" w:rsidP="005A49D6">
            <w:pPr>
              <w:jc w:val="right"/>
              <w:rPr>
                <w:color w:val="000000"/>
                <w:sz w:val="14"/>
                <w:szCs w:val="14"/>
              </w:rPr>
            </w:pPr>
            <w:r w:rsidRPr="00566655">
              <w:rPr>
                <w:color w:val="000000"/>
                <w:sz w:val="14"/>
                <w:szCs w:val="14"/>
              </w:rPr>
              <w:t>Sector</w:t>
            </w:r>
          </w:p>
        </w:tc>
      </w:tr>
      <w:tr w:rsidR="00EB617D" w:rsidRPr="00566655" w:rsidTr="00566655">
        <w:trPr>
          <w:trHeight w:val="105"/>
        </w:trPr>
        <w:tc>
          <w:tcPr>
            <w:tcW w:w="1082" w:type="dxa"/>
            <w:tcBorders>
              <w:top w:val="single" w:sz="12" w:space="0" w:color="auto"/>
              <w:left w:val="nil"/>
              <w:bottom w:val="nil"/>
              <w:right w:val="nil"/>
            </w:tcBorders>
            <w:shd w:val="clear" w:color="auto" w:fill="auto"/>
            <w:hideMark/>
          </w:tcPr>
          <w:p w:rsidR="00EB617D" w:rsidRPr="00566655" w:rsidRDefault="00EB617D" w:rsidP="00566655">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EB617D" w:rsidRPr="00566655" w:rsidRDefault="00EB617D" w:rsidP="00566655">
            <w:pPr>
              <w:jc w:val="right"/>
              <w:rPr>
                <w:color w:val="000000"/>
                <w:sz w:val="14"/>
                <w:szCs w:val="14"/>
              </w:rPr>
            </w:pPr>
          </w:p>
        </w:tc>
        <w:tc>
          <w:tcPr>
            <w:tcW w:w="992" w:type="dxa"/>
            <w:tcBorders>
              <w:top w:val="single" w:sz="12" w:space="0" w:color="auto"/>
              <w:left w:val="nil"/>
              <w:bottom w:val="nil"/>
              <w:right w:val="nil"/>
            </w:tcBorders>
            <w:shd w:val="clear" w:color="auto" w:fill="auto"/>
            <w:noWrap/>
            <w:vAlign w:val="bottom"/>
            <w:hideMark/>
          </w:tcPr>
          <w:p w:rsidR="00EB617D" w:rsidRPr="00566655" w:rsidRDefault="00EB617D" w:rsidP="00566655">
            <w:pPr>
              <w:jc w:val="right"/>
              <w:rPr>
                <w:color w:val="000000"/>
                <w:sz w:val="14"/>
                <w:szCs w:val="14"/>
              </w:rPr>
            </w:pPr>
          </w:p>
        </w:tc>
        <w:tc>
          <w:tcPr>
            <w:tcW w:w="991" w:type="dxa"/>
            <w:tcBorders>
              <w:top w:val="single" w:sz="12" w:space="0" w:color="auto"/>
              <w:left w:val="nil"/>
              <w:bottom w:val="nil"/>
              <w:right w:val="nil"/>
            </w:tcBorders>
            <w:shd w:val="clear" w:color="auto" w:fill="auto"/>
            <w:vAlign w:val="bottom"/>
            <w:hideMark/>
          </w:tcPr>
          <w:p w:rsidR="00EB617D" w:rsidRPr="00566655" w:rsidRDefault="00EB617D" w:rsidP="00566655">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EB617D" w:rsidRPr="00566655" w:rsidRDefault="00EB617D" w:rsidP="00566655">
            <w:pPr>
              <w:rPr>
                <w:rFonts w:ascii="Calibri" w:hAnsi="Calibri"/>
                <w:color w:val="000000"/>
                <w:sz w:val="22"/>
                <w:szCs w:val="22"/>
              </w:rPr>
            </w:pP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311,127.9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261,711.5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291,029.2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271,759.1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234,643.2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159,218.1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461,671.7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282,150.8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505,166.1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273,283.3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9,755.5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8,526.1</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9,590.4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9,530.4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12,429.2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11,102.1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14,051.4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13,991.4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5,775.3</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4,712.4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13,858.0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13,858.0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13,440.0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13,440.0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17,516.4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17,516.5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37,461.9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37,461.9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39,770.7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39,770.7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35,857.1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35,857.1</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79,302.8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57,860.1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73,792.5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71,889.8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278,824.2</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264,282.2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336,498.9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308,723.5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261,178.0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120,432.5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177,773.7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141,184.1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182,294.6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158,046.6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146,866.7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126,150.0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115,965.6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97,772.7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43,321.4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38,721.4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201,843.9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198,463.9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133,021.8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123,517.5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96,433.0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91,891.1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58,876.8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58,876.8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227,239.4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222,589.6</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148,031.0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100,377.2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129,645.9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87,163.4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495,397.1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188,170.0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370,764.9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184,428.3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203,183.0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151,617.9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832,603.8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455,799.5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1,242,575.0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605,838.3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1,216,676.5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752,680.3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1,620,164.0</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960,796.6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421,467.4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291,890.3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930,470.0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537,098.1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902,834.0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631,743.8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824,681.6</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642,839.2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991,060.7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744,304.6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83,831.6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66,261.0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55,588.5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45,162.1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150,562.1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134,728.9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53,478.0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45,148.8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86,561.4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67,164.6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249,252.3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78,337.5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75,420.0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73,058.2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90,606.3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77,679.4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107,598.4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94,795.9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68,097.6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66,905.5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166,151.2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42,903.5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19,275.8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18,524.0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60,211.0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59,032.2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46,112.3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45,125.0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58,545.3</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57,588.1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295,962.6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186,376.7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337,359.4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262,758.3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267,859.3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181,233.1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299,736.4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285,068.5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286,906.2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271,215.3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105,429.5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52,684.9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23,954.4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23,954.4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91,509.0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80,889.7</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56,109.9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56,109.9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68,788.1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68,788.1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109,758.6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91,387.7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106,717.0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102,920.7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38,387.0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37,915.8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46,648.1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46,093.4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50,607.4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50,607.4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125,351.1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79,871.0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60,999.8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27,322.0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47,855.2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45,855.2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29,771.0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27,771.0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16,277.3</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14,277.3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167,263.8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137,563.4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178,757.3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165,569.0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58,244.4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56,663.1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91,494.5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66,260.4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111,232.1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67,956.3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108,777.1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41,389.8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12,144.9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12,144.9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26,022.1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26,022.1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19,662.3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19,515.0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15,983.8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15,836.6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65,184.2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64,800.7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24,897.2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24,897.2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26,953.9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26,953.9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23,582.5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23,582.5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32,075.5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32,075.5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65,682.1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60,230.2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26,096.0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24,965.3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49,765.8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48,870.0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19,200.1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18,135.1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19,256.9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19,256.9</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143,090.5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107,715.5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118,006.5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87,510.0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90,860.6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52,004.8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80,299.1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75,278.4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66,984.6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66,984.6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43,053.3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42,135.4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22,064.2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21,424.4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35,616.1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35,042.2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10,266.8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10,266.8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27,981.5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27,977.0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49,369.6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38,337.8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26,310.8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26,304.7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75,545.6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41,078.4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36,242.0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36,242.0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30,901.0</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30,872.6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23,562.0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19,597.7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8,713.2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8,713.2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14,076.8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14,076.8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10,146.6</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10,146.6</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8,122.6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8,122.6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87,002.2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85,548.8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110,852.0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92,832.1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58,309.3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58,015.1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74,990.4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51,741.1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51,491.9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37,187.9</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26,455.7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17,193.2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27,575.0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27,575.0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13,589.8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10,904.8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9,934.1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7,934.1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8,761.7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6,746.0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28,665.2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28,665.2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24,305.1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24,299.1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24,174.5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24,174.0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32,191.3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32,191.3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65,375.2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65,375.2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29,504.7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29,504.7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12,873.3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12,871.5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12,506.4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12,506.1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8,095.7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8,095.7</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6,478.4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6,478.4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64,518.3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64,518.3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46,041.0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41,691.2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41,356.3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41,356.3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15,309.8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15,309.8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20,021.1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20,021.1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17,898.2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17,898.2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4,914.4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4,914.4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5,372.4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5,372.4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4,323.9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4,323.9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5,019.1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5,019.1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87,582.5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87,582.5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58,134.9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58,134.9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49,236.6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49,236.6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62,146.0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62,146.0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60,223.2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40,223.2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13,178.9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13,178.9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4,072.1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4,071.6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1,944.4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1,944.4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1,616.8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1,616.8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54,034.7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53,387.9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46,727.9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46,569.0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48,236.1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48,105.6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45,022.7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45,022.7</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69,159.6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66,912.2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51,215.8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51,215.8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57,808.8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57,808.8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37,195.3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37,195.3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32,333.3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32,333.3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26,186.6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26,186.6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44,650.8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43,986.7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4,182.8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4,182.0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4,081.1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4,080.6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7,311.9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7,311.9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2,101.4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2,101.4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8,768.4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8,768.4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1,336.1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1,335.5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3,838.0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3,837.6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11,322.5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11,322.5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22,728.4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22,728.4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43,899.6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43,524.5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30,399.9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30,349.9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71,120.9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71,095.9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70,752.4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70,752.4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49,073.4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46,146.9</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5,909.8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5,909.8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2,627.5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2,627.5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3,391.6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3,391.6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2,631.5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2,631.5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3,776.2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3,776.2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65,287.8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61,287.8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60,723.3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60,723.3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64,037.2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64,037.2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27,310.2</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27,310.2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16,972.4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16,972.4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8,241.5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8,241.5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5,306.5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5,306.5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20,457.1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20,457.1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19,260.0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19,260.0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15,037.5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15,037.5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54,905.9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53,939.8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52,315.7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51,476.6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32,211.8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31,216.2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23,484.7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22,736.6</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26,175.4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25,217.0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2,597.0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2,597.0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636.8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635.2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1,209.8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1,208.9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801.9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801.9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1,022.7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1,022.7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6,916.3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6,916.3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2,553.3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2,553.3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3,494.0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3,494.0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2,253.4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2,253.4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3,781.6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3,720.6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2,117.4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2,117.4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2,171.6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2,171.6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1,788.9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1,788.9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6,168.8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6,168.8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30,626.6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24,328.7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19,803.6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19,803.4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6,696.6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6,696.3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7,602.0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7,601.8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6,500.7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6,500.7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2,389.3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2,389.3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1,564.6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1,564.6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1,357.2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1,357.2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2,656.9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2,656.9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841.1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840.8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3,843.2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3,843.2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2,038.0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2,038.0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3,071.7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3,071.7</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1,460.8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1,460.8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9,252.5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9,252.5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580.3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580.3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1,039.1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1,039.1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373.1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373.1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32,905.6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32,825.8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31,715.8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31,715.8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26,696.8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26,281.3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29,640.9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29,640.9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29,125.4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29,125.4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2,009.5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2,009.5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313.1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311.9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847.7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847.6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1,177.8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1,177.8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1,878.1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1,244.7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1,404.0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1,403.4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562.5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562.5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803.7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803.7</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673.1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673.1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2,122.6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2,122.6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598.0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598.0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440.5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440.5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500.3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500.3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631.4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631.4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55,664.7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55,664.7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58,394.0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58,394.0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69,763.5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69,763.5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55,607.2</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55,607.2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47,550.7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47,550.7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143.6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143.6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409.4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409.4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233.3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233.3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78.5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78.5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653.0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653.0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967.6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967.6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989.1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989.1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817.5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817.5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1,502.6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389.9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389.9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403.8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403.8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344.9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344.9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306.0</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306.0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Pr="00566655" w:rsidRDefault="0001047D" w:rsidP="00566655">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62,274.7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62,274.7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56,058.6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56,058.6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71,227.9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71,228.0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77,024.7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77,024.7</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83,187.8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83,187.8</w:t>
            </w:r>
          </w:p>
        </w:tc>
      </w:tr>
      <w:tr w:rsidR="0001047D" w:rsidRPr="00566655" w:rsidTr="0001047D">
        <w:trPr>
          <w:trHeight w:val="202"/>
        </w:trPr>
        <w:tc>
          <w:tcPr>
            <w:tcW w:w="1082" w:type="dxa"/>
            <w:tcBorders>
              <w:top w:val="nil"/>
              <w:left w:val="nil"/>
              <w:bottom w:val="single" w:sz="12" w:space="0" w:color="auto"/>
              <w:right w:val="nil"/>
            </w:tcBorders>
            <w:shd w:val="clear" w:color="auto" w:fill="auto"/>
            <w:vAlign w:val="center"/>
            <w:hideMark/>
          </w:tcPr>
          <w:p w:rsidR="0001047D" w:rsidRPr="00566655" w:rsidRDefault="0001047D" w:rsidP="00566655">
            <w:pPr>
              <w:jc w:val="center"/>
              <w:rPr>
                <w:b/>
                <w:bCs/>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01047D" w:rsidRDefault="0001047D" w:rsidP="007C4ACE">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00"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92" w:type="dxa"/>
            <w:tcBorders>
              <w:top w:val="nil"/>
              <w:left w:val="nil"/>
              <w:bottom w:val="single" w:sz="12" w:space="0" w:color="000000"/>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91" w:type="dxa"/>
            <w:tcBorders>
              <w:top w:val="nil"/>
              <w:left w:val="nil"/>
              <w:bottom w:val="single" w:sz="12" w:space="0" w:color="000000"/>
              <w:right w:val="nil"/>
            </w:tcBorders>
            <w:shd w:val="clear" w:color="auto" w:fill="auto"/>
            <w:vAlign w:val="center"/>
            <w:hideMark/>
          </w:tcPr>
          <w:p w:rsidR="0001047D" w:rsidRDefault="0001047D" w:rsidP="0001047D">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566655" w:rsidTr="0001047D">
        <w:trPr>
          <w:trHeight w:val="202"/>
        </w:trPr>
        <w:tc>
          <w:tcPr>
            <w:tcW w:w="1082" w:type="dxa"/>
            <w:tcBorders>
              <w:top w:val="nil"/>
              <w:left w:val="nil"/>
              <w:bottom w:val="single" w:sz="12" w:space="0" w:color="auto"/>
              <w:right w:val="nil"/>
            </w:tcBorders>
            <w:shd w:val="clear" w:color="auto" w:fill="auto"/>
            <w:vAlign w:val="center"/>
            <w:hideMark/>
          </w:tcPr>
          <w:p w:rsidR="0001047D" w:rsidRPr="00566655" w:rsidRDefault="0001047D" w:rsidP="00566655">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4,225,713.8</w:t>
            </w:r>
          </w:p>
        </w:tc>
        <w:tc>
          <w:tcPr>
            <w:tcW w:w="966"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3,128,057.4</w:t>
            </w:r>
          </w:p>
        </w:tc>
        <w:tc>
          <w:tcPr>
            <w:tcW w:w="821"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4,504,342.9</w:t>
            </w:r>
          </w:p>
        </w:tc>
        <w:tc>
          <w:tcPr>
            <w:tcW w:w="90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3,411,263.5</w:t>
            </w:r>
          </w:p>
        </w:tc>
        <w:tc>
          <w:tcPr>
            <w:tcW w:w="90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4,736,637.1</w:t>
            </w:r>
          </w:p>
        </w:tc>
        <w:tc>
          <w:tcPr>
            <w:tcW w:w="90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3,463,341.2</w:t>
            </w:r>
          </w:p>
        </w:tc>
        <w:tc>
          <w:tcPr>
            <w:tcW w:w="99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5,134,112.8</w:t>
            </w:r>
          </w:p>
        </w:tc>
        <w:tc>
          <w:tcPr>
            <w:tcW w:w="992"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3,864,859.1</w:t>
            </w:r>
          </w:p>
        </w:tc>
        <w:tc>
          <w:tcPr>
            <w:tcW w:w="991" w:type="dxa"/>
            <w:tcBorders>
              <w:top w:val="nil"/>
              <w:left w:val="nil"/>
              <w:bottom w:val="single" w:sz="12" w:space="0" w:color="auto"/>
              <w:right w:val="nil"/>
            </w:tcBorders>
            <w:shd w:val="clear" w:color="auto" w:fill="auto"/>
            <w:vAlign w:val="center"/>
            <w:hideMark/>
          </w:tcPr>
          <w:p w:rsidR="0001047D" w:rsidRDefault="0001047D" w:rsidP="0001047D">
            <w:pPr>
              <w:jc w:val="right"/>
              <w:rPr>
                <w:b/>
                <w:bCs/>
                <w:color w:val="000000"/>
                <w:sz w:val="14"/>
                <w:szCs w:val="14"/>
              </w:rPr>
            </w:pPr>
            <w:r>
              <w:rPr>
                <w:b/>
                <w:bCs/>
                <w:color w:val="000000"/>
                <w:sz w:val="14"/>
                <w:szCs w:val="14"/>
              </w:rPr>
              <w:t>5,636,886.0</w:t>
            </w:r>
          </w:p>
        </w:tc>
        <w:tc>
          <w:tcPr>
            <w:tcW w:w="942" w:type="dxa"/>
            <w:tcBorders>
              <w:top w:val="nil"/>
              <w:left w:val="nil"/>
              <w:bottom w:val="single" w:sz="12" w:space="0" w:color="auto"/>
              <w:right w:val="nil"/>
            </w:tcBorders>
            <w:shd w:val="clear" w:color="auto" w:fill="auto"/>
            <w:vAlign w:val="center"/>
            <w:hideMark/>
          </w:tcPr>
          <w:p w:rsidR="0001047D" w:rsidRDefault="0001047D" w:rsidP="0001047D">
            <w:pPr>
              <w:jc w:val="right"/>
              <w:rPr>
                <w:b/>
                <w:bCs/>
                <w:color w:val="000000"/>
                <w:sz w:val="14"/>
                <w:szCs w:val="14"/>
              </w:rPr>
            </w:pPr>
            <w:r>
              <w:rPr>
                <w:b/>
                <w:bCs/>
                <w:color w:val="000000"/>
                <w:sz w:val="14"/>
                <w:szCs w:val="14"/>
              </w:rPr>
              <w:t>4,139,672.6</w:t>
            </w:r>
          </w:p>
        </w:tc>
      </w:tr>
    </w:tbl>
    <w:p w:rsidR="00A01A5F" w:rsidRDefault="00A01A5F" w:rsidP="005126F4"/>
    <w:p w:rsidR="00566655" w:rsidRDefault="00566655" w:rsidP="005126F4"/>
    <w:p w:rsidR="00566655" w:rsidRDefault="00566655" w:rsidP="009F102D">
      <w:pPr>
        <w:jc w:val="right"/>
      </w:pPr>
    </w:p>
    <w:p w:rsidR="005126F4" w:rsidRDefault="005126F4" w:rsidP="005126F4"/>
    <w:tbl>
      <w:tblPr>
        <w:tblW w:w="9600" w:type="dxa"/>
        <w:tblInd w:w="93" w:type="dxa"/>
        <w:tblLook w:val="04A0"/>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lastRenderedPageBreak/>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198"/>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color w:val="000000"/>
                <w:sz w:val="16"/>
                <w:szCs w:val="16"/>
              </w:rPr>
            </w:pP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EB617D" w:rsidRPr="007856E8" w:rsidTr="00EB617D">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EB617D" w:rsidRPr="007856E8" w:rsidRDefault="00EB617D"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EB617D" w:rsidRPr="007856E8" w:rsidRDefault="00EB617D" w:rsidP="007856E8">
            <w:pPr>
              <w:jc w:val="center"/>
              <w:rPr>
                <w:color w:val="000000"/>
              </w:rPr>
            </w:pPr>
            <w:r w:rsidRPr="007856E8">
              <w:rPr>
                <w:color w:val="000000"/>
              </w:rPr>
              <w:t> </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2014</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2015</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2016</w:t>
            </w:r>
          </w:p>
        </w:tc>
        <w:tc>
          <w:tcPr>
            <w:tcW w:w="960" w:type="dxa"/>
            <w:tcBorders>
              <w:top w:val="nil"/>
              <w:left w:val="single" w:sz="4" w:space="0" w:color="auto"/>
              <w:bottom w:val="single" w:sz="4" w:space="0" w:color="auto"/>
              <w:right w:val="nil"/>
            </w:tcBorders>
            <w:shd w:val="clear" w:color="auto" w:fill="auto"/>
            <w:hideMark/>
          </w:tcPr>
          <w:p w:rsidR="00EB617D" w:rsidRPr="007856E8" w:rsidRDefault="00EB617D" w:rsidP="009F102D">
            <w:pPr>
              <w:jc w:val="center"/>
              <w:rPr>
                <w:b/>
                <w:bCs/>
                <w:color w:val="000000"/>
                <w:sz w:val="16"/>
                <w:szCs w:val="16"/>
              </w:rPr>
            </w:pPr>
            <w:r>
              <w:rPr>
                <w:b/>
                <w:bCs/>
                <w:color w:val="000000"/>
                <w:sz w:val="16"/>
                <w:szCs w:val="16"/>
              </w:rPr>
              <w:t>2017</w:t>
            </w:r>
          </w:p>
        </w:tc>
      </w:tr>
      <w:tr w:rsidR="00EB617D" w:rsidRPr="007856E8" w:rsidTr="00EB617D">
        <w:trPr>
          <w:trHeight w:val="240"/>
        </w:trPr>
        <w:tc>
          <w:tcPr>
            <w:tcW w:w="1920" w:type="dxa"/>
            <w:gridSpan w:val="2"/>
            <w:vMerge/>
            <w:tcBorders>
              <w:top w:val="single" w:sz="12" w:space="0" w:color="000000"/>
              <w:left w:val="nil"/>
              <w:bottom w:val="single" w:sz="12" w:space="0" w:color="000000"/>
              <w:right w:val="nil"/>
            </w:tcBorders>
            <w:vAlign w:val="center"/>
            <w:hideMark/>
          </w:tcPr>
          <w:p w:rsidR="00EB617D" w:rsidRPr="007856E8" w:rsidRDefault="00EB617D" w:rsidP="007856E8">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EB617D" w:rsidRPr="007856E8" w:rsidRDefault="00EB617D" w:rsidP="007856E8">
            <w:pPr>
              <w:rPr>
                <w:color w:val="000000"/>
              </w:rPr>
            </w:pPr>
          </w:p>
        </w:tc>
        <w:tc>
          <w:tcPr>
            <w:tcW w:w="960" w:type="dxa"/>
            <w:tcBorders>
              <w:top w:val="single" w:sz="4" w:space="0" w:color="auto"/>
              <w:left w:val="single" w:sz="4" w:space="0" w:color="auto"/>
              <w:bottom w:val="single" w:sz="12" w:space="0" w:color="000000"/>
            </w:tcBorders>
            <w:shd w:val="clear" w:color="auto" w:fill="auto"/>
            <w:vAlign w:val="center"/>
            <w:hideMark/>
          </w:tcPr>
          <w:p w:rsidR="00EB617D" w:rsidRPr="007856E8" w:rsidRDefault="00EB617D" w:rsidP="007C4ACE">
            <w:pPr>
              <w:jc w:val="right"/>
              <w:rPr>
                <w:color w:val="000000"/>
                <w:sz w:val="16"/>
                <w:szCs w:val="16"/>
              </w:rPr>
            </w:pPr>
            <w:r>
              <w:rPr>
                <w:color w:val="000000"/>
                <w:sz w:val="16"/>
                <w:szCs w:val="16"/>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EB617D" w:rsidRPr="007856E8" w:rsidRDefault="00EB617D" w:rsidP="007C4ACE">
            <w:pPr>
              <w:jc w:val="right"/>
              <w:rPr>
                <w:color w:val="000000"/>
                <w:sz w:val="16"/>
                <w:szCs w:val="16"/>
              </w:rPr>
            </w:pPr>
            <w:r w:rsidRPr="007856E8">
              <w:rPr>
                <w:color w:val="000000"/>
                <w:sz w:val="16"/>
                <w:szCs w:val="16"/>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EB617D" w:rsidRPr="007856E8" w:rsidRDefault="00EB617D" w:rsidP="007C4ACE">
            <w:pPr>
              <w:jc w:val="right"/>
              <w:rPr>
                <w:color w:val="000000"/>
                <w:sz w:val="16"/>
                <w:szCs w:val="16"/>
              </w:rPr>
            </w:pPr>
            <w:r>
              <w:rPr>
                <w:color w:val="000000"/>
                <w:sz w:val="16"/>
                <w:szCs w:val="16"/>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EB617D" w:rsidRPr="007856E8" w:rsidRDefault="00EB617D" w:rsidP="007C4ACE">
            <w:pPr>
              <w:jc w:val="right"/>
              <w:rPr>
                <w:color w:val="000000"/>
                <w:sz w:val="16"/>
                <w:szCs w:val="16"/>
              </w:rPr>
            </w:pPr>
            <w:r w:rsidRPr="007856E8">
              <w:rPr>
                <w:color w:val="000000"/>
                <w:sz w:val="16"/>
                <w:szCs w:val="16"/>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EB617D" w:rsidRPr="007856E8" w:rsidRDefault="00EB617D" w:rsidP="007C4ACE">
            <w:pPr>
              <w:jc w:val="right"/>
              <w:rPr>
                <w:color w:val="000000"/>
                <w:sz w:val="16"/>
                <w:szCs w:val="16"/>
              </w:rPr>
            </w:pPr>
            <w:r w:rsidRPr="007856E8">
              <w:rPr>
                <w:color w:val="000000"/>
                <w:sz w:val="16"/>
                <w:szCs w:val="16"/>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EB617D" w:rsidRPr="007856E8" w:rsidRDefault="00EB617D" w:rsidP="007C4ACE">
            <w:pPr>
              <w:jc w:val="right"/>
              <w:rPr>
                <w:color w:val="000000"/>
                <w:sz w:val="16"/>
                <w:szCs w:val="16"/>
              </w:rPr>
            </w:pPr>
            <w:r>
              <w:rPr>
                <w:color w:val="000000"/>
                <w:sz w:val="16"/>
                <w:szCs w:val="16"/>
              </w:rPr>
              <w:t>Dec</w:t>
            </w:r>
          </w:p>
        </w:tc>
        <w:tc>
          <w:tcPr>
            <w:tcW w:w="960" w:type="dxa"/>
            <w:tcBorders>
              <w:top w:val="single" w:sz="4" w:space="0" w:color="auto"/>
              <w:left w:val="single" w:sz="4" w:space="0" w:color="auto"/>
              <w:bottom w:val="single" w:sz="12" w:space="0" w:color="000000"/>
              <w:right w:val="nil"/>
            </w:tcBorders>
            <w:shd w:val="clear" w:color="auto" w:fill="auto"/>
            <w:vAlign w:val="center"/>
            <w:hideMark/>
          </w:tcPr>
          <w:p w:rsidR="00EB617D" w:rsidRPr="007856E8" w:rsidRDefault="00EB617D" w:rsidP="007856E8">
            <w:pPr>
              <w:jc w:val="right"/>
              <w:rPr>
                <w:color w:val="000000"/>
                <w:sz w:val="16"/>
                <w:szCs w:val="16"/>
              </w:rPr>
            </w:pPr>
            <w:r>
              <w:rPr>
                <w:color w:val="000000"/>
                <w:sz w:val="16"/>
                <w:szCs w:val="16"/>
              </w:rPr>
              <w:t>Jun</w:t>
            </w:r>
          </w:p>
        </w:tc>
      </w:tr>
      <w:tr w:rsidR="00EB617D" w:rsidRPr="007856E8" w:rsidTr="007856E8">
        <w:trPr>
          <w:trHeight w:val="240"/>
        </w:trPr>
        <w:tc>
          <w:tcPr>
            <w:tcW w:w="960" w:type="dxa"/>
            <w:tcBorders>
              <w:top w:val="nil"/>
              <w:left w:val="nil"/>
              <w:bottom w:val="nil"/>
              <w:right w:val="nil"/>
            </w:tcBorders>
            <w:shd w:val="clear" w:color="auto" w:fill="auto"/>
            <w:hideMark/>
          </w:tcPr>
          <w:p w:rsidR="00EB617D" w:rsidRPr="007856E8" w:rsidRDefault="00EB617D" w:rsidP="007856E8">
            <w:pPr>
              <w:rPr>
                <w:color w:val="000000"/>
              </w:rPr>
            </w:pPr>
          </w:p>
        </w:tc>
        <w:tc>
          <w:tcPr>
            <w:tcW w:w="1920" w:type="dxa"/>
            <w:gridSpan w:val="2"/>
            <w:tcBorders>
              <w:top w:val="single" w:sz="12" w:space="0" w:color="000000"/>
              <w:left w:val="nil"/>
              <w:bottom w:val="nil"/>
              <w:right w:val="nil"/>
            </w:tcBorders>
            <w:shd w:val="clear" w:color="auto" w:fill="auto"/>
            <w:hideMark/>
          </w:tcPr>
          <w:p w:rsidR="00EB617D" w:rsidRPr="007856E8" w:rsidRDefault="00EB617D" w:rsidP="007856E8">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EB617D" w:rsidRPr="007856E8" w:rsidRDefault="00EB617D" w:rsidP="007856E8">
            <w:pPr>
              <w:jc w:val="right"/>
              <w:rPr>
                <w:rFonts w:ascii="Calibri" w:hAnsi="Calibri"/>
                <w:color w:val="000000"/>
                <w:sz w:val="22"/>
                <w:szCs w:val="22"/>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r w:rsidRPr="007856E8">
              <w:rPr>
                <w:color w:val="000000"/>
                <w:sz w:val="18"/>
                <w:szCs w:val="18"/>
              </w:rPr>
              <w:t>I.</w:t>
            </w: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Call Deposits</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3.93</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5.49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3.59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3.73</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2.88</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3.30</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2.42</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(3.53)</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(2.01)</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(2.50)</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(1.96)</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(2.36)</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(2.29)</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(3.19)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r w:rsidRPr="007856E8">
              <w:rPr>
                <w:color w:val="000000"/>
                <w:sz w:val="18"/>
                <w:szCs w:val="18"/>
              </w:rPr>
              <w:t>II.</w:t>
            </w: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Saving Deposits</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6.34</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5.94</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4.69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4.09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3.73</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3.57</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3.54</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(59.65)</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(61.27)</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(64.38)</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(63.95)</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(64.38)</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(63.58)</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(64.78)</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r w:rsidRPr="007856E8">
              <w:rPr>
                <w:color w:val="000000"/>
                <w:sz w:val="18"/>
                <w:szCs w:val="18"/>
              </w:rPr>
              <w:t>III.</w:t>
            </w: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Term  or Fixed Deposits</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(a) Less than 3 months</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5.76</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5.62</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5.16</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4.94</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4.80</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4.36</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4.36</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(8.65)</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(9.25)</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(6.70)</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(7.38)</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(5.69)</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(5.75)</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(4.59)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(b) 3 months and over</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ind w:firstLineChars="100" w:firstLine="160"/>
              <w:rPr>
                <w:color w:val="000000"/>
                <w:sz w:val="16"/>
                <w:szCs w:val="16"/>
              </w:rPr>
            </w:pPr>
            <w:r w:rsidRPr="007856E8">
              <w:rPr>
                <w:color w:val="000000"/>
                <w:sz w:val="16"/>
                <w:szCs w:val="16"/>
              </w:rPr>
              <w:t>but less than 6 months</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6.47</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6.59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5.34</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4.56</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4.52</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4.26</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4.29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(6.56)</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(6.07)</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(5.93)</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(5.92)</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(6.14)</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(6.46)</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(6.09)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(c) 6 months and over</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ind w:firstLineChars="100" w:firstLine="160"/>
              <w:rPr>
                <w:color w:val="000000"/>
                <w:sz w:val="16"/>
                <w:szCs w:val="16"/>
              </w:rPr>
            </w:pPr>
            <w:r w:rsidRPr="007856E8">
              <w:rPr>
                <w:color w:val="000000"/>
                <w:sz w:val="16"/>
                <w:szCs w:val="16"/>
              </w:rPr>
              <w:t>but less than 1 year</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6.87</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6.77</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5.88</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5.17</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4.70</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4.32</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4.26</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(4.16)</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(4.64)</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(4.49)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(5.43)</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(5.62)</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(5.88)</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(5.80)</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(d) 1 year and over but</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ind w:firstLineChars="100" w:firstLine="160"/>
              <w:rPr>
                <w:color w:val="000000"/>
                <w:sz w:val="16"/>
                <w:szCs w:val="16"/>
              </w:rPr>
            </w:pPr>
            <w:r w:rsidRPr="007856E8">
              <w:rPr>
                <w:color w:val="000000"/>
                <w:sz w:val="16"/>
                <w:szCs w:val="16"/>
              </w:rPr>
              <w:t>less than 2 years</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7.72</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7.39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6.26</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5.56</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4.89</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4.70</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4.62</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(11.81)</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(11.69)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(11.28)</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(10.76)</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(11.25)</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(11.91)</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(11.98)</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(e) 2 years and over but</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ind w:firstLineChars="100" w:firstLine="160"/>
              <w:rPr>
                <w:color w:val="000000"/>
                <w:sz w:val="16"/>
                <w:szCs w:val="16"/>
              </w:rPr>
            </w:pPr>
            <w:r w:rsidRPr="007856E8">
              <w:rPr>
                <w:color w:val="000000"/>
                <w:sz w:val="16"/>
                <w:szCs w:val="16"/>
              </w:rPr>
              <w:t>less than 3 years</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8.04</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7.87</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7.18</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5.87</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5.62</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5.29</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5.14</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(0.58)</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(0.63)</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(0.62)</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(0.59)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(0.63)</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(0.50)</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(0.40)</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(f) 3 years and over but</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ind w:firstLineChars="100" w:firstLine="160"/>
              <w:rPr>
                <w:color w:val="000000"/>
                <w:sz w:val="16"/>
                <w:szCs w:val="16"/>
              </w:rPr>
            </w:pPr>
            <w:r w:rsidRPr="007856E8">
              <w:rPr>
                <w:color w:val="000000"/>
                <w:sz w:val="16"/>
                <w:szCs w:val="16"/>
              </w:rPr>
              <w:t>less than 4 years</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8.19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7.79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7.02</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7.1</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5.48</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5.46</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5.67</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(1.91)</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(1.50)</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(1.76)</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(1.78)</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(1.22)</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(1.14)</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(0.90)</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(g) 4 years and over but</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ind w:firstLineChars="100" w:firstLine="160"/>
              <w:rPr>
                <w:color w:val="000000"/>
                <w:sz w:val="16"/>
                <w:szCs w:val="16"/>
              </w:rPr>
            </w:pPr>
            <w:r w:rsidRPr="007856E8">
              <w:rPr>
                <w:color w:val="000000"/>
                <w:sz w:val="16"/>
                <w:szCs w:val="16"/>
              </w:rPr>
              <w:t>less  than 5 years</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8.78</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8</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8.15</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6.67</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5.84</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5.68</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5.28</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(0.14)</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(0.15)</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(0.12)</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(0.09)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(0.07)</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(0.05)</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(0.06)</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(h) 5 years and over</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8.98</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8.76</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8.62</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7.05</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6.42</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5.83</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6.22</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(3.03)</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(2.79)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(2.22)</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(2.14)</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(2.62)</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(2.44)</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(2.21)</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r w:rsidRPr="007856E8">
              <w:rPr>
                <w:color w:val="000000"/>
                <w:sz w:val="18"/>
                <w:szCs w:val="18"/>
              </w:rPr>
              <w:t>IV.</w:t>
            </w: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Overall</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w:t>
            </w:r>
            <w:proofErr w:type="spellStart"/>
            <w:r w:rsidRPr="007856E8">
              <w:rPr>
                <w:color w:val="000000"/>
                <w:sz w:val="16"/>
                <w:szCs w:val="16"/>
              </w:rPr>
              <w:t>i</w:t>
            </w:r>
            <w:proofErr w:type="spellEnd"/>
            <w:r w:rsidRPr="007856E8">
              <w:rPr>
                <w:color w:val="000000"/>
                <w:sz w:val="16"/>
                <w:szCs w:val="16"/>
              </w:rPr>
              <w:t>)   Excluding current</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ind w:firstLineChars="100" w:firstLine="160"/>
              <w:rPr>
                <w:color w:val="000000"/>
                <w:sz w:val="16"/>
                <w:szCs w:val="16"/>
              </w:rPr>
            </w:pPr>
            <w:r w:rsidRPr="007856E8">
              <w:rPr>
                <w:color w:val="000000"/>
                <w:sz w:val="16"/>
                <w:szCs w:val="16"/>
              </w:rPr>
              <w:t>and  other deposits</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6.53</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6.27</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5.11</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4.52</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4.11</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3.92</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3.84</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(ii)  Including current</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ind w:firstLineChars="100" w:firstLine="160"/>
              <w:rPr>
                <w:color w:val="000000"/>
                <w:sz w:val="16"/>
                <w:szCs w:val="16"/>
              </w:rPr>
            </w:pPr>
            <w:r w:rsidRPr="007856E8">
              <w:rPr>
                <w:color w:val="000000"/>
                <w:sz w:val="16"/>
                <w:szCs w:val="16"/>
              </w:rPr>
              <w:t>and other deposits</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4.29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4.31</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3.41</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3.07</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2.75</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2.62</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2.53</w:t>
            </w:r>
          </w:p>
        </w:tc>
      </w:tr>
      <w:tr w:rsidR="00EB617D"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EB617D" w:rsidRPr="007856E8" w:rsidRDefault="00EB617D" w:rsidP="007856E8">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r>
      <w:tr w:rsidR="00EB617D"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EB617D" w:rsidRPr="00FF55B1" w:rsidRDefault="00EB617D" w:rsidP="007856E8">
            <w:pPr>
              <w:pStyle w:val="NoSpacing"/>
              <w:jc w:val="both"/>
              <w:rPr>
                <w:rFonts w:ascii="Times New Roman" w:hAnsi="Times New Roman"/>
                <w:sz w:val="14"/>
              </w:rPr>
            </w:pPr>
            <w:r>
              <w:rPr>
                <w:rFonts w:ascii="Times New Roman" w:hAnsi="Times New Roman"/>
                <w:sz w:val="14"/>
              </w:rPr>
              <w:t xml:space="preserve">   </w:t>
            </w:r>
            <w:r w:rsidRPr="00FF55B1">
              <w:rPr>
                <w:rFonts w:ascii="Times New Roman" w:hAnsi="Times New Roman"/>
                <w:sz w:val="14"/>
              </w:rPr>
              <w:t>Note:   Figures in parentheses represent as percentage of total deposits excluding current and other deposits.</w:t>
            </w:r>
          </w:p>
          <w:p w:rsidR="00EB617D" w:rsidRPr="00FF55B1" w:rsidRDefault="00EB617D" w:rsidP="007856E8">
            <w:pPr>
              <w:pStyle w:val="NoSpacing"/>
              <w:jc w:val="both"/>
              <w:rPr>
                <w:rFonts w:ascii="Times New Roman" w:hAnsi="Times New Roman"/>
                <w:sz w:val="14"/>
              </w:rPr>
            </w:pPr>
            <w:r>
              <w:rPr>
                <w:rFonts w:ascii="Times New Roman" w:hAnsi="Times New Roman"/>
                <w:sz w:val="14"/>
              </w:rPr>
              <w:t xml:space="preserve">               </w:t>
            </w:r>
            <w:r w:rsidRPr="00FF55B1">
              <w:rPr>
                <w:rFonts w:ascii="Times New Roman" w:hAnsi="Times New Roman"/>
                <w:sz w:val="14"/>
              </w:rPr>
              <w:t xml:space="preserve"> PLS:    Profit and Loss Sharing</w:t>
            </w:r>
          </w:p>
          <w:p w:rsidR="00EB617D" w:rsidRPr="007856E8" w:rsidRDefault="00EB617D" w:rsidP="007856E8">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Ind w:w="468" w:type="dxa"/>
        <w:tblLook w:val="04A0"/>
      </w:tblPr>
      <w:tblGrid>
        <w:gridCol w:w="585"/>
        <w:gridCol w:w="1215"/>
        <w:gridCol w:w="705"/>
        <w:gridCol w:w="960"/>
        <w:gridCol w:w="954"/>
        <w:gridCol w:w="6"/>
        <w:gridCol w:w="960"/>
        <w:gridCol w:w="924"/>
        <w:gridCol w:w="99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EB617D" w:rsidRPr="003B300F" w:rsidTr="00EB617D">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bottom"/>
            <w:hideMark/>
          </w:tcPr>
          <w:p w:rsidR="00EB617D" w:rsidRPr="003B300F" w:rsidRDefault="00EB617D" w:rsidP="003B300F">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EB617D" w:rsidRPr="003B300F" w:rsidRDefault="00EB617D" w:rsidP="003B300F">
            <w:pPr>
              <w:jc w:val="center"/>
              <w:rPr>
                <w:b/>
                <w:bCs/>
                <w:color w:val="000000"/>
              </w:rPr>
            </w:pPr>
            <w:r w:rsidRPr="003B300F">
              <w:rPr>
                <w:b/>
                <w:bCs/>
                <w:color w:val="000000"/>
              </w:rPr>
              <w:t> </w:t>
            </w:r>
          </w:p>
        </w:tc>
        <w:tc>
          <w:tcPr>
            <w:tcW w:w="1914" w:type="dxa"/>
            <w:gridSpan w:val="2"/>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2014</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2015</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2016</w:t>
            </w:r>
          </w:p>
        </w:tc>
        <w:tc>
          <w:tcPr>
            <w:tcW w:w="936" w:type="dxa"/>
            <w:tcBorders>
              <w:top w:val="nil"/>
              <w:left w:val="single" w:sz="4" w:space="0" w:color="auto"/>
              <w:bottom w:val="single" w:sz="4" w:space="0" w:color="auto"/>
              <w:right w:val="nil"/>
            </w:tcBorders>
            <w:shd w:val="clear" w:color="auto" w:fill="auto"/>
            <w:hideMark/>
          </w:tcPr>
          <w:p w:rsidR="00EB617D" w:rsidRPr="003B300F" w:rsidRDefault="00EB617D" w:rsidP="00805600">
            <w:pPr>
              <w:jc w:val="center"/>
              <w:rPr>
                <w:b/>
                <w:bCs/>
                <w:color w:val="000000"/>
                <w:sz w:val="16"/>
                <w:szCs w:val="16"/>
              </w:rPr>
            </w:pPr>
            <w:r>
              <w:rPr>
                <w:b/>
                <w:bCs/>
                <w:color w:val="000000"/>
                <w:sz w:val="16"/>
                <w:szCs w:val="16"/>
              </w:rPr>
              <w:t>2017</w:t>
            </w:r>
          </w:p>
        </w:tc>
      </w:tr>
      <w:tr w:rsidR="00EB617D" w:rsidRPr="003B300F" w:rsidTr="00EB617D">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EB617D" w:rsidRPr="003B300F" w:rsidRDefault="00EB617D" w:rsidP="003B300F">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EB617D" w:rsidRPr="003B300F" w:rsidRDefault="00EB617D" w:rsidP="003B300F">
            <w:pPr>
              <w:rPr>
                <w:b/>
                <w:bCs/>
                <w:color w:val="000000"/>
              </w:rPr>
            </w:pPr>
          </w:p>
        </w:tc>
        <w:tc>
          <w:tcPr>
            <w:tcW w:w="960" w:type="dxa"/>
            <w:tcBorders>
              <w:top w:val="single" w:sz="4" w:space="0" w:color="auto"/>
              <w:left w:val="single" w:sz="4" w:space="0" w:color="auto"/>
              <w:bottom w:val="single" w:sz="12" w:space="0" w:color="auto"/>
            </w:tcBorders>
            <w:shd w:val="clear" w:color="auto" w:fill="auto"/>
            <w:vAlign w:val="center"/>
            <w:hideMark/>
          </w:tcPr>
          <w:p w:rsidR="00EB617D" w:rsidRPr="003B300F" w:rsidRDefault="00EB617D" w:rsidP="007C4ACE">
            <w:pPr>
              <w:jc w:val="right"/>
              <w:rPr>
                <w:color w:val="000000"/>
                <w:sz w:val="16"/>
                <w:szCs w:val="16"/>
              </w:rPr>
            </w:pPr>
            <w:r>
              <w:rPr>
                <w:color w:val="000000"/>
                <w:sz w:val="16"/>
                <w:szCs w:val="16"/>
              </w:rPr>
              <w:t>Jun</w:t>
            </w:r>
          </w:p>
        </w:tc>
        <w:tc>
          <w:tcPr>
            <w:tcW w:w="960" w:type="dxa"/>
            <w:gridSpan w:val="2"/>
            <w:tcBorders>
              <w:top w:val="single" w:sz="4" w:space="0" w:color="auto"/>
              <w:bottom w:val="single" w:sz="12" w:space="0" w:color="auto"/>
              <w:right w:val="single" w:sz="4" w:space="0" w:color="auto"/>
            </w:tcBorders>
            <w:shd w:val="clear" w:color="auto" w:fill="auto"/>
            <w:vAlign w:val="center"/>
            <w:hideMark/>
          </w:tcPr>
          <w:p w:rsidR="00EB617D" w:rsidRPr="003B300F" w:rsidRDefault="00EB617D" w:rsidP="007C4ACE">
            <w:pPr>
              <w:jc w:val="right"/>
              <w:rPr>
                <w:color w:val="000000"/>
                <w:sz w:val="16"/>
                <w:szCs w:val="16"/>
              </w:rPr>
            </w:pPr>
            <w:r w:rsidRPr="003B300F">
              <w:rPr>
                <w:color w:val="000000"/>
                <w:sz w:val="16"/>
                <w:szCs w:val="16"/>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EB617D" w:rsidRPr="003B300F" w:rsidRDefault="00EB617D" w:rsidP="007C4ACE">
            <w:pPr>
              <w:jc w:val="right"/>
              <w:rPr>
                <w:color w:val="000000"/>
                <w:sz w:val="16"/>
                <w:szCs w:val="16"/>
              </w:rPr>
            </w:pPr>
            <w:r>
              <w:rPr>
                <w:color w:val="000000"/>
                <w:sz w:val="16"/>
                <w:szCs w:val="16"/>
              </w:rPr>
              <w:t>Jun</w:t>
            </w:r>
          </w:p>
        </w:tc>
        <w:tc>
          <w:tcPr>
            <w:tcW w:w="924" w:type="dxa"/>
            <w:tcBorders>
              <w:top w:val="single" w:sz="4" w:space="0" w:color="auto"/>
              <w:bottom w:val="single" w:sz="12" w:space="0" w:color="auto"/>
              <w:right w:val="single" w:sz="4" w:space="0" w:color="auto"/>
            </w:tcBorders>
            <w:shd w:val="clear" w:color="auto" w:fill="auto"/>
            <w:vAlign w:val="center"/>
            <w:hideMark/>
          </w:tcPr>
          <w:p w:rsidR="00EB617D" w:rsidRPr="003B300F" w:rsidRDefault="00EB617D" w:rsidP="007C4ACE">
            <w:pPr>
              <w:jc w:val="right"/>
              <w:rPr>
                <w:color w:val="000000"/>
                <w:sz w:val="16"/>
                <w:szCs w:val="16"/>
              </w:rPr>
            </w:pPr>
            <w:r w:rsidRPr="003B300F">
              <w:rPr>
                <w:color w:val="000000"/>
                <w:sz w:val="16"/>
                <w:szCs w:val="16"/>
              </w:rPr>
              <w:t>Dec</w:t>
            </w:r>
          </w:p>
        </w:tc>
        <w:tc>
          <w:tcPr>
            <w:tcW w:w="996" w:type="dxa"/>
            <w:tcBorders>
              <w:top w:val="single" w:sz="4" w:space="0" w:color="auto"/>
              <w:left w:val="single" w:sz="4" w:space="0" w:color="auto"/>
              <w:bottom w:val="single" w:sz="12" w:space="0" w:color="auto"/>
            </w:tcBorders>
            <w:shd w:val="clear" w:color="auto" w:fill="auto"/>
            <w:vAlign w:val="center"/>
            <w:hideMark/>
          </w:tcPr>
          <w:p w:rsidR="00EB617D" w:rsidRPr="003B300F" w:rsidRDefault="00EB617D" w:rsidP="007C4ACE">
            <w:pPr>
              <w:jc w:val="right"/>
              <w:rPr>
                <w:color w:val="000000"/>
                <w:sz w:val="16"/>
                <w:szCs w:val="16"/>
              </w:rPr>
            </w:pPr>
            <w:r w:rsidRPr="003B300F">
              <w:rPr>
                <w:color w:val="000000"/>
                <w:sz w:val="16"/>
                <w:szCs w:val="16"/>
              </w:rPr>
              <w:t>Jun</w:t>
            </w:r>
          </w:p>
        </w:tc>
        <w:tc>
          <w:tcPr>
            <w:tcW w:w="984" w:type="dxa"/>
            <w:tcBorders>
              <w:top w:val="single" w:sz="4" w:space="0" w:color="auto"/>
              <w:bottom w:val="single" w:sz="12" w:space="0" w:color="auto"/>
              <w:right w:val="single" w:sz="4" w:space="0" w:color="auto"/>
            </w:tcBorders>
            <w:shd w:val="clear" w:color="auto" w:fill="auto"/>
            <w:vAlign w:val="center"/>
            <w:hideMark/>
          </w:tcPr>
          <w:p w:rsidR="00EB617D" w:rsidRPr="003B300F" w:rsidRDefault="00EB617D" w:rsidP="007C4ACE">
            <w:pPr>
              <w:jc w:val="right"/>
              <w:rPr>
                <w:color w:val="000000"/>
                <w:sz w:val="16"/>
                <w:szCs w:val="16"/>
              </w:rPr>
            </w:pPr>
            <w:r>
              <w:rPr>
                <w:color w:val="000000"/>
                <w:sz w:val="16"/>
                <w:szCs w:val="16"/>
              </w:rPr>
              <w:t>Dec</w:t>
            </w:r>
          </w:p>
        </w:tc>
        <w:tc>
          <w:tcPr>
            <w:tcW w:w="936" w:type="dxa"/>
            <w:tcBorders>
              <w:top w:val="single" w:sz="4" w:space="0" w:color="auto"/>
              <w:left w:val="single" w:sz="4" w:space="0" w:color="auto"/>
              <w:bottom w:val="single" w:sz="12" w:space="0" w:color="auto"/>
              <w:right w:val="nil"/>
            </w:tcBorders>
            <w:shd w:val="clear" w:color="auto" w:fill="auto"/>
            <w:vAlign w:val="center"/>
            <w:hideMark/>
          </w:tcPr>
          <w:p w:rsidR="00EB617D" w:rsidRPr="003B300F" w:rsidRDefault="00EB617D" w:rsidP="003B300F">
            <w:pPr>
              <w:jc w:val="right"/>
              <w:rPr>
                <w:color w:val="000000"/>
                <w:sz w:val="16"/>
                <w:szCs w:val="16"/>
              </w:rPr>
            </w:pPr>
            <w:r>
              <w:rPr>
                <w:color w:val="000000"/>
                <w:sz w:val="16"/>
                <w:szCs w:val="16"/>
              </w:rPr>
              <w:t>Jun</w:t>
            </w:r>
          </w:p>
        </w:tc>
      </w:tr>
      <w:tr w:rsidR="00EB617D" w:rsidRPr="003B300F" w:rsidTr="00EB617D">
        <w:trPr>
          <w:trHeight w:val="288"/>
          <w:jc w:val="center"/>
        </w:trPr>
        <w:tc>
          <w:tcPr>
            <w:tcW w:w="585" w:type="dxa"/>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EB617D" w:rsidRPr="003B300F" w:rsidRDefault="00EB617D" w:rsidP="003B300F">
            <w:pPr>
              <w:rPr>
                <w:color w:val="000000"/>
                <w:sz w:val="16"/>
                <w:szCs w:val="16"/>
              </w:rPr>
            </w:pPr>
            <w:r w:rsidRPr="003B300F">
              <w:rPr>
                <w:color w:val="000000"/>
                <w:sz w:val="16"/>
                <w:szCs w:val="16"/>
              </w:rPr>
              <w:t> </w:t>
            </w: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EB617D" w:rsidRPr="003B300F" w:rsidRDefault="00EB617D" w:rsidP="003B300F">
            <w:pPr>
              <w:jc w:val="right"/>
              <w:rPr>
                <w:rFonts w:ascii="Calibri" w:hAnsi="Calibri"/>
                <w:color w:val="000000"/>
                <w:sz w:val="22"/>
                <w:szCs w:val="22"/>
              </w:rPr>
            </w:pPr>
          </w:p>
        </w:tc>
      </w:tr>
      <w:tr w:rsidR="00EB617D" w:rsidRPr="003B300F" w:rsidTr="00EB617D">
        <w:trPr>
          <w:trHeight w:val="288"/>
          <w:jc w:val="center"/>
        </w:trPr>
        <w:tc>
          <w:tcPr>
            <w:tcW w:w="585" w:type="dxa"/>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1920" w:type="dxa"/>
            <w:gridSpan w:val="2"/>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EB617D" w:rsidRPr="003B300F" w:rsidRDefault="00EB617D" w:rsidP="003B300F">
            <w:pPr>
              <w:jc w:val="right"/>
              <w:rPr>
                <w:rFonts w:ascii="Calibri" w:hAnsi="Calibri"/>
                <w:color w:val="000000"/>
                <w:sz w:val="22"/>
                <w:szCs w:val="22"/>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color w:val="000000"/>
                <w:sz w:val="16"/>
                <w:szCs w:val="16"/>
              </w:rPr>
            </w:pPr>
            <w:r w:rsidRPr="003B300F">
              <w:rPr>
                <w:color w:val="000000"/>
                <w:sz w:val="16"/>
                <w:szCs w:val="16"/>
              </w:rPr>
              <w:t>I.</w:t>
            </w:r>
          </w:p>
        </w:tc>
        <w:tc>
          <w:tcPr>
            <w:tcW w:w="1920" w:type="dxa"/>
            <w:gridSpan w:val="2"/>
            <w:tcBorders>
              <w:top w:val="nil"/>
              <w:left w:val="nil"/>
              <w:bottom w:val="nil"/>
              <w:right w:val="nil"/>
            </w:tcBorders>
            <w:shd w:val="clear" w:color="auto" w:fill="auto"/>
            <w:vAlign w:val="center"/>
            <w:hideMark/>
          </w:tcPr>
          <w:p w:rsidR="0068055D" w:rsidRPr="003B300F" w:rsidRDefault="0068055D" w:rsidP="003B300F">
            <w:pPr>
              <w:rPr>
                <w:color w:val="000000"/>
                <w:sz w:val="16"/>
                <w:szCs w:val="16"/>
              </w:rPr>
            </w:pPr>
            <w:r w:rsidRPr="003B300F">
              <w:rPr>
                <w:color w:val="000000"/>
                <w:sz w:val="16"/>
                <w:szCs w:val="16"/>
              </w:rPr>
              <w:t>Call Deposits</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4.06</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5.49</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3.73</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3.89</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3.02</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3.42</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2.54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(3.70)</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(2.01)</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(2.61)</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(2.04)</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(2.43)</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(2.38)</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(3.26)</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8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color w:val="000000"/>
                <w:sz w:val="16"/>
                <w:szCs w:val="16"/>
              </w:rPr>
            </w:pPr>
            <w:r w:rsidRPr="003B300F">
              <w:rPr>
                <w:color w:val="000000"/>
                <w:sz w:val="16"/>
                <w:szCs w:val="16"/>
              </w:rPr>
              <w:t>II.</w:t>
            </w:r>
          </w:p>
        </w:tc>
        <w:tc>
          <w:tcPr>
            <w:tcW w:w="1920" w:type="dxa"/>
            <w:gridSpan w:val="2"/>
            <w:tcBorders>
              <w:top w:val="nil"/>
              <w:left w:val="nil"/>
              <w:bottom w:val="nil"/>
              <w:right w:val="nil"/>
            </w:tcBorders>
            <w:shd w:val="clear" w:color="auto" w:fill="auto"/>
            <w:vAlign w:val="center"/>
            <w:hideMark/>
          </w:tcPr>
          <w:p w:rsidR="0068055D" w:rsidRPr="003B300F" w:rsidRDefault="0068055D" w:rsidP="003B300F">
            <w:pPr>
              <w:rPr>
                <w:color w:val="000000"/>
                <w:sz w:val="16"/>
                <w:szCs w:val="16"/>
              </w:rPr>
            </w:pPr>
            <w:r w:rsidRPr="003B300F">
              <w:rPr>
                <w:color w:val="000000"/>
                <w:sz w:val="16"/>
                <w:szCs w:val="16"/>
              </w:rPr>
              <w:t>Saving Deposits</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6.86</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5.94</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5.04</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4.41</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3.98</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3.80</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3.75</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(59.31)</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(61.27)</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(64.87)</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(64.04)</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(64.56)</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(63.74)</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(64.99)</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8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color w:val="000000"/>
                <w:sz w:val="16"/>
                <w:szCs w:val="16"/>
              </w:rPr>
            </w:pPr>
            <w:r w:rsidRPr="003B300F">
              <w:rPr>
                <w:color w:val="000000"/>
                <w:sz w:val="16"/>
                <w:szCs w:val="16"/>
              </w:rPr>
              <w:t>III.</w:t>
            </w:r>
          </w:p>
        </w:tc>
        <w:tc>
          <w:tcPr>
            <w:tcW w:w="1920" w:type="dxa"/>
            <w:gridSpan w:val="2"/>
            <w:tcBorders>
              <w:top w:val="nil"/>
              <w:left w:val="nil"/>
              <w:bottom w:val="nil"/>
              <w:right w:val="nil"/>
            </w:tcBorders>
            <w:shd w:val="clear" w:color="auto" w:fill="auto"/>
            <w:vAlign w:val="center"/>
            <w:hideMark/>
          </w:tcPr>
          <w:p w:rsidR="0068055D" w:rsidRPr="003B300F" w:rsidRDefault="0068055D" w:rsidP="003B300F">
            <w:pPr>
              <w:rPr>
                <w:color w:val="000000"/>
                <w:sz w:val="16"/>
                <w:szCs w:val="16"/>
              </w:rPr>
            </w:pPr>
            <w:r w:rsidRPr="003B300F">
              <w:rPr>
                <w:color w:val="000000"/>
                <w:sz w:val="16"/>
                <w:szCs w:val="16"/>
              </w:rPr>
              <w:t>Term  or Fixed Deposits</w:t>
            </w: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3B300F">
            <w:pPr>
              <w:rPr>
                <w:color w:val="000000"/>
                <w:sz w:val="16"/>
                <w:szCs w:val="16"/>
              </w:rPr>
            </w:pPr>
            <w:r w:rsidRPr="003B300F">
              <w:rPr>
                <w:color w:val="000000"/>
                <w:sz w:val="16"/>
                <w:szCs w:val="16"/>
              </w:rPr>
              <w:t>(a) Less than 3 months</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6.12</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5.62</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5.43</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5.04</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4.99</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4.66</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4.54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(8.79)</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(9.25)</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(6.91)</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(7.84)</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(5.87)</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(5.68)</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(4.69)</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3B300F">
            <w:pPr>
              <w:rPr>
                <w:color w:val="000000"/>
                <w:sz w:val="16"/>
                <w:szCs w:val="16"/>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68055D" w:rsidRPr="003B300F" w:rsidRDefault="0068055D" w:rsidP="006D1165">
            <w:pPr>
              <w:rPr>
                <w:color w:val="000000"/>
                <w:sz w:val="16"/>
                <w:szCs w:val="16"/>
              </w:rPr>
            </w:pPr>
            <w:r w:rsidRPr="003B300F">
              <w:rPr>
                <w:color w:val="000000"/>
                <w:sz w:val="16"/>
                <w:szCs w:val="16"/>
              </w:rPr>
              <w:t xml:space="preserve">(b) 3 months and over </w:t>
            </w:r>
          </w:p>
          <w:p w:rsidR="0068055D" w:rsidRPr="003B300F" w:rsidRDefault="0068055D" w:rsidP="006D1165">
            <w:pPr>
              <w:rPr>
                <w:color w:val="000000"/>
                <w:sz w:val="16"/>
                <w:szCs w:val="16"/>
              </w:rPr>
            </w:pPr>
            <w:r w:rsidRPr="003B300F">
              <w:rPr>
                <w:color w:val="000000"/>
                <w:sz w:val="16"/>
                <w:szCs w:val="16"/>
              </w:rPr>
              <w:t xml:space="preserve">   but less than 6 months</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7.54</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6.59</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6.25</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5.48</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5.02</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4.67</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4.67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68055D" w:rsidRPr="003B300F" w:rsidRDefault="0068055D" w:rsidP="006D1165">
            <w:pPr>
              <w:rPr>
                <w:color w:val="000000"/>
                <w:sz w:val="16"/>
                <w:szCs w:val="16"/>
              </w:rPr>
            </w:pP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(6.05)</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(6.07)</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(5.38)</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(5.20)</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(5.81)</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(6.16)</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(5.76)</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68055D" w:rsidRPr="003B300F" w:rsidRDefault="0068055D" w:rsidP="006D1165">
            <w:pPr>
              <w:rPr>
                <w:color w:val="000000"/>
                <w:sz w:val="16"/>
                <w:szCs w:val="16"/>
              </w:rPr>
            </w:pPr>
            <w:r w:rsidRPr="003B300F">
              <w:rPr>
                <w:color w:val="000000"/>
                <w:sz w:val="16"/>
                <w:szCs w:val="16"/>
              </w:rPr>
              <w:t xml:space="preserve">(c) 6 months and over </w:t>
            </w:r>
          </w:p>
          <w:p w:rsidR="0068055D" w:rsidRPr="003B300F" w:rsidRDefault="0068055D" w:rsidP="006D1165">
            <w:pPr>
              <w:rPr>
                <w:color w:val="000000"/>
                <w:sz w:val="16"/>
                <w:szCs w:val="16"/>
              </w:rPr>
            </w:pPr>
            <w:r w:rsidRPr="003B300F">
              <w:rPr>
                <w:color w:val="000000"/>
                <w:sz w:val="16"/>
                <w:szCs w:val="16"/>
              </w:rPr>
              <w:t xml:space="preserve">     but less than 1 year</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7.78</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6.77</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6.65</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5.60</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5.15</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4.67</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4.66</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68055D" w:rsidRPr="003B300F" w:rsidRDefault="0068055D" w:rsidP="006D1165">
            <w:pPr>
              <w:rPr>
                <w:color w:val="000000"/>
                <w:sz w:val="16"/>
                <w:szCs w:val="16"/>
              </w:rPr>
            </w:pP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(3.95)</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(4.64)</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(4.23)</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(5.38)</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(5.41)</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(5.71)</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(5.44)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68055D" w:rsidRPr="003B300F" w:rsidRDefault="0068055D" w:rsidP="006D1165">
            <w:pPr>
              <w:rPr>
                <w:color w:val="000000"/>
                <w:sz w:val="16"/>
                <w:szCs w:val="16"/>
              </w:rPr>
            </w:pPr>
            <w:r w:rsidRPr="003B300F">
              <w:rPr>
                <w:color w:val="000000"/>
                <w:sz w:val="16"/>
                <w:szCs w:val="16"/>
              </w:rPr>
              <w:t>(d) 1 year and over but</w:t>
            </w:r>
          </w:p>
          <w:p w:rsidR="0068055D" w:rsidRPr="003B300F" w:rsidRDefault="0068055D" w:rsidP="006D1165">
            <w:pPr>
              <w:rPr>
                <w:color w:val="000000"/>
                <w:sz w:val="16"/>
                <w:szCs w:val="16"/>
              </w:rPr>
            </w:pPr>
            <w:r w:rsidRPr="003B300F">
              <w:rPr>
                <w:color w:val="000000"/>
                <w:sz w:val="16"/>
                <w:szCs w:val="16"/>
              </w:rPr>
              <w:t xml:space="preserve">     less than 2 years</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7.98</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7.39</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6.77</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6.00</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5.17</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4.90</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4.81</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68055D" w:rsidRPr="003B300F" w:rsidRDefault="0068055D" w:rsidP="006D1165">
            <w:pPr>
              <w:rPr>
                <w:color w:val="000000"/>
                <w:sz w:val="16"/>
                <w:szCs w:val="16"/>
              </w:rPr>
            </w:pP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(12.31)</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(11.69)</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(11.22)</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(10.71)</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(11.31)</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(12.14)</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(12.13)</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68055D" w:rsidRPr="003B300F" w:rsidRDefault="0068055D" w:rsidP="006D1165">
            <w:pPr>
              <w:rPr>
                <w:color w:val="000000"/>
                <w:sz w:val="16"/>
                <w:szCs w:val="16"/>
              </w:rPr>
            </w:pPr>
            <w:r w:rsidRPr="003B300F">
              <w:rPr>
                <w:color w:val="000000"/>
                <w:sz w:val="16"/>
                <w:szCs w:val="16"/>
              </w:rPr>
              <w:t>(e) 2 years and over but</w:t>
            </w:r>
          </w:p>
          <w:p w:rsidR="0068055D" w:rsidRPr="003B300F" w:rsidRDefault="0068055D" w:rsidP="006D1165">
            <w:pPr>
              <w:rPr>
                <w:color w:val="000000"/>
                <w:sz w:val="16"/>
                <w:szCs w:val="16"/>
              </w:rPr>
            </w:pPr>
            <w:r w:rsidRPr="003B300F">
              <w:rPr>
                <w:color w:val="000000"/>
                <w:sz w:val="16"/>
                <w:szCs w:val="16"/>
              </w:rPr>
              <w:t xml:space="preserve">     less than 3 years</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8.07</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7.87</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7.18</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5.95</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5.67</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5.35</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5.25</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68055D" w:rsidRPr="003B300F" w:rsidRDefault="0068055D" w:rsidP="006D1165">
            <w:pPr>
              <w:rPr>
                <w:color w:val="000000"/>
                <w:sz w:val="16"/>
                <w:szCs w:val="16"/>
              </w:rPr>
            </w:pP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(0.62)</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(0.63)</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(0.68)</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(0.63)</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(0.67)</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(0.53)</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(0.41)</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68055D" w:rsidRPr="003B300F" w:rsidRDefault="0068055D" w:rsidP="006D1165">
            <w:pPr>
              <w:rPr>
                <w:color w:val="000000"/>
                <w:sz w:val="16"/>
                <w:szCs w:val="16"/>
              </w:rPr>
            </w:pPr>
            <w:r w:rsidRPr="003B300F">
              <w:rPr>
                <w:color w:val="000000"/>
                <w:sz w:val="16"/>
                <w:szCs w:val="16"/>
              </w:rPr>
              <w:t>(f) 3 years and over but</w:t>
            </w:r>
          </w:p>
          <w:p w:rsidR="0068055D" w:rsidRPr="003B300F" w:rsidRDefault="0068055D" w:rsidP="006D1165">
            <w:pPr>
              <w:rPr>
                <w:color w:val="000000"/>
                <w:sz w:val="16"/>
                <w:szCs w:val="16"/>
              </w:rPr>
            </w:pPr>
            <w:r w:rsidRPr="003B300F">
              <w:rPr>
                <w:color w:val="000000"/>
                <w:sz w:val="16"/>
                <w:szCs w:val="16"/>
              </w:rPr>
              <w:t xml:space="preserve">    less than 4 years</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8.58</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7.79</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7.91</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7.30</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5.86</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5.68</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5.77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68055D" w:rsidRPr="003B300F" w:rsidRDefault="0068055D" w:rsidP="006D1165">
            <w:pPr>
              <w:rPr>
                <w:color w:val="000000"/>
                <w:sz w:val="16"/>
                <w:szCs w:val="16"/>
              </w:rPr>
            </w:pP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(1.97)</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(1.50)</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(1.69)</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(1.88)</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(1.22)</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(1.17)</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(0.94)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68055D" w:rsidRPr="003B300F" w:rsidRDefault="0068055D" w:rsidP="006D1165">
            <w:pPr>
              <w:rPr>
                <w:color w:val="000000"/>
                <w:sz w:val="16"/>
                <w:szCs w:val="16"/>
              </w:rPr>
            </w:pPr>
            <w:r w:rsidRPr="003B300F">
              <w:rPr>
                <w:color w:val="000000"/>
                <w:sz w:val="16"/>
                <w:szCs w:val="16"/>
              </w:rPr>
              <w:t>(g) 4 years and over but</w:t>
            </w:r>
          </w:p>
          <w:p w:rsidR="0068055D" w:rsidRPr="003B300F" w:rsidRDefault="0068055D" w:rsidP="006D1165">
            <w:pPr>
              <w:rPr>
                <w:color w:val="000000"/>
                <w:sz w:val="16"/>
                <w:szCs w:val="16"/>
              </w:rPr>
            </w:pPr>
            <w:r w:rsidRPr="003B300F">
              <w:rPr>
                <w:color w:val="000000"/>
                <w:sz w:val="16"/>
                <w:szCs w:val="16"/>
              </w:rPr>
              <w:t xml:space="preserve">     less  than 5 years</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9.00</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8.00</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8.17</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7.07</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5.88</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5.68</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5.29</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68055D" w:rsidRPr="003B300F" w:rsidRDefault="0068055D" w:rsidP="006D1165">
            <w:pPr>
              <w:rPr>
                <w:color w:val="000000"/>
                <w:sz w:val="16"/>
                <w:szCs w:val="16"/>
              </w:rPr>
            </w:pP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(0.15)</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(0.15)</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(0.13)</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(0.09)</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(0.08)</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(0.05)</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(0.07)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68055D" w:rsidRPr="003B300F" w:rsidRDefault="0068055D" w:rsidP="006D1165">
            <w:pPr>
              <w:rPr>
                <w:rFonts w:ascii="Calibri" w:hAnsi="Calibri"/>
                <w:color w:val="000000"/>
              </w:rPr>
            </w:pPr>
            <w:r w:rsidRPr="003B300F">
              <w:rPr>
                <w:color w:val="000000"/>
                <w:sz w:val="16"/>
                <w:szCs w:val="16"/>
              </w:rPr>
              <w:t>(h) 5 years and over</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9.31</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8.76</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9.03</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7.39</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6.77</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6.14</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6.35</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68055D" w:rsidRPr="003B300F" w:rsidRDefault="0068055D" w:rsidP="006D1165">
            <w:pPr>
              <w:rPr>
                <w:color w:val="000000"/>
                <w:sz w:val="16"/>
                <w:szCs w:val="16"/>
              </w:rPr>
            </w:pP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(3.14)</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(2.79)</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(2.28)</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(2.19)</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(2.63)</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(2.44)</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(2.31)</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r w:rsidRPr="003B300F">
              <w:rPr>
                <w:color w:val="000000"/>
                <w:sz w:val="16"/>
                <w:szCs w:val="16"/>
              </w:rPr>
              <w:t>IV.</w:t>
            </w:r>
          </w:p>
        </w:tc>
        <w:tc>
          <w:tcPr>
            <w:tcW w:w="1920" w:type="dxa"/>
            <w:gridSpan w:val="2"/>
            <w:tcBorders>
              <w:top w:val="nil"/>
              <w:left w:val="nil"/>
              <w:bottom w:val="nil"/>
              <w:right w:val="nil"/>
            </w:tcBorders>
            <w:shd w:val="clear" w:color="auto" w:fill="auto"/>
            <w:vAlign w:val="center"/>
            <w:hideMark/>
          </w:tcPr>
          <w:p w:rsidR="0068055D" w:rsidRPr="003B300F" w:rsidRDefault="0068055D" w:rsidP="006D1165">
            <w:pPr>
              <w:rPr>
                <w:color w:val="000000"/>
                <w:sz w:val="16"/>
                <w:szCs w:val="16"/>
              </w:rPr>
            </w:pPr>
            <w:r w:rsidRPr="003B300F">
              <w:rPr>
                <w:color w:val="000000"/>
                <w:sz w:val="16"/>
                <w:szCs w:val="16"/>
              </w:rPr>
              <w:t>Overall</w:t>
            </w: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68055D" w:rsidRPr="003B300F" w:rsidRDefault="0068055D" w:rsidP="006D1165">
            <w:pPr>
              <w:rPr>
                <w:color w:val="000000"/>
                <w:sz w:val="16"/>
                <w:szCs w:val="16"/>
              </w:rPr>
            </w:pPr>
            <w:r w:rsidRPr="003B300F">
              <w:rPr>
                <w:color w:val="000000"/>
                <w:sz w:val="16"/>
                <w:szCs w:val="16"/>
              </w:rPr>
              <w:t>(</w:t>
            </w:r>
            <w:proofErr w:type="spellStart"/>
            <w:r w:rsidRPr="003B300F">
              <w:rPr>
                <w:color w:val="000000"/>
                <w:sz w:val="16"/>
                <w:szCs w:val="16"/>
              </w:rPr>
              <w:t>i</w:t>
            </w:r>
            <w:proofErr w:type="spellEnd"/>
            <w:r w:rsidRPr="003B300F">
              <w:rPr>
                <w:color w:val="000000"/>
                <w:sz w:val="16"/>
                <w:szCs w:val="16"/>
              </w:rPr>
              <w:t xml:space="preserve">)   Excluding current </w:t>
            </w:r>
          </w:p>
          <w:p w:rsidR="0068055D" w:rsidRPr="003B300F" w:rsidRDefault="0068055D" w:rsidP="006D1165">
            <w:pPr>
              <w:rPr>
                <w:color w:val="000000"/>
                <w:sz w:val="16"/>
                <w:szCs w:val="16"/>
              </w:rPr>
            </w:pPr>
            <w:r w:rsidRPr="003B300F">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7.03</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6.27</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5.52</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4.87</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4.39</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4.16</w:t>
            </w:r>
          </w:p>
        </w:tc>
        <w:tc>
          <w:tcPr>
            <w:tcW w:w="936"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4.07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68055D" w:rsidRPr="003B300F" w:rsidRDefault="0068055D" w:rsidP="006D1165">
            <w:pPr>
              <w:rPr>
                <w:color w:val="000000"/>
                <w:sz w:val="16"/>
                <w:szCs w:val="16"/>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68055D" w:rsidRPr="003B300F" w:rsidRDefault="0068055D" w:rsidP="006D1165">
            <w:pPr>
              <w:rPr>
                <w:color w:val="000000"/>
                <w:sz w:val="16"/>
                <w:szCs w:val="16"/>
              </w:rPr>
            </w:pPr>
            <w:r w:rsidRPr="003B300F">
              <w:rPr>
                <w:color w:val="000000"/>
                <w:sz w:val="16"/>
                <w:szCs w:val="16"/>
              </w:rPr>
              <w:t xml:space="preserve">(ii)  Including current </w:t>
            </w:r>
          </w:p>
          <w:p w:rsidR="0068055D" w:rsidRPr="003B300F" w:rsidRDefault="0068055D" w:rsidP="006D1165">
            <w:pPr>
              <w:rPr>
                <w:color w:val="000000"/>
                <w:sz w:val="16"/>
                <w:szCs w:val="16"/>
              </w:rPr>
            </w:pPr>
            <w:r w:rsidRPr="003B300F">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4.71</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4.31</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3.75</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3.39</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3.01</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2.86</w:t>
            </w:r>
          </w:p>
        </w:tc>
        <w:tc>
          <w:tcPr>
            <w:tcW w:w="936"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2.74</w:t>
            </w:r>
          </w:p>
        </w:tc>
      </w:tr>
      <w:tr w:rsidR="00EB617D" w:rsidRPr="003B300F" w:rsidTr="00EB617D">
        <w:trPr>
          <w:trHeight w:val="288"/>
          <w:jc w:val="center"/>
        </w:trPr>
        <w:tc>
          <w:tcPr>
            <w:tcW w:w="585" w:type="dxa"/>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EB617D" w:rsidRPr="003B300F" w:rsidRDefault="00EB617D" w:rsidP="006D1165">
            <w:pPr>
              <w:rPr>
                <w:color w:val="000000"/>
                <w:sz w:val="16"/>
                <w:szCs w:val="16"/>
              </w:rPr>
            </w:pPr>
          </w:p>
        </w:tc>
        <w:tc>
          <w:tcPr>
            <w:tcW w:w="960"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60" w:type="dxa"/>
            <w:gridSpan w:val="2"/>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24"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96"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EB617D" w:rsidRDefault="00EB617D" w:rsidP="00762358">
            <w:pPr>
              <w:jc w:val="right"/>
              <w:rPr>
                <w:color w:val="000000"/>
                <w:sz w:val="16"/>
                <w:szCs w:val="16"/>
              </w:rPr>
            </w:pPr>
          </w:p>
        </w:tc>
      </w:tr>
      <w:tr w:rsidR="00EB617D" w:rsidRPr="003B300F" w:rsidTr="00EB617D">
        <w:trPr>
          <w:trHeight w:val="288"/>
          <w:jc w:val="center"/>
        </w:trPr>
        <w:tc>
          <w:tcPr>
            <w:tcW w:w="585" w:type="dxa"/>
            <w:tcBorders>
              <w:top w:val="nil"/>
              <w:left w:val="nil"/>
              <w:bottom w:val="single" w:sz="12" w:space="0" w:color="auto"/>
              <w:right w:val="nil"/>
            </w:tcBorders>
            <w:shd w:val="clear" w:color="auto" w:fill="auto"/>
            <w:hideMark/>
          </w:tcPr>
          <w:p w:rsidR="00EB617D" w:rsidRPr="003B300F" w:rsidRDefault="00EB617D" w:rsidP="003B300F">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EB617D" w:rsidRPr="003B300F" w:rsidRDefault="00EB617D" w:rsidP="003B300F">
            <w:pPr>
              <w:ind w:firstLineChars="500" w:firstLine="800"/>
              <w:rPr>
                <w:color w:val="000000"/>
                <w:sz w:val="16"/>
                <w:szCs w:val="16"/>
              </w:rPr>
            </w:pPr>
            <w:r w:rsidRPr="003B300F">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60" w:type="dxa"/>
            <w:gridSpan w:val="2"/>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24"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r>
      <w:tr w:rsidR="00EB617D" w:rsidRPr="003B300F" w:rsidTr="00EB617D">
        <w:trPr>
          <w:trHeight w:val="315"/>
          <w:jc w:val="center"/>
        </w:trPr>
        <w:tc>
          <w:tcPr>
            <w:tcW w:w="8289" w:type="dxa"/>
            <w:gridSpan w:val="10"/>
            <w:tcBorders>
              <w:top w:val="single" w:sz="12" w:space="0" w:color="auto"/>
              <w:left w:val="nil"/>
              <w:bottom w:val="nil"/>
              <w:right w:val="nil"/>
            </w:tcBorders>
            <w:shd w:val="clear" w:color="auto" w:fill="auto"/>
            <w:hideMark/>
          </w:tcPr>
          <w:p w:rsidR="00EB617D" w:rsidRPr="003B300F" w:rsidRDefault="00EB617D" w:rsidP="003B300F">
            <w:pPr>
              <w:rPr>
                <w:color w:val="000000"/>
                <w:sz w:val="16"/>
                <w:szCs w:val="16"/>
              </w:rPr>
            </w:pPr>
            <w:proofErr w:type="gramStart"/>
            <w:r w:rsidRPr="003B300F">
              <w:rPr>
                <w:color w:val="000000"/>
                <w:sz w:val="16"/>
                <w:szCs w:val="16"/>
              </w:rPr>
              <w:t>Note :</w:t>
            </w:r>
            <w:proofErr w:type="gramEnd"/>
            <w:r w:rsidRPr="003B300F">
              <w:rPr>
                <w:color w:val="000000"/>
                <w:sz w:val="16"/>
                <w:szCs w:val="16"/>
              </w:rPr>
              <w:t xml:space="preserve"> Figures in parentheses represent as percentage of total PLS deposits excluding current and other deposits.</w:t>
            </w:r>
          </w:p>
        </w:tc>
        <w:tc>
          <w:tcPr>
            <w:tcW w:w="936" w:type="dxa"/>
            <w:tcBorders>
              <w:top w:val="nil"/>
              <w:left w:val="nil"/>
              <w:bottom w:val="nil"/>
              <w:right w:val="nil"/>
            </w:tcBorders>
            <w:shd w:val="clear" w:color="auto" w:fill="auto"/>
            <w:noWrap/>
            <w:vAlign w:val="bottom"/>
            <w:hideMark/>
          </w:tcPr>
          <w:p w:rsidR="00EB617D" w:rsidRPr="003B300F" w:rsidRDefault="00EB617D" w:rsidP="003B300F">
            <w:pPr>
              <w:rPr>
                <w:rFonts w:ascii="Calibri" w:hAnsi="Calibri"/>
                <w:color w:val="000000"/>
                <w:sz w:val="22"/>
                <w:szCs w:val="22"/>
              </w:rPr>
            </w:pP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C09E3" w:rsidRPr="00762358" w:rsidTr="007C09E3">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C09E3" w:rsidRPr="00762358" w:rsidRDefault="007C09E3" w:rsidP="007C09E3">
            <w:pPr>
              <w:jc w:val="center"/>
              <w:rPr>
                <w:b/>
                <w:bCs/>
                <w:color w:val="000000"/>
              </w:rPr>
            </w:pPr>
            <w:r w:rsidRPr="00762358">
              <w:rPr>
                <w:b/>
                <w:bCs/>
                <w:color w:val="000000"/>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7C09E3" w:rsidRPr="00762358" w:rsidRDefault="007C09E3" w:rsidP="007C09E3">
            <w:pPr>
              <w:jc w:val="center"/>
              <w:rPr>
                <w:b/>
                <w:bCs/>
                <w:color w:val="000000"/>
              </w:rPr>
            </w:pPr>
            <w:r w:rsidRPr="00762358">
              <w:rPr>
                <w:b/>
                <w:bCs/>
                <w:color w:val="000000"/>
              </w:rPr>
              <w:t> </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2014</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2016</w:t>
            </w:r>
          </w:p>
        </w:tc>
        <w:tc>
          <w:tcPr>
            <w:tcW w:w="960" w:type="dxa"/>
            <w:tcBorders>
              <w:top w:val="single" w:sz="12" w:space="0" w:color="auto"/>
              <w:left w:val="single" w:sz="4" w:space="0" w:color="auto"/>
              <w:bottom w:val="single" w:sz="4" w:space="0" w:color="auto"/>
              <w:right w:val="nil"/>
            </w:tcBorders>
            <w:shd w:val="clear" w:color="auto" w:fill="auto"/>
            <w:vAlign w:val="bottom"/>
            <w:hideMark/>
          </w:tcPr>
          <w:p w:rsidR="007C09E3" w:rsidRPr="00762358" w:rsidRDefault="007C4ACE" w:rsidP="007C09E3">
            <w:pPr>
              <w:jc w:val="center"/>
              <w:rPr>
                <w:b/>
                <w:bCs/>
                <w:color w:val="000000"/>
                <w:sz w:val="16"/>
                <w:szCs w:val="16"/>
              </w:rPr>
            </w:pPr>
            <w:r>
              <w:rPr>
                <w:b/>
                <w:bCs/>
                <w:color w:val="000000"/>
                <w:sz w:val="16"/>
                <w:szCs w:val="16"/>
              </w:rPr>
              <w:t>2017</w:t>
            </w:r>
          </w:p>
        </w:tc>
      </w:tr>
      <w:tr w:rsidR="007C09E3" w:rsidRPr="00762358" w:rsidTr="007C09E3">
        <w:trPr>
          <w:trHeight w:val="253"/>
        </w:trPr>
        <w:tc>
          <w:tcPr>
            <w:tcW w:w="2175" w:type="dxa"/>
            <w:gridSpan w:val="2"/>
            <w:vMerge/>
            <w:tcBorders>
              <w:top w:val="single" w:sz="8" w:space="0" w:color="000000"/>
              <w:left w:val="nil"/>
              <w:bottom w:val="single" w:sz="12" w:space="0" w:color="auto"/>
              <w:right w:val="nil"/>
            </w:tcBorders>
            <w:vAlign w:val="center"/>
            <w:hideMark/>
          </w:tcPr>
          <w:p w:rsidR="007C09E3" w:rsidRPr="00762358" w:rsidRDefault="007C09E3" w:rsidP="007C09E3">
            <w:pPr>
              <w:rPr>
                <w:b/>
                <w:bCs/>
                <w:color w:val="000000"/>
              </w:rPr>
            </w:pPr>
          </w:p>
        </w:tc>
        <w:tc>
          <w:tcPr>
            <w:tcW w:w="705" w:type="dxa"/>
            <w:vMerge/>
            <w:tcBorders>
              <w:top w:val="nil"/>
              <w:left w:val="nil"/>
              <w:bottom w:val="single" w:sz="12" w:space="0" w:color="auto"/>
              <w:right w:val="single" w:sz="4" w:space="0" w:color="auto"/>
            </w:tcBorders>
            <w:vAlign w:val="center"/>
            <w:hideMark/>
          </w:tcPr>
          <w:p w:rsidR="007C09E3" w:rsidRPr="00762358" w:rsidRDefault="007C09E3" w:rsidP="007C09E3">
            <w:pPr>
              <w:rPr>
                <w:b/>
                <w:bCs/>
                <w:color w:val="000000"/>
              </w:rPr>
            </w:pPr>
          </w:p>
        </w:tc>
        <w:tc>
          <w:tcPr>
            <w:tcW w:w="960" w:type="dxa"/>
            <w:tcBorders>
              <w:top w:val="single" w:sz="4" w:space="0" w:color="auto"/>
              <w:left w:val="single" w:sz="4" w:space="0" w:color="auto"/>
              <w:bottom w:val="single" w:sz="12" w:space="0" w:color="auto"/>
            </w:tcBorders>
            <w:shd w:val="clear" w:color="auto" w:fill="auto"/>
            <w:vAlign w:val="center"/>
            <w:hideMark/>
          </w:tcPr>
          <w:p w:rsidR="007C09E3" w:rsidRPr="00762358" w:rsidRDefault="007C09E3" w:rsidP="007C09E3">
            <w:pPr>
              <w:jc w:val="right"/>
              <w:rPr>
                <w:color w:val="000000"/>
                <w:sz w:val="16"/>
                <w:szCs w:val="16"/>
              </w:rPr>
            </w:pPr>
            <w:r>
              <w:rPr>
                <w:color w:val="000000"/>
                <w:sz w:val="16"/>
                <w:szCs w:val="16"/>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7C09E3" w:rsidRPr="00762358" w:rsidRDefault="007C09E3" w:rsidP="007C09E3">
            <w:pPr>
              <w:jc w:val="right"/>
              <w:rPr>
                <w:color w:val="000000"/>
                <w:sz w:val="16"/>
                <w:szCs w:val="16"/>
              </w:rPr>
            </w:pPr>
            <w:r>
              <w:rPr>
                <w:color w:val="000000"/>
                <w:sz w:val="16"/>
                <w:szCs w:val="16"/>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7C09E3" w:rsidRPr="00762358" w:rsidRDefault="007C09E3" w:rsidP="007C09E3">
            <w:pPr>
              <w:jc w:val="right"/>
              <w:rPr>
                <w:color w:val="000000"/>
                <w:sz w:val="16"/>
                <w:szCs w:val="16"/>
              </w:rPr>
            </w:pPr>
            <w:r w:rsidRPr="00762358">
              <w:rPr>
                <w:color w:val="000000"/>
                <w:sz w:val="16"/>
                <w:szCs w:val="16"/>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7C09E3" w:rsidRPr="00762358" w:rsidRDefault="007C09E3" w:rsidP="007C09E3">
            <w:pPr>
              <w:jc w:val="right"/>
              <w:rPr>
                <w:color w:val="000000"/>
                <w:sz w:val="16"/>
                <w:szCs w:val="16"/>
              </w:rPr>
            </w:pPr>
            <w:r>
              <w:rPr>
                <w:color w:val="000000"/>
                <w:sz w:val="16"/>
                <w:szCs w:val="16"/>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7C09E3" w:rsidRPr="00762358" w:rsidRDefault="007C09E3" w:rsidP="007C09E3">
            <w:pPr>
              <w:jc w:val="right"/>
              <w:rPr>
                <w:color w:val="000000"/>
                <w:sz w:val="16"/>
                <w:szCs w:val="16"/>
              </w:rPr>
            </w:pPr>
            <w:r w:rsidRPr="00762358">
              <w:rPr>
                <w:color w:val="000000"/>
                <w:sz w:val="16"/>
                <w:szCs w:val="16"/>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7C09E3" w:rsidRPr="00762358" w:rsidRDefault="007C09E3" w:rsidP="007C09E3">
            <w:pPr>
              <w:jc w:val="right"/>
              <w:rPr>
                <w:color w:val="000000"/>
                <w:sz w:val="16"/>
                <w:szCs w:val="16"/>
              </w:rPr>
            </w:pPr>
            <w:r>
              <w:rPr>
                <w:color w:val="000000"/>
                <w:sz w:val="16"/>
                <w:szCs w:val="16"/>
              </w:rPr>
              <w:t>Dec</w:t>
            </w:r>
          </w:p>
        </w:tc>
        <w:tc>
          <w:tcPr>
            <w:tcW w:w="960" w:type="dxa"/>
            <w:tcBorders>
              <w:top w:val="single" w:sz="4" w:space="0" w:color="auto"/>
              <w:left w:val="single" w:sz="4" w:space="0" w:color="auto"/>
              <w:bottom w:val="single" w:sz="12" w:space="0" w:color="auto"/>
              <w:right w:val="nil"/>
            </w:tcBorders>
            <w:shd w:val="clear" w:color="auto" w:fill="auto"/>
            <w:vAlign w:val="center"/>
            <w:hideMark/>
          </w:tcPr>
          <w:p w:rsidR="007C09E3" w:rsidRPr="00762358" w:rsidRDefault="007C4ACE" w:rsidP="007C09E3">
            <w:pPr>
              <w:jc w:val="right"/>
              <w:rPr>
                <w:color w:val="000000"/>
                <w:sz w:val="16"/>
                <w:szCs w:val="16"/>
              </w:rPr>
            </w:pPr>
            <w:r>
              <w:rPr>
                <w:color w:val="000000"/>
                <w:sz w:val="16"/>
                <w:szCs w:val="16"/>
              </w:rPr>
              <w:t>Jun</w:t>
            </w:r>
          </w:p>
        </w:tc>
      </w:tr>
      <w:tr w:rsidR="007C09E3" w:rsidRPr="00762358" w:rsidTr="00852286">
        <w:trPr>
          <w:trHeight w:val="153"/>
        </w:trPr>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7C09E3" w:rsidRPr="00762358" w:rsidRDefault="007C09E3" w:rsidP="007C09E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7C09E3" w:rsidRPr="00762358" w:rsidRDefault="007C09E3" w:rsidP="007C09E3">
            <w:pPr>
              <w:jc w:val="right"/>
              <w:rPr>
                <w:rFonts w:ascii="Calibri" w:hAnsi="Calibri"/>
                <w:color w:val="000000"/>
                <w:sz w:val="22"/>
                <w:szCs w:val="22"/>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I.</w:t>
            </w:r>
          </w:p>
        </w:tc>
        <w:tc>
          <w:tcPr>
            <w:tcW w:w="1920" w:type="dxa"/>
            <w:gridSpan w:val="2"/>
            <w:tcBorders>
              <w:top w:val="nil"/>
              <w:left w:val="nil"/>
              <w:bottom w:val="nil"/>
              <w:right w:val="nil"/>
            </w:tcBorders>
            <w:shd w:val="clear" w:color="auto" w:fill="auto"/>
            <w:vAlign w:val="center"/>
            <w:hideMark/>
          </w:tcPr>
          <w:p w:rsidR="0068055D" w:rsidRPr="00723F8D" w:rsidRDefault="0068055D" w:rsidP="007C09E3">
            <w:pPr>
              <w:rPr>
                <w:color w:val="000000"/>
                <w:sz w:val="16"/>
                <w:szCs w:val="16"/>
              </w:rPr>
            </w:pPr>
            <w:r w:rsidRPr="00723F8D">
              <w:rPr>
                <w:color w:val="000000"/>
                <w:sz w:val="16"/>
                <w:szCs w:val="16"/>
              </w:rPr>
              <w:t>Call Deposits</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0.01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0.05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0.11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0.19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0.07</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0.10</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0.05</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(1.41)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(0.81)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(1.21)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(1.05)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(1.48)</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(1.09)</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(2.30)</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II.</w:t>
            </w:r>
          </w:p>
        </w:tc>
        <w:tc>
          <w:tcPr>
            <w:tcW w:w="1920" w:type="dxa"/>
            <w:gridSpan w:val="2"/>
            <w:tcBorders>
              <w:top w:val="nil"/>
              <w:left w:val="nil"/>
              <w:bottom w:val="nil"/>
              <w:right w:val="nil"/>
            </w:tcBorders>
            <w:shd w:val="clear" w:color="auto" w:fill="auto"/>
            <w:vAlign w:val="center"/>
            <w:hideMark/>
          </w:tcPr>
          <w:p w:rsidR="0068055D" w:rsidRPr="00723F8D" w:rsidRDefault="0068055D" w:rsidP="007C09E3">
            <w:pPr>
              <w:rPr>
                <w:color w:val="000000"/>
                <w:sz w:val="16"/>
                <w:szCs w:val="16"/>
              </w:rPr>
            </w:pPr>
            <w:r w:rsidRPr="00723F8D">
              <w:rPr>
                <w:color w:val="000000"/>
                <w:sz w:val="16"/>
                <w:szCs w:val="16"/>
              </w:rPr>
              <w:t>Saving Deposits</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0.31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0.52</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0.36</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0.45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0.52</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0.49</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0.57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(63.80)</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(56.06)</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(58.92)</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(62.99)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(62.25)</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(61.44)</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(62.00)</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III.</w:t>
            </w:r>
          </w:p>
        </w:tc>
        <w:tc>
          <w:tcPr>
            <w:tcW w:w="1920" w:type="dxa"/>
            <w:gridSpan w:val="2"/>
            <w:tcBorders>
              <w:top w:val="nil"/>
              <w:left w:val="nil"/>
              <w:bottom w:val="nil"/>
              <w:right w:val="nil"/>
            </w:tcBorders>
            <w:shd w:val="clear" w:color="auto" w:fill="auto"/>
            <w:vAlign w:val="center"/>
            <w:hideMark/>
          </w:tcPr>
          <w:p w:rsidR="0068055D" w:rsidRPr="00723F8D" w:rsidRDefault="0068055D" w:rsidP="007C09E3">
            <w:pPr>
              <w:rPr>
                <w:color w:val="000000"/>
                <w:sz w:val="16"/>
                <w:szCs w:val="16"/>
              </w:rPr>
            </w:pPr>
            <w:r w:rsidRPr="00723F8D">
              <w:rPr>
                <w:color w:val="000000"/>
                <w:sz w:val="16"/>
                <w:szCs w:val="16"/>
              </w:rPr>
              <w:t>Term  or Fixed Deposits</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(a) Less than 3 months</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0.19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0.36</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0.42</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0.66</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0.91</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1.01</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0.73</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(6.88)</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(11.20)</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(4.34)</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(2.19)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(3.57)</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(6.68)</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(3.22)</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(b) 3 months and over</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0.25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1.35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0.79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0.71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1.04</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1.06</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1.51</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 xml:space="preserve">   but less than 6 months</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(12.78)</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(9.77)</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(12.09)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(13.93)</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(10.16)</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(10.33)</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(10.54)</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 xml:space="preserve">(c) 6 months and over </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0.33</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1.58</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0.97</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0.85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1.10</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1.07</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1.53</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 xml:space="preserve">     but less than 1 year</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(6.70)</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(10.08)</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(7.40)</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(6.01)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(8.19)</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(8.12)</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(10.60)</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(d) 1 year and over but</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0.73</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0.92</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0.93</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0.91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1.20</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1.10</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1.48</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 xml:space="preserve">     less than 2 years</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(5.60)</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(9.22)</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(11.91)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(11.35)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(10.56)</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(8.91)</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(9.97)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(e) 2 years and over but</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0.89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0.48</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0.3</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0.96</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1.26</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1.65</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 xml:space="preserve">     less than 3 years</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(0.04)</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(0.08)</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(0.11)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(0.10)</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(0.11)</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(0.18)</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(f) 3 years and over but</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0.15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0.13</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0.37</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1.13</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0.94</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1.28</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1.71</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 xml:space="preserve">    less than 4 years</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(1.17)</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(1.07)</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(2.54)</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(0.69)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(1.24)</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(0.83)</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(0.32)</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(g) 4 years and over but</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0.07</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1.48</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1.54</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1.25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1.79</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1.48</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1.75</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 xml:space="preserve">     less  than 5 years</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(0.05)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(0.08)</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(0.08)</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(0.01)</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0.99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2.44</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1.94</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1.8</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1.79</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1.81</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1.77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(h) 5 years and over</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(1.59)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(1.63)</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(1.59)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(1.61)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(2.43)</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(2.49)</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(0.88)</w:t>
            </w:r>
          </w:p>
        </w:tc>
      </w:tr>
      <w:tr w:rsidR="0068055D" w:rsidRPr="00762358" w:rsidTr="0068055D">
        <w:trPr>
          <w:trHeight w:val="192"/>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IV.</w:t>
            </w:r>
          </w:p>
        </w:tc>
        <w:tc>
          <w:tcPr>
            <w:tcW w:w="1920" w:type="dxa"/>
            <w:gridSpan w:val="2"/>
            <w:tcBorders>
              <w:top w:val="nil"/>
              <w:left w:val="nil"/>
              <w:bottom w:val="nil"/>
              <w:right w:val="nil"/>
            </w:tcBorders>
            <w:shd w:val="clear" w:color="auto" w:fill="auto"/>
            <w:vAlign w:val="center"/>
            <w:hideMark/>
          </w:tcPr>
          <w:p w:rsidR="0068055D" w:rsidRPr="00723F8D" w:rsidRDefault="0068055D" w:rsidP="007C09E3">
            <w:pPr>
              <w:rPr>
                <w:color w:val="000000"/>
                <w:sz w:val="16"/>
                <w:szCs w:val="16"/>
              </w:rPr>
            </w:pPr>
            <w:r w:rsidRPr="00723F8D">
              <w:rPr>
                <w:color w:val="000000"/>
                <w:sz w:val="16"/>
                <w:szCs w:val="16"/>
              </w:rPr>
              <w:t>Overall</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w:t>
            </w:r>
            <w:proofErr w:type="spellStart"/>
            <w:r w:rsidRPr="00762358">
              <w:rPr>
                <w:color w:val="000000"/>
                <w:sz w:val="16"/>
                <w:szCs w:val="16"/>
              </w:rPr>
              <w:t>i</w:t>
            </w:r>
            <w:proofErr w:type="spellEnd"/>
            <w:r w:rsidRPr="00762358">
              <w:rPr>
                <w:color w:val="000000"/>
                <w:sz w:val="16"/>
                <w:szCs w:val="16"/>
              </w:rPr>
              <w:t xml:space="preserve">)   Excluding current </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0.33</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0.75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0.55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0.59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0.74</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0.72</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0.87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 xml:space="preserve">(ii)  Including current </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0.17</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0.43</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0.3</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0.32</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0.37</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0.35</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0.44</w:t>
            </w:r>
          </w:p>
        </w:tc>
      </w:tr>
      <w:tr w:rsidR="007C09E3" w:rsidRPr="00762358" w:rsidTr="00852286">
        <w:trPr>
          <w:trHeight w:val="274"/>
        </w:trPr>
        <w:tc>
          <w:tcPr>
            <w:tcW w:w="960" w:type="dxa"/>
            <w:tcBorders>
              <w:top w:val="nil"/>
              <w:left w:val="nil"/>
              <w:bottom w:val="nil"/>
              <w:right w:val="nil"/>
            </w:tcBorders>
            <w:shd w:val="clear" w:color="auto" w:fill="auto"/>
            <w:vAlign w:val="center"/>
            <w:hideMark/>
          </w:tcPr>
          <w:p w:rsidR="007C09E3" w:rsidRPr="00762358" w:rsidRDefault="007C09E3"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C09E3" w:rsidRPr="00762358" w:rsidRDefault="007C09E3" w:rsidP="007C09E3">
            <w:pPr>
              <w:jc w:val="right"/>
              <w:rPr>
                <w:color w:val="000000"/>
                <w:sz w:val="16"/>
                <w:szCs w:val="16"/>
              </w:rPr>
            </w:pPr>
          </w:p>
        </w:tc>
      </w:tr>
      <w:tr w:rsidR="007C09E3"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7C09E3" w:rsidRPr="00762358" w:rsidRDefault="007C09E3" w:rsidP="007C09E3">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7C09E3" w:rsidRPr="00762358" w:rsidRDefault="007C09E3" w:rsidP="007C09E3">
            <w:pPr>
              <w:jc w:val="right"/>
              <w:rPr>
                <w:color w:val="000000"/>
                <w:sz w:val="22"/>
                <w:szCs w:val="22"/>
              </w:rPr>
            </w:pPr>
          </w:p>
        </w:tc>
      </w:tr>
      <w:tr w:rsidR="007C09E3" w:rsidRPr="00762358" w:rsidTr="00852286">
        <w:trPr>
          <w:trHeight w:val="207"/>
        </w:trPr>
        <w:tc>
          <w:tcPr>
            <w:tcW w:w="8640" w:type="dxa"/>
            <w:gridSpan w:val="9"/>
            <w:tcBorders>
              <w:top w:val="single" w:sz="12" w:space="0" w:color="auto"/>
              <w:left w:val="nil"/>
              <w:bottom w:val="nil"/>
              <w:right w:val="nil"/>
            </w:tcBorders>
            <w:shd w:val="clear" w:color="auto" w:fill="auto"/>
            <w:hideMark/>
          </w:tcPr>
          <w:p w:rsidR="007C09E3" w:rsidRPr="00762358" w:rsidRDefault="007C09E3" w:rsidP="007C09E3">
            <w:pPr>
              <w:rPr>
                <w:color w:val="000000"/>
                <w:sz w:val="16"/>
                <w:szCs w:val="16"/>
              </w:rPr>
            </w:pPr>
            <w:r w:rsidRPr="00762358">
              <w:rPr>
                <w:color w:val="000000"/>
                <w:sz w:val="16"/>
                <w:szCs w:val="16"/>
              </w:rPr>
              <w:t>Note: Figures in parentheses represent as percentage of total interest bearing deposits excluding current and other deposits.</w:t>
            </w:r>
          </w:p>
        </w:tc>
        <w:tc>
          <w:tcPr>
            <w:tcW w:w="960" w:type="dxa"/>
            <w:tcBorders>
              <w:top w:val="single" w:sz="12" w:space="0" w:color="auto"/>
              <w:left w:val="nil"/>
              <w:bottom w:val="nil"/>
              <w:right w:val="nil"/>
            </w:tcBorders>
            <w:shd w:val="clear" w:color="auto" w:fill="auto"/>
            <w:noWrap/>
            <w:vAlign w:val="bottom"/>
            <w:hideMark/>
          </w:tcPr>
          <w:p w:rsidR="007C09E3" w:rsidRPr="00762358" w:rsidRDefault="007C09E3" w:rsidP="007C09E3">
            <w:pPr>
              <w:rPr>
                <w:rFonts w:ascii="Calibri" w:hAnsi="Calibri"/>
                <w:color w:val="000000"/>
                <w:sz w:val="22"/>
                <w:szCs w:val="22"/>
              </w:rPr>
            </w:pP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Pr>
                <w:b/>
                <w:bCs/>
                <w:color w:val="000000"/>
                <w:sz w:val="28"/>
                <w:szCs w:val="28"/>
              </w:rPr>
              <w:t>3.29</w:t>
            </w:r>
            <w:r w:rsidRPr="001C289B">
              <w:rPr>
                <w:b/>
                <w:bCs/>
                <w:color w:val="000000"/>
                <w:sz w:val="28"/>
                <w:szCs w:val="28"/>
              </w:rPr>
              <w:t xml:space="preserve"> Scheduled Banks' Weighted Average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sidRPr="001C289B">
              <w:rPr>
                <w:b/>
                <w:bCs/>
                <w:color w:val="000000"/>
                <w:sz w:val="28"/>
                <w:szCs w:val="28"/>
              </w:rPr>
              <w:t>of Return / Interest on Advances</w:t>
            </w:r>
          </w:p>
        </w:tc>
      </w:tr>
      <w:tr w:rsidR="00852286" w:rsidRPr="001C289B" w:rsidTr="00852286">
        <w:trPr>
          <w:trHeight w:val="229"/>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97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r w:rsidRPr="001C289B">
              <w:rPr>
                <w:color w:val="000000"/>
                <w:sz w:val="16"/>
                <w:szCs w:val="16"/>
              </w:rPr>
              <w:t>Stock</w:t>
            </w: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852286">
        <w:trPr>
          <w:trHeight w:val="263"/>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Precious</w:t>
            </w: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Exchange</w:t>
            </w: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Real</w:t>
            </w: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Financial</w:t>
            </w: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852286">
        <w:trPr>
          <w:trHeight w:val="26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Metals</w:t>
            </w:r>
          </w:p>
        </w:tc>
        <w:tc>
          <w:tcPr>
            <w:tcW w:w="971"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Securities</w:t>
            </w:r>
          </w:p>
        </w:tc>
        <w:tc>
          <w:tcPr>
            <w:tcW w:w="1139"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Merchandise</w:t>
            </w:r>
          </w:p>
        </w:tc>
        <w:tc>
          <w:tcPr>
            <w:tcW w:w="1014"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Machinery</w:t>
            </w:r>
          </w:p>
        </w:tc>
        <w:tc>
          <w:tcPr>
            <w:tcW w:w="806"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Estate</w:t>
            </w:r>
          </w:p>
        </w:tc>
        <w:tc>
          <w:tcPr>
            <w:tcW w:w="1051"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Obligations</w:t>
            </w:r>
          </w:p>
        </w:tc>
        <w:tc>
          <w:tcPr>
            <w:tcW w:w="831"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r w:rsidRPr="001C289B">
              <w:rPr>
                <w:color w:val="000000"/>
                <w:sz w:val="16"/>
                <w:szCs w:val="16"/>
              </w:rPr>
              <w:t>2014</w:t>
            </w: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14.43</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11.38</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10.12</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9.51</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11.99</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10.35</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11.73</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11</w:t>
            </w:r>
            <w:r>
              <w:rPr>
                <w:b/>
                <w:bCs/>
                <w:color w:val="000000"/>
                <w:sz w:val="16"/>
                <w:szCs w:val="16"/>
              </w:rPr>
              <w:t>.00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14.12</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11.21</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10.31</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10.68</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11.51</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10.09</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11.2</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10.88</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r w:rsidRPr="001C289B">
              <w:rPr>
                <w:color w:val="000000"/>
                <w:sz w:val="16"/>
                <w:szCs w:val="16"/>
              </w:rPr>
              <w:t>2015</w:t>
            </w: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11.71</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9.37</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8.51</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8.23</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10.45</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10.02</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9.6</w:t>
            </w:r>
            <w:r>
              <w:rPr>
                <w:color w:val="000000"/>
                <w:sz w:val="16"/>
                <w:szCs w:val="16"/>
              </w:rPr>
              <w:t>0</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9.2</w:t>
            </w:r>
            <w:r>
              <w:rPr>
                <w:b/>
                <w:bCs/>
                <w:color w:val="000000"/>
                <w:sz w:val="16"/>
                <w:szCs w:val="16"/>
              </w:rPr>
              <w:t>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13.23</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8.54</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7.37</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8.18</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9.13</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9.6</w:t>
            </w:r>
            <w:r>
              <w:rPr>
                <w:color w:val="000000"/>
                <w:sz w:val="16"/>
                <w:szCs w:val="16"/>
              </w:rPr>
              <w:t>0</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8.89</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8.41</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r w:rsidRPr="001C289B">
              <w:rPr>
                <w:color w:val="000000"/>
                <w:sz w:val="16"/>
                <w:szCs w:val="16"/>
              </w:rPr>
              <w:t>2016</w:t>
            </w: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11.33</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6.82</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7.51</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8.04</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9.48</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10.16</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9.02</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8.4</w:t>
            </w:r>
            <w:r>
              <w:rPr>
                <w:b/>
                <w:bCs/>
                <w:color w:val="000000"/>
                <w:sz w:val="16"/>
                <w:szCs w:val="16"/>
              </w:rPr>
              <w:t>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11.21</w:t>
            </w:r>
          </w:p>
        </w:tc>
        <w:tc>
          <w:tcPr>
            <w:tcW w:w="971"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7.90</w:t>
            </w:r>
          </w:p>
        </w:tc>
        <w:tc>
          <w:tcPr>
            <w:tcW w:w="1139"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6.52</w:t>
            </w:r>
          </w:p>
        </w:tc>
        <w:tc>
          <w:tcPr>
            <w:tcW w:w="1014"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7.14</w:t>
            </w:r>
          </w:p>
        </w:tc>
        <w:tc>
          <w:tcPr>
            <w:tcW w:w="806"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8.11</w:t>
            </w:r>
          </w:p>
        </w:tc>
        <w:tc>
          <w:tcPr>
            <w:tcW w:w="1051"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4.84</w:t>
            </w:r>
          </w:p>
        </w:tc>
        <w:tc>
          <w:tcPr>
            <w:tcW w:w="831"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8.55</w:t>
            </w:r>
          </w:p>
        </w:tc>
        <w:tc>
          <w:tcPr>
            <w:tcW w:w="1207" w:type="dxa"/>
            <w:tcBorders>
              <w:top w:val="nil"/>
              <w:left w:val="nil"/>
              <w:bottom w:val="nil"/>
              <w:right w:val="nil"/>
            </w:tcBorders>
            <w:shd w:val="clear" w:color="auto" w:fill="auto"/>
            <w:vAlign w:val="center"/>
            <w:hideMark/>
          </w:tcPr>
          <w:p w:rsidR="00914866" w:rsidRDefault="00914866" w:rsidP="00914866">
            <w:pPr>
              <w:jc w:val="right"/>
              <w:rPr>
                <w:b/>
                <w:bCs/>
                <w:color w:val="000000"/>
                <w:sz w:val="16"/>
                <w:szCs w:val="16"/>
              </w:rPr>
            </w:pPr>
            <w:r>
              <w:rPr>
                <w:b/>
                <w:bCs/>
                <w:color w:val="000000"/>
                <w:sz w:val="16"/>
                <w:szCs w:val="16"/>
              </w:rPr>
              <w:t>7.59</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1C289B" w:rsidRDefault="0068055D" w:rsidP="00914866">
            <w:pPr>
              <w:jc w:val="center"/>
              <w:rPr>
                <w:color w:val="000000"/>
                <w:sz w:val="16"/>
                <w:szCs w:val="16"/>
              </w:rPr>
            </w:pPr>
            <w:r>
              <w:rPr>
                <w:color w:val="000000"/>
                <w:sz w:val="16"/>
                <w:szCs w:val="16"/>
              </w:rPr>
              <w:t>2017</w:t>
            </w:r>
          </w:p>
        </w:tc>
        <w:tc>
          <w:tcPr>
            <w:tcW w:w="743" w:type="dxa"/>
            <w:tcBorders>
              <w:top w:val="nil"/>
              <w:left w:val="nil"/>
              <w:bottom w:val="nil"/>
              <w:right w:val="nil"/>
            </w:tcBorders>
            <w:shd w:val="clear" w:color="auto" w:fill="auto"/>
            <w:vAlign w:val="center"/>
            <w:hideMark/>
          </w:tcPr>
          <w:p w:rsidR="0068055D" w:rsidRPr="001C289B" w:rsidRDefault="0068055D"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8.85</w:t>
            </w:r>
          </w:p>
        </w:tc>
        <w:tc>
          <w:tcPr>
            <w:tcW w:w="971"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7.39</w:t>
            </w:r>
          </w:p>
        </w:tc>
        <w:tc>
          <w:tcPr>
            <w:tcW w:w="1139"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6.94</w:t>
            </w:r>
          </w:p>
        </w:tc>
        <w:tc>
          <w:tcPr>
            <w:tcW w:w="1014"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5.96</w:t>
            </w:r>
          </w:p>
        </w:tc>
        <w:tc>
          <w:tcPr>
            <w:tcW w:w="806"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8.78</w:t>
            </w:r>
          </w:p>
        </w:tc>
        <w:tc>
          <w:tcPr>
            <w:tcW w:w="1051"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6.60</w:t>
            </w:r>
          </w:p>
        </w:tc>
        <w:tc>
          <w:tcPr>
            <w:tcW w:w="831"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8.55</w:t>
            </w:r>
          </w:p>
        </w:tc>
        <w:tc>
          <w:tcPr>
            <w:tcW w:w="1207" w:type="dxa"/>
            <w:tcBorders>
              <w:top w:val="nil"/>
              <w:left w:val="nil"/>
              <w:bottom w:val="nil"/>
              <w:right w:val="nil"/>
            </w:tcBorders>
            <w:shd w:val="clear" w:color="auto" w:fill="auto"/>
            <w:vAlign w:val="center"/>
            <w:hideMark/>
          </w:tcPr>
          <w:p w:rsidR="0068055D" w:rsidRDefault="0068055D" w:rsidP="0068055D">
            <w:pPr>
              <w:jc w:val="right"/>
              <w:rPr>
                <w:b/>
                <w:bCs/>
                <w:color w:val="000000"/>
                <w:sz w:val="16"/>
                <w:szCs w:val="16"/>
              </w:rPr>
            </w:pPr>
            <w:r>
              <w:rPr>
                <w:b/>
                <w:bCs/>
                <w:color w:val="000000"/>
                <w:sz w:val="16"/>
                <w:szCs w:val="16"/>
              </w:rPr>
              <w:t>7.49</w:t>
            </w: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r w:rsidRPr="001C289B">
              <w:rPr>
                <w:color w:val="000000"/>
                <w:sz w:val="16"/>
                <w:szCs w:val="16"/>
              </w:rPr>
              <w:t>2014</w:t>
            </w: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15.46</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12.03</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10.11</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9.92</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11.61</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7.1</w:t>
            </w:r>
            <w:r>
              <w:rPr>
                <w:color w:val="000000"/>
                <w:sz w:val="16"/>
                <w:szCs w:val="16"/>
              </w:rPr>
              <w:t>0</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11.72</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11.2</w:t>
            </w:r>
            <w:r>
              <w:rPr>
                <w:b/>
                <w:bCs/>
                <w:color w:val="000000"/>
                <w:sz w:val="16"/>
                <w:szCs w:val="16"/>
              </w:rPr>
              <w:t>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15.32</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11.93</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9.58</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9.64</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11.65</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7.39</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12.33</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11.3</w:t>
            </w:r>
            <w:r>
              <w:rPr>
                <w:b/>
                <w:bCs/>
                <w:color w:val="000000"/>
                <w:sz w:val="16"/>
                <w:szCs w:val="16"/>
              </w:rPr>
              <w:t>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r w:rsidRPr="001C289B">
              <w:rPr>
                <w:color w:val="000000"/>
                <w:sz w:val="16"/>
                <w:szCs w:val="16"/>
              </w:rPr>
              <w:t>2015</w:t>
            </w: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12.99</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11.15</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9.13</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8.64</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9.91</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7.32</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11.51</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10.27</w:t>
            </w:r>
          </w:p>
        </w:tc>
      </w:tr>
      <w:tr w:rsidR="00914866" w:rsidRPr="001C289B" w:rsidTr="00907D38">
        <w:trPr>
          <w:trHeight w:val="297"/>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14.45</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9.44</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8.69</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8.79</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9.29</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6.65</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11.38</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9.9</w:t>
            </w:r>
            <w:r>
              <w:rPr>
                <w:b/>
                <w:bCs/>
                <w:color w:val="000000"/>
                <w:sz w:val="16"/>
                <w:szCs w:val="16"/>
              </w:rPr>
              <w:t>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r w:rsidRPr="001C289B">
              <w:rPr>
                <w:color w:val="000000"/>
                <w:sz w:val="16"/>
                <w:szCs w:val="16"/>
              </w:rPr>
              <w:t>2016</w:t>
            </w: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11.6</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8.3</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8.76</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8.59</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8.8</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9.58</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10.03</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9.25</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11.35</w:t>
            </w:r>
          </w:p>
        </w:tc>
        <w:tc>
          <w:tcPr>
            <w:tcW w:w="971"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9.18</w:t>
            </w:r>
          </w:p>
        </w:tc>
        <w:tc>
          <w:tcPr>
            <w:tcW w:w="1139"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7.94</w:t>
            </w:r>
          </w:p>
        </w:tc>
        <w:tc>
          <w:tcPr>
            <w:tcW w:w="1014"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8.44</w:t>
            </w:r>
          </w:p>
        </w:tc>
        <w:tc>
          <w:tcPr>
            <w:tcW w:w="806"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8.49</w:t>
            </w:r>
          </w:p>
        </w:tc>
        <w:tc>
          <w:tcPr>
            <w:tcW w:w="1051"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4.76</w:t>
            </w:r>
          </w:p>
        </w:tc>
        <w:tc>
          <w:tcPr>
            <w:tcW w:w="831"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10.92</w:t>
            </w:r>
          </w:p>
        </w:tc>
        <w:tc>
          <w:tcPr>
            <w:tcW w:w="1207" w:type="dxa"/>
            <w:tcBorders>
              <w:top w:val="nil"/>
              <w:left w:val="nil"/>
              <w:bottom w:val="nil"/>
              <w:right w:val="nil"/>
            </w:tcBorders>
            <w:shd w:val="clear" w:color="auto" w:fill="auto"/>
            <w:vAlign w:val="center"/>
            <w:hideMark/>
          </w:tcPr>
          <w:p w:rsidR="00914866" w:rsidRDefault="00914866" w:rsidP="00914866">
            <w:pPr>
              <w:jc w:val="right"/>
              <w:rPr>
                <w:b/>
                <w:bCs/>
                <w:color w:val="000000"/>
                <w:sz w:val="16"/>
                <w:szCs w:val="16"/>
              </w:rPr>
            </w:pPr>
            <w:r>
              <w:rPr>
                <w:b/>
                <w:bCs/>
                <w:color w:val="000000"/>
                <w:sz w:val="16"/>
                <w:szCs w:val="16"/>
              </w:rPr>
              <w:t>9.28</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1C289B" w:rsidRDefault="0068055D" w:rsidP="00914866">
            <w:pPr>
              <w:jc w:val="center"/>
              <w:rPr>
                <w:color w:val="000000"/>
                <w:sz w:val="16"/>
                <w:szCs w:val="16"/>
              </w:rPr>
            </w:pPr>
            <w:r>
              <w:rPr>
                <w:color w:val="000000"/>
                <w:sz w:val="16"/>
                <w:szCs w:val="16"/>
              </w:rPr>
              <w:t>2017</w:t>
            </w:r>
          </w:p>
        </w:tc>
        <w:tc>
          <w:tcPr>
            <w:tcW w:w="743" w:type="dxa"/>
            <w:tcBorders>
              <w:top w:val="nil"/>
              <w:left w:val="nil"/>
              <w:bottom w:val="nil"/>
              <w:right w:val="nil"/>
            </w:tcBorders>
            <w:shd w:val="clear" w:color="auto" w:fill="auto"/>
            <w:vAlign w:val="center"/>
            <w:hideMark/>
          </w:tcPr>
          <w:p w:rsidR="0068055D" w:rsidRPr="001C289B" w:rsidRDefault="0068055D"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14.51</w:t>
            </w:r>
          </w:p>
        </w:tc>
        <w:tc>
          <w:tcPr>
            <w:tcW w:w="971"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7.31</w:t>
            </w:r>
          </w:p>
        </w:tc>
        <w:tc>
          <w:tcPr>
            <w:tcW w:w="1139"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7.11</w:t>
            </w:r>
          </w:p>
        </w:tc>
        <w:tc>
          <w:tcPr>
            <w:tcW w:w="1014"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8.38</w:t>
            </w:r>
          </w:p>
        </w:tc>
        <w:tc>
          <w:tcPr>
            <w:tcW w:w="806"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8.67</w:t>
            </w:r>
          </w:p>
        </w:tc>
        <w:tc>
          <w:tcPr>
            <w:tcW w:w="1051"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4.52</w:t>
            </w:r>
          </w:p>
        </w:tc>
        <w:tc>
          <w:tcPr>
            <w:tcW w:w="831"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11.03</w:t>
            </w:r>
          </w:p>
        </w:tc>
        <w:tc>
          <w:tcPr>
            <w:tcW w:w="1207" w:type="dxa"/>
            <w:tcBorders>
              <w:top w:val="nil"/>
              <w:left w:val="nil"/>
              <w:bottom w:val="nil"/>
              <w:right w:val="nil"/>
            </w:tcBorders>
            <w:shd w:val="clear" w:color="auto" w:fill="auto"/>
            <w:vAlign w:val="center"/>
            <w:hideMark/>
          </w:tcPr>
          <w:p w:rsidR="0068055D" w:rsidRDefault="0068055D" w:rsidP="0068055D">
            <w:pPr>
              <w:jc w:val="right"/>
              <w:rPr>
                <w:b/>
                <w:bCs/>
                <w:color w:val="000000"/>
                <w:sz w:val="16"/>
                <w:szCs w:val="16"/>
              </w:rPr>
            </w:pPr>
            <w:r>
              <w:rPr>
                <w:b/>
                <w:bCs/>
                <w:color w:val="000000"/>
                <w:sz w:val="16"/>
                <w:szCs w:val="16"/>
              </w:rPr>
              <w:t>8.88</w:t>
            </w: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r w:rsidRPr="001C289B">
              <w:rPr>
                <w:color w:val="000000"/>
                <w:sz w:val="16"/>
                <w:szCs w:val="16"/>
              </w:rPr>
              <w:t>2014</w:t>
            </w: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14.22</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11.27</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10.12</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9.48</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12.03</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10.65</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11.73</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10.99</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13.73</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w:t>
            </w:r>
            <w:r>
              <w:rPr>
                <w:color w:val="000000"/>
                <w:sz w:val="16"/>
                <w:szCs w:val="16"/>
              </w:rPr>
              <w:t>.00</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10.35</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10.72</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11.5</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10.22</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11.11</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10.85</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r w:rsidRPr="001C289B">
              <w:rPr>
                <w:color w:val="000000"/>
                <w:sz w:val="16"/>
                <w:szCs w:val="16"/>
              </w:rPr>
              <w:t>2015</w:t>
            </w: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11.59</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8.83</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8.48</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8.22</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10.49</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10.19</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9.48</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9.13</w:t>
            </w:r>
          </w:p>
        </w:tc>
      </w:tr>
      <w:tr w:rsidR="00914866" w:rsidRPr="001C289B" w:rsidTr="00907D38">
        <w:trPr>
          <w:trHeight w:val="270"/>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13.15</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8.42</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7.32</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8.16</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9.12</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9.7</w:t>
            </w:r>
            <w:r>
              <w:rPr>
                <w:color w:val="000000"/>
                <w:sz w:val="16"/>
                <w:szCs w:val="16"/>
              </w:rPr>
              <w:t>0</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8.76</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8.33</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p>
        </w:tc>
      </w:tr>
      <w:tr w:rsidR="00914866" w:rsidRPr="001C289B" w:rsidTr="00907D38">
        <w:trPr>
          <w:trHeight w:val="270"/>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r w:rsidRPr="001C289B">
              <w:rPr>
                <w:color w:val="000000"/>
                <w:sz w:val="16"/>
                <w:szCs w:val="16"/>
              </w:rPr>
              <w:t>2016</w:t>
            </w: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11.28</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6.73</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7.44</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8.01</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9.56</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10.17</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8.94</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8.34</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11.18</w:t>
            </w:r>
          </w:p>
        </w:tc>
        <w:tc>
          <w:tcPr>
            <w:tcW w:w="971"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7.75</w:t>
            </w:r>
          </w:p>
        </w:tc>
        <w:tc>
          <w:tcPr>
            <w:tcW w:w="1139"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6.47</w:t>
            </w:r>
          </w:p>
        </w:tc>
        <w:tc>
          <w:tcPr>
            <w:tcW w:w="1014"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7.10</w:t>
            </w:r>
          </w:p>
        </w:tc>
        <w:tc>
          <w:tcPr>
            <w:tcW w:w="806"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8.07</w:t>
            </w:r>
          </w:p>
        </w:tc>
        <w:tc>
          <w:tcPr>
            <w:tcW w:w="1051"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4.84</w:t>
            </w:r>
          </w:p>
        </w:tc>
        <w:tc>
          <w:tcPr>
            <w:tcW w:w="831"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8.42</w:t>
            </w:r>
          </w:p>
        </w:tc>
        <w:tc>
          <w:tcPr>
            <w:tcW w:w="1207" w:type="dxa"/>
            <w:tcBorders>
              <w:top w:val="nil"/>
              <w:left w:val="nil"/>
              <w:bottom w:val="nil"/>
              <w:right w:val="nil"/>
            </w:tcBorders>
            <w:shd w:val="clear" w:color="auto" w:fill="auto"/>
            <w:vAlign w:val="center"/>
            <w:hideMark/>
          </w:tcPr>
          <w:p w:rsidR="00914866" w:rsidRDefault="00914866" w:rsidP="00914866">
            <w:pPr>
              <w:jc w:val="right"/>
              <w:rPr>
                <w:b/>
                <w:bCs/>
                <w:color w:val="000000"/>
                <w:sz w:val="16"/>
                <w:szCs w:val="16"/>
              </w:rPr>
            </w:pPr>
            <w:r>
              <w:rPr>
                <w:b/>
                <w:bCs/>
                <w:color w:val="000000"/>
                <w:sz w:val="16"/>
                <w:szCs w:val="16"/>
              </w:rPr>
              <w:t>7.51</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1C289B" w:rsidRDefault="0068055D" w:rsidP="00914866">
            <w:pPr>
              <w:jc w:val="center"/>
              <w:rPr>
                <w:color w:val="000000"/>
                <w:sz w:val="16"/>
                <w:szCs w:val="16"/>
              </w:rPr>
            </w:pPr>
            <w:r>
              <w:rPr>
                <w:color w:val="000000"/>
                <w:sz w:val="16"/>
                <w:szCs w:val="16"/>
              </w:rPr>
              <w:t>2017</w:t>
            </w:r>
          </w:p>
        </w:tc>
        <w:tc>
          <w:tcPr>
            <w:tcW w:w="743" w:type="dxa"/>
            <w:tcBorders>
              <w:top w:val="nil"/>
              <w:left w:val="nil"/>
              <w:bottom w:val="nil"/>
              <w:right w:val="nil"/>
            </w:tcBorders>
            <w:shd w:val="clear" w:color="auto" w:fill="auto"/>
            <w:vAlign w:val="center"/>
            <w:hideMark/>
          </w:tcPr>
          <w:p w:rsidR="0068055D" w:rsidRPr="001C289B" w:rsidRDefault="0068055D"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8.25</w:t>
            </w:r>
          </w:p>
        </w:tc>
        <w:tc>
          <w:tcPr>
            <w:tcW w:w="971"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7.40</w:t>
            </w:r>
          </w:p>
        </w:tc>
        <w:tc>
          <w:tcPr>
            <w:tcW w:w="1139"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6.93</w:t>
            </w:r>
          </w:p>
        </w:tc>
        <w:tc>
          <w:tcPr>
            <w:tcW w:w="1014"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5.88</w:t>
            </w:r>
          </w:p>
        </w:tc>
        <w:tc>
          <w:tcPr>
            <w:tcW w:w="806"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8.79</w:t>
            </w:r>
          </w:p>
        </w:tc>
        <w:tc>
          <w:tcPr>
            <w:tcW w:w="1051"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6.74</w:t>
            </w:r>
          </w:p>
        </w:tc>
        <w:tc>
          <w:tcPr>
            <w:tcW w:w="831"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8.43</w:t>
            </w:r>
          </w:p>
        </w:tc>
        <w:tc>
          <w:tcPr>
            <w:tcW w:w="1207" w:type="dxa"/>
            <w:tcBorders>
              <w:top w:val="nil"/>
              <w:left w:val="nil"/>
              <w:bottom w:val="nil"/>
              <w:right w:val="nil"/>
            </w:tcBorders>
            <w:shd w:val="clear" w:color="auto" w:fill="auto"/>
            <w:vAlign w:val="center"/>
            <w:hideMark/>
          </w:tcPr>
          <w:p w:rsidR="0068055D" w:rsidRDefault="0068055D" w:rsidP="0068055D">
            <w:pPr>
              <w:jc w:val="right"/>
              <w:rPr>
                <w:b/>
                <w:bCs/>
                <w:color w:val="000000"/>
                <w:sz w:val="16"/>
                <w:szCs w:val="16"/>
              </w:rPr>
            </w:pPr>
            <w:r>
              <w:rPr>
                <w:b/>
                <w:bCs/>
                <w:color w:val="000000"/>
                <w:sz w:val="16"/>
                <w:szCs w:val="16"/>
              </w:rPr>
              <w:t>7.41</w:t>
            </w:r>
          </w:p>
        </w:tc>
      </w:tr>
      <w:tr w:rsidR="00914866" w:rsidRPr="001C289B" w:rsidTr="00852286">
        <w:trPr>
          <w:trHeight w:val="263"/>
        </w:trPr>
        <w:tc>
          <w:tcPr>
            <w:tcW w:w="757" w:type="dxa"/>
            <w:tcBorders>
              <w:top w:val="nil"/>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c>
          <w:tcPr>
            <w:tcW w:w="743" w:type="dxa"/>
            <w:tcBorders>
              <w:top w:val="nil"/>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c>
          <w:tcPr>
            <w:tcW w:w="916"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971"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139"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014"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806"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051"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209BB" w:rsidRDefault="001209BB" w:rsidP="00852286">
      <w:pPr>
        <w:rPr>
          <w:sz w:val="16"/>
        </w:rPr>
      </w:pPr>
    </w:p>
    <w:p w:rsidR="001209BB" w:rsidRDefault="001209BB" w:rsidP="00852286">
      <w:pPr>
        <w:rPr>
          <w:sz w:val="16"/>
        </w:rPr>
      </w:pPr>
    </w:p>
    <w:p w:rsidR="001209BB" w:rsidRDefault="001209BB"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6066CD">
        <w:trPr>
          <w:trHeight w:hRule="exact" w:val="390"/>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6066CD">
        <w:trPr>
          <w:trHeight w:hRule="exact" w:val="343"/>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317"/>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72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1044"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r>
      <w:tr w:rsidR="0017175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71757" w:rsidRPr="00FF55B1" w:rsidRDefault="00171757" w:rsidP="00171757">
            <w:pPr>
              <w:jc w:val="center"/>
              <w:rPr>
                <w:sz w:val="16"/>
                <w:szCs w:val="16"/>
              </w:rPr>
            </w:pPr>
            <w:r w:rsidRPr="00FF55B1">
              <w:rPr>
                <w:sz w:val="16"/>
                <w:szCs w:val="16"/>
              </w:rPr>
              <w:t>01/06/2015</w:t>
            </w:r>
          </w:p>
        </w:tc>
        <w:tc>
          <w:tcPr>
            <w:tcW w:w="810" w:type="dxa"/>
            <w:tcBorders>
              <w:top w:val="nil"/>
            </w:tcBorders>
            <w:shd w:val="clear" w:color="auto" w:fill="auto"/>
            <w:vAlign w:val="center"/>
          </w:tcPr>
          <w:p w:rsidR="00171757" w:rsidRPr="00FF55B1" w:rsidRDefault="00171757" w:rsidP="00171757">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4.0</w:t>
            </w:r>
          </w:p>
        </w:tc>
        <w:tc>
          <w:tcPr>
            <w:tcW w:w="810"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63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5.5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5.0</w:t>
            </w:r>
          </w:p>
        </w:tc>
        <w:tc>
          <w:tcPr>
            <w:tcW w:w="720" w:type="dxa"/>
            <w:tcBorders>
              <w:top w:val="nil"/>
            </w:tcBorders>
            <w:vAlign w:val="center"/>
          </w:tcPr>
          <w:p w:rsidR="00171757" w:rsidRPr="002C10D2" w:rsidRDefault="00171757" w:rsidP="00171757">
            <w:pPr>
              <w:jc w:val="right"/>
              <w:rPr>
                <w:sz w:val="16"/>
                <w:szCs w:val="16"/>
              </w:rPr>
            </w:pPr>
            <w:r w:rsidRPr="002C10D2">
              <w:rPr>
                <w:sz w:val="16"/>
                <w:szCs w:val="16"/>
              </w:rPr>
              <w:t>7.5</w:t>
            </w:r>
          </w:p>
        </w:tc>
        <w:tc>
          <w:tcPr>
            <w:tcW w:w="1044" w:type="dxa"/>
            <w:tcBorders>
              <w:top w:val="nil"/>
            </w:tcBorders>
            <w:vAlign w:val="center"/>
          </w:tcPr>
          <w:p w:rsidR="00171757" w:rsidRPr="002C10D2" w:rsidRDefault="00171757" w:rsidP="00171757">
            <w:pPr>
              <w:jc w:val="right"/>
              <w:rPr>
                <w:sz w:val="16"/>
                <w:szCs w:val="16"/>
              </w:rPr>
            </w:pPr>
            <w:r w:rsidRPr="002C10D2">
              <w:rPr>
                <w:sz w:val="16"/>
                <w:szCs w:val="16"/>
              </w:rPr>
              <w:t>7.5</w:t>
            </w:r>
          </w:p>
        </w:tc>
        <w:tc>
          <w:tcPr>
            <w:tcW w:w="810" w:type="dxa"/>
            <w:tcBorders>
              <w:top w:val="nil"/>
            </w:tcBorders>
            <w:shd w:val="clear" w:color="auto" w:fill="auto"/>
            <w:tcMar>
              <w:left w:w="29" w:type="dxa"/>
              <w:right w:w="29" w:type="dxa"/>
            </w:tcMar>
            <w:vAlign w:val="center"/>
          </w:tcPr>
          <w:p w:rsidR="00171757" w:rsidRPr="00FF55B1" w:rsidRDefault="00171757" w:rsidP="00171757">
            <w:pPr>
              <w:jc w:val="right"/>
              <w:rPr>
                <w:sz w:val="16"/>
                <w:szCs w:val="16"/>
              </w:rPr>
            </w:pPr>
            <w:r w:rsidRPr="00FF55B1">
              <w:rPr>
                <w:sz w:val="16"/>
                <w:szCs w:val="16"/>
              </w:rPr>
              <w:t>6.0</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4.5</w:t>
            </w:r>
          </w:p>
        </w:tc>
        <w:tc>
          <w:tcPr>
            <w:tcW w:w="936" w:type="dxa"/>
            <w:tcBorders>
              <w:top w:val="nil"/>
              <w:right w:val="nil"/>
            </w:tcBorders>
            <w:shd w:val="clear" w:color="auto" w:fill="auto"/>
            <w:tcMar>
              <w:left w:w="29" w:type="dxa"/>
              <w:right w:w="29" w:type="dxa"/>
            </w:tcMar>
            <w:vAlign w:val="center"/>
          </w:tcPr>
          <w:p w:rsidR="00171757" w:rsidRPr="00FF55B1" w:rsidRDefault="00171757" w:rsidP="00171757">
            <w:pPr>
              <w:jc w:val="right"/>
              <w:rPr>
                <w:sz w:val="16"/>
                <w:szCs w:val="16"/>
              </w:rPr>
            </w:pPr>
            <w:r w:rsidRPr="00FF55B1">
              <w:rPr>
                <w:sz w:val="16"/>
                <w:szCs w:val="16"/>
              </w:rPr>
              <w:t>6.6350</w:t>
            </w:r>
          </w:p>
        </w:tc>
      </w:tr>
      <w:tr w:rsidR="0017175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71757" w:rsidRPr="00FF55B1" w:rsidRDefault="00171757" w:rsidP="00171757">
            <w:pPr>
              <w:jc w:val="center"/>
              <w:rPr>
                <w:sz w:val="16"/>
                <w:szCs w:val="16"/>
              </w:rPr>
            </w:pPr>
            <w:r w:rsidRPr="00FF55B1">
              <w:rPr>
                <w:sz w:val="16"/>
                <w:szCs w:val="16"/>
              </w:rPr>
              <w:t>01/07/2015</w:t>
            </w:r>
          </w:p>
        </w:tc>
        <w:tc>
          <w:tcPr>
            <w:tcW w:w="810" w:type="dxa"/>
            <w:tcBorders>
              <w:top w:val="nil"/>
            </w:tcBorders>
            <w:shd w:val="clear" w:color="auto" w:fill="auto"/>
            <w:vAlign w:val="center"/>
          </w:tcPr>
          <w:p w:rsidR="00171757" w:rsidRPr="00FF55B1" w:rsidRDefault="00171757" w:rsidP="00171757">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2.5</w:t>
            </w:r>
          </w:p>
        </w:tc>
        <w:tc>
          <w:tcPr>
            <w:tcW w:w="810" w:type="dxa"/>
            <w:tcBorders>
              <w:top w:val="nil"/>
            </w:tcBorders>
            <w:vAlign w:val="center"/>
          </w:tcPr>
          <w:p w:rsidR="00171757" w:rsidRPr="002C10D2" w:rsidRDefault="00171757" w:rsidP="00171757">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720"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1044"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171757" w:rsidRPr="00FF55B1" w:rsidRDefault="00171757" w:rsidP="00171757">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171757" w:rsidRPr="00FF55B1" w:rsidRDefault="00171757" w:rsidP="00171757">
            <w:pPr>
              <w:jc w:val="right"/>
              <w:rPr>
                <w:sz w:val="16"/>
                <w:szCs w:val="16"/>
              </w:rPr>
            </w:pPr>
            <w:r w:rsidRPr="00FF55B1">
              <w:rPr>
                <w:sz w:val="16"/>
                <w:szCs w:val="16"/>
              </w:rPr>
              <w:t>6.9355</w:t>
            </w:r>
          </w:p>
        </w:tc>
      </w:tr>
      <w:tr w:rsidR="0017175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71757" w:rsidRPr="00FF55B1" w:rsidRDefault="00171757" w:rsidP="00171757">
            <w:pPr>
              <w:jc w:val="center"/>
              <w:rPr>
                <w:sz w:val="16"/>
                <w:szCs w:val="16"/>
              </w:rPr>
            </w:pPr>
            <w:r w:rsidRPr="00FF55B1">
              <w:rPr>
                <w:sz w:val="16"/>
                <w:szCs w:val="16"/>
              </w:rPr>
              <w:t>01/08/2015</w:t>
            </w:r>
          </w:p>
        </w:tc>
        <w:tc>
          <w:tcPr>
            <w:tcW w:w="810" w:type="dxa"/>
            <w:tcBorders>
              <w:top w:val="nil"/>
            </w:tcBorders>
            <w:shd w:val="clear" w:color="auto" w:fill="auto"/>
            <w:vAlign w:val="center"/>
          </w:tcPr>
          <w:p w:rsidR="00171757" w:rsidRPr="00FF55B1" w:rsidRDefault="00171757" w:rsidP="00171757">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2.5</w:t>
            </w:r>
          </w:p>
        </w:tc>
        <w:tc>
          <w:tcPr>
            <w:tcW w:w="810" w:type="dxa"/>
            <w:tcBorders>
              <w:top w:val="nil"/>
            </w:tcBorders>
            <w:vAlign w:val="center"/>
          </w:tcPr>
          <w:p w:rsidR="00171757" w:rsidRPr="002C10D2" w:rsidRDefault="00171757" w:rsidP="00171757">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720"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1044"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171757" w:rsidRPr="00FF55B1" w:rsidRDefault="00171757" w:rsidP="00171757">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171757" w:rsidRPr="00FF55B1" w:rsidRDefault="00171757" w:rsidP="00171757">
            <w:pPr>
              <w:jc w:val="right"/>
              <w:rPr>
                <w:sz w:val="16"/>
                <w:szCs w:val="16"/>
              </w:rPr>
            </w:pPr>
            <w:r w:rsidRPr="00FF55B1">
              <w:rPr>
                <w:sz w:val="16"/>
                <w:szCs w:val="16"/>
              </w:rPr>
              <w:t>6.9452</w:t>
            </w:r>
          </w:p>
        </w:tc>
      </w:tr>
      <w:tr w:rsidR="0017175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71757" w:rsidRPr="00FF55B1" w:rsidRDefault="00171757" w:rsidP="00171757">
            <w:pPr>
              <w:jc w:val="center"/>
              <w:rPr>
                <w:sz w:val="16"/>
                <w:szCs w:val="16"/>
              </w:rPr>
            </w:pPr>
            <w:r w:rsidRPr="00FF55B1">
              <w:rPr>
                <w:sz w:val="16"/>
                <w:szCs w:val="16"/>
              </w:rPr>
              <w:t>01/09/2015</w:t>
            </w:r>
          </w:p>
        </w:tc>
        <w:tc>
          <w:tcPr>
            <w:tcW w:w="810" w:type="dxa"/>
            <w:tcBorders>
              <w:top w:val="nil"/>
            </w:tcBorders>
            <w:shd w:val="clear" w:color="auto" w:fill="auto"/>
            <w:vAlign w:val="center"/>
          </w:tcPr>
          <w:p w:rsidR="00171757" w:rsidRPr="00FF55B1" w:rsidRDefault="00171757" w:rsidP="00171757">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2.5</w:t>
            </w:r>
          </w:p>
        </w:tc>
        <w:tc>
          <w:tcPr>
            <w:tcW w:w="810" w:type="dxa"/>
            <w:tcBorders>
              <w:top w:val="nil"/>
            </w:tcBorders>
            <w:vAlign w:val="center"/>
          </w:tcPr>
          <w:p w:rsidR="00171757" w:rsidRPr="002C10D2" w:rsidRDefault="00171757" w:rsidP="00171757">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720"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1044"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171757" w:rsidRPr="00FF55B1" w:rsidRDefault="00171757" w:rsidP="00171757">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171757" w:rsidRPr="00FF55B1" w:rsidRDefault="00171757" w:rsidP="00171757">
            <w:pPr>
              <w:jc w:val="right"/>
              <w:rPr>
                <w:sz w:val="16"/>
                <w:szCs w:val="16"/>
              </w:rPr>
            </w:pPr>
            <w:r w:rsidRPr="00FF55B1">
              <w:rPr>
                <w:sz w:val="16"/>
                <w:szCs w:val="16"/>
              </w:rPr>
              <w:t>6.9478</w:t>
            </w:r>
          </w:p>
        </w:tc>
      </w:tr>
      <w:tr w:rsidR="0017175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71757" w:rsidRPr="00FF55B1" w:rsidRDefault="00171757" w:rsidP="00171757">
            <w:pPr>
              <w:jc w:val="center"/>
              <w:rPr>
                <w:sz w:val="16"/>
                <w:szCs w:val="16"/>
              </w:rPr>
            </w:pPr>
            <w:r w:rsidRPr="00FF55B1">
              <w:rPr>
                <w:sz w:val="16"/>
                <w:szCs w:val="16"/>
              </w:rPr>
              <w:t>01/10/2015</w:t>
            </w:r>
          </w:p>
        </w:tc>
        <w:tc>
          <w:tcPr>
            <w:tcW w:w="810" w:type="dxa"/>
            <w:tcBorders>
              <w:top w:val="nil"/>
            </w:tcBorders>
            <w:shd w:val="clear" w:color="auto" w:fill="auto"/>
            <w:vAlign w:val="center"/>
          </w:tcPr>
          <w:p w:rsidR="00171757" w:rsidRPr="00FF55B1" w:rsidRDefault="00171757" w:rsidP="00171757">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2.5</w:t>
            </w:r>
          </w:p>
        </w:tc>
        <w:tc>
          <w:tcPr>
            <w:tcW w:w="810" w:type="dxa"/>
            <w:tcBorders>
              <w:top w:val="nil"/>
            </w:tcBorders>
            <w:vAlign w:val="center"/>
          </w:tcPr>
          <w:p w:rsidR="00171757" w:rsidRPr="002C10D2" w:rsidRDefault="00171757" w:rsidP="00171757">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720"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1044"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171757" w:rsidRPr="00FF55B1" w:rsidRDefault="00171757" w:rsidP="00171757">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171757" w:rsidRPr="00FF55B1" w:rsidRDefault="00171757" w:rsidP="00171757">
            <w:pPr>
              <w:jc w:val="right"/>
              <w:rPr>
                <w:sz w:val="16"/>
                <w:szCs w:val="16"/>
              </w:rPr>
            </w:pPr>
            <w:r w:rsidRPr="00FF55B1">
              <w:rPr>
                <w:sz w:val="16"/>
                <w:szCs w:val="16"/>
              </w:rPr>
              <w:t>6.4800</w:t>
            </w:r>
          </w:p>
        </w:tc>
      </w:tr>
      <w:tr w:rsidR="0017175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71757" w:rsidRPr="00FF55B1" w:rsidRDefault="00171757" w:rsidP="00171757">
            <w:pPr>
              <w:jc w:val="center"/>
              <w:rPr>
                <w:sz w:val="16"/>
                <w:szCs w:val="16"/>
              </w:rPr>
            </w:pPr>
            <w:r w:rsidRPr="00FF55B1">
              <w:rPr>
                <w:sz w:val="16"/>
                <w:szCs w:val="16"/>
              </w:rPr>
              <w:t>01/11/2015</w:t>
            </w:r>
          </w:p>
        </w:tc>
        <w:tc>
          <w:tcPr>
            <w:tcW w:w="810" w:type="dxa"/>
            <w:tcBorders>
              <w:top w:val="nil"/>
            </w:tcBorders>
            <w:shd w:val="clear" w:color="auto" w:fill="auto"/>
            <w:vAlign w:val="center"/>
          </w:tcPr>
          <w:p w:rsidR="00171757" w:rsidRPr="00FF55B1" w:rsidRDefault="00171757" w:rsidP="00171757">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2.5</w:t>
            </w:r>
          </w:p>
        </w:tc>
        <w:tc>
          <w:tcPr>
            <w:tcW w:w="810" w:type="dxa"/>
            <w:tcBorders>
              <w:top w:val="nil"/>
            </w:tcBorders>
            <w:vAlign w:val="center"/>
          </w:tcPr>
          <w:p w:rsidR="00171757" w:rsidRPr="002C10D2" w:rsidRDefault="00171757" w:rsidP="00171757">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720"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1044"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171757" w:rsidRPr="00FF55B1" w:rsidRDefault="00171757" w:rsidP="00171757">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171757" w:rsidRPr="00FF55B1" w:rsidRDefault="00171757" w:rsidP="00171757">
            <w:pPr>
              <w:jc w:val="right"/>
              <w:rPr>
                <w:sz w:val="16"/>
                <w:szCs w:val="16"/>
              </w:rPr>
            </w:pPr>
            <w:r w:rsidRPr="00FF55B1">
              <w:rPr>
                <w:sz w:val="16"/>
                <w:szCs w:val="16"/>
              </w:rPr>
              <w:t>6.3035</w:t>
            </w:r>
          </w:p>
        </w:tc>
      </w:tr>
      <w:tr w:rsidR="0017175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71757" w:rsidRPr="00FF55B1" w:rsidRDefault="00171757" w:rsidP="00171757">
            <w:pPr>
              <w:jc w:val="center"/>
              <w:rPr>
                <w:sz w:val="16"/>
                <w:szCs w:val="16"/>
              </w:rPr>
            </w:pPr>
            <w:r w:rsidRPr="00FF55B1">
              <w:rPr>
                <w:sz w:val="16"/>
                <w:szCs w:val="16"/>
              </w:rPr>
              <w:t>01/12/2015</w:t>
            </w:r>
          </w:p>
        </w:tc>
        <w:tc>
          <w:tcPr>
            <w:tcW w:w="810" w:type="dxa"/>
            <w:tcBorders>
              <w:top w:val="nil"/>
            </w:tcBorders>
            <w:shd w:val="clear" w:color="auto" w:fill="auto"/>
            <w:vAlign w:val="center"/>
          </w:tcPr>
          <w:p w:rsidR="00171757" w:rsidRPr="00FF55B1" w:rsidRDefault="00171757" w:rsidP="00171757">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2.5</w:t>
            </w:r>
          </w:p>
        </w:tc>
        <w:tc>
          <w:tcPr>
            <w:tcW w:w="810" w:type="dxa"/>
            <w:tcBorders>
              <w:top w:val="nil"/>
            </w:tcBorders>
            <w:vAlign w:val="center"/>
          </w:tcPr>
          <w:p w:rsidR="00171757" w:rsidRPr="002C10D2" w:rsidRDefault="00171757" w:rsidP="00171757">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720"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1044"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171757" w:rsidRPr="00FF55B1" w:rsidRDefault="00171757" w:rsidP="00171757">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171757" w:rsidRPr="00FF55B1" w:rsidRDefault="00171757" w:rsidP="00171757">
            <w:pPr>
              <w:jc w:val="right"/>
              <w:rPr>
                <w:sz w:val="16"/>
                <w:szCs w:val="16"/>
              </w:rPr>
            </w:pPr>
            <w:r w:rsidRPr="00FF55B1">
              <w:rPr>
                <w:sz w:val="16"/>
                <w:szCs w:val="16"/>
              </w:rPr>
              <w:t>6.3837</w:t>
            </w:r>
          </w:p>
        </w:tc>
      </w:tr>
      <w:tr w:rsidR="0017175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71757" w:rsidRPr="00FF55B1" w:rsidRDefault="00171757" w:rsidP="00171757">
            <w:pPr>
              <w:jc w:val="center"/>
              <w:rPr>
                <w:sz w:val="16"/>
                <w:szCs w:val="16"/>
              </w:rPr>
            </w:pPr>
            <w:r w:rsidRPr="00FF55B1">
              <w:rPr>
                <w:sz w:val="16"/>
                <w:szCs w:val="16"/>
              </w:rPr>
              <w:t>01/01/2016</w:t>
            </w:r>
          </w:p>
        </w:tc>
        <w:tc>
          <w:tcPr>
            <w:tcW w:w="810" w:type="dxa"/>
            <w:tcBorders>
              <w:top w:val="nil"/>
            </w:tcBorders>
            <w:shd w:val="clear" w:color="auto" w:fill="auto"/>
            <w:vAlign w:val="center"/>
          </w:tcPr>
          <w:p w:rsidR="00171757" w:rsidRPr="00FF55B1" w:rsidRDefault="00171757" w:rsidP="00171757">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2.5</w:t>
            </w:r>
          </w:p>
        </w:tc>
        <w:tc>
          <w:tcPr>
            <w:tcW w:w="810" w:type="dxa"/>
            <w:tcBorders>
              <w:top w:val="nil"/>
            </w:tcBorders>
            <w:vAlign w:val="center"/>
          </w:tcPr>
          <w:p w:rsidR="00171757" w:rsidRPr="002C10D2" w:rsidRDefault="00171757" w:rsidP="00171757">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720"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1044"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171757" w:rsidRPr="00FF55B1" w:rsidRDefault="00171757" w:rsidP="00171757">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171757" w:rsidRPr="00FF55B1" w:rsidRDefault="00171757" w:rsidP="00171757">
            <w:pPr>
              <w:jc w:val="right"/>
              <w:rPr>
                <w:sz w:val="16"/>
                <w:szCs w:val="16"/>
              </w:rPr>
            </w:pPr>
            <w:r w:rsidRPr="00FF55B1">
              <w:rPr>
                <w:sz w:val="16"/>
                <w:szCs w:val="16"/>
              </w:rPr>
              <w:t>6.3637</w:t>
            </w:r>
          </w:p>
        </w:tc>
      </w:tr>
      <w:tr w:rsidR="0017175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71757" w:rsidRPr="00FF55B1" w:rsidRDefault="00171757" w:rsidP="00171757">
            <w:pPr>
              <w:jc w:val="center"/>
              <w:rPr>
                <w:sz w:val="16"/>
                <w:szCs w:val="16"/>
              </w:rPr>
            </w:pPr>
            <w:r w:rsidRPr="00FF55B1">
              <w:rPr>
                <w:sz w:val="16"/>
                <w:szCs w:val="16"/>
              </w:rPr>
              <w:t>01/02/2016</w:t>
            </w:r>
          </w:p>
        </w:tc>
        <w:tc>
          <w:tcPr>
            <w:tcW w:w="810" w:type="dxa"/>
            <w:tcBorders>
              <w:top w:val="nil"/>
            </w:tcBorders>
            <w:shd w:val="clear" w:color="auto" w:fill="auto"/>
            <w:vAlign w:val="center"/>
          </w:tcPr>
          <w:p w:rsidR="00171757" w:rsidRPr="00FF55B1" w:rsidRDefault="00171757" w:rsidP="00171757">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2.5</w:t>
            </w:r>
          </w:p>
        </w:tc>
        <w:tc>
          <w:tcPr>
            <w:tcW w:w="810" w:type="dxa"/>
            <w:tcBorders>
              <w:top w:val="nil"/>
            </w:tcBorders>
            <w:vAlign w:val="center"/>
          </w:tcPr>
          <w:p w:rsidR="00171757" w:rsidRPr="002C10D2" w:rsidRDefault="00171757" w:rsidP="00171757">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720"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1044"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171757" w:rsidRPr="00FF55B1" w:rsidRDefault="00171757" w:rsidP="00171757">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171757" w:rsidRPr="00FF55B1" w:rsidRDefault="00171757" w:rsidP="00171757">
            <w:pPr>
              <w:jc w:val="right"/>
              <w:rPr>
                <w:sz w:val="16"/>
                <w:szCs w:val="16"/>
              </w:rPr>
            </w:pPr>
            <w:r w:rsidRPr="00FF55B1">
              <w:rPr>
                <w:sz w:val="16"/>
                <w:szCs w:val="16"/>
              </w:rPr>
              <w:t>6.1662</w:t>
            </w:r>
          </w:p>
        </w:tc>
      </w:tr>
      <w:tr w:rsidR="0017175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71757" w:rsidRPr="00FF55B1" w:rsidRDefault="00171757" w:rsidP="00171757">
            <w:pPr>
              <w:jc w:val="center"/>
              <w:rPr>
                <w:sz w:val="16"/>
                <w:szCs w:val="16"/>
              </w:rPr>
            </w:pPr>
            <w:r w:rsidRPr="00FF55B1">
              <w:rPr>
                <w:sz w:val="16"/>
                <w:szCs w:val="16"/>
              </w:rPr>
              <w:t>01/03/2016</w:t>
            </w:r>
          </w:p>
        </w:tc>
        <w:tc>
          <w:tcPr>
            <w:tcW w:w="810" w:type="dxa"/>
            <w:tcBorders>
              <w:top w:val="nil"/>
            </w:tcBorders>
            <w:shd w:val="clear" w:color="auto" w:fill="auto"/>
            <w:vAlign w:val="center"/>
          </w:tcPr>
          <w:p w:rsidR="00171757" w:rsidRPr="00FF55B1" w:rsidRDefault="00171757" w:rsidP="00171757">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2.5</w:t>
            </w:r>
          </w:p>
        </w:tc>
        <w:tc>
          <w:tcPr>
            <w:tcW w:w="810" w:type="dxa"/>
            <w:tcBorders>
              <w:top w:val="nil"/>
            </w:tcBorders>
            <w:vAlign w:val="center"/>
          </w:tcPr>
          <w:p w:rsidR="00171757" w:rsidRPr="002C10D2" w:rsidRDefault="00171757" w:rsidP="00171757">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720"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1044"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171757" w:rsidRPr="00FF55B1" w:rsidRDefault="00171757" w:rsidP="00171757">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171757" w:rsidRPr="00FF55B1" w:rsidRDefault="00171757" w:rsidP="00171757">
            <w:pPr>
              <w:jc w:val="right"/>
              <w:rPr>
                <w:sz w:val="16"/>
                <w:szCs w:val="16"/>
              </w:rPr>
            </w:pPr>
            <w:r w:rsidRPr="00FF55B1">
              <w:rPr>
                <w:sz w:val="16"/>
                <w:szCs w:val="16"/>
              </w:rPr>
              <w:t>6.2239</w:t>
            </w:r>
          </w:p>
        </w:tc>
      </w:tr>
      <w:tr w:rsidR="0017175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71757" w:rsidRPr="00FF55B1" w:rsidRDefault="00171757" w:rsidP="00171757">
            <w:pPr>
              <w:jc w:val="center"/>
              <w:rPr>
                <w:sz w:val="16"/>
                <w:szCs w:val="16"/>
              </w:rPr>
            </w:pPr>
            <w:r>
              <w:rPr>
                <w:sz w:val="16"/>
                <w:szCs w:val="16"/>
              </w:rPr>
              <w:t>01/04</w:t>
            </w:r>
            <w:r w:rsidRPr="00FF55B1">
              <w:rPr>
                <w:sz w:val="16"/>
                <w:szCs w:val="16"/>
              </w:rPr>
              <w:t>/2016</w:t>
            </w:r>
          </w:p>
        </w:tc>
        <w:tc>
          <w:tcPr>
            <w:tcW w:w="810" w:type="dxa"/>
            <w:tcBorders>
              <w:top w:val="nil"/>
            </w:tcBorders>
            <w:shd w:val="clear" w:color="auto" w:fill="auto"/>
            <w:vAlign w:val="center"/>
          </w:tcPr>
          <w:p w:rsidR="00171757" w:rsidRPr="00FF55B1" w:rsidRDefault="00171757" w:rsidP="00171757">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2.5</w:t>
            </w:r>
          </w:p>
        </w:tc>
        <w:tc>
          <w:tcPr>
            <w:tcW w:w="810" w:type="dxa"/>
            <w:tcBorders>
              <w:top w:val="nil"/>
            </w:tcBorders>
            <w:vAlign w:val="center"/>
          </w:tcPr>
          <w:p w:rsidR="00171757" w:rsidRPr="002C10D2" w:rsidRDefault="00171757" w:rsidP="00171757">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720"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1044"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171757" w:rsidRPr="00FF55B1" w:rsidRDefault="00171757" w:rsidP="00171757">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171757" w:rsidRPr="00FF55B1" w:rsidRDefault="00171757" w:rsidP="00171757">
            <w:pPr>
              <w:jc w:val="right"/>
              <w:rPr>
                <w:sz w:val="16"/>
                <w:szCs w:val="16"/>
              </w:rPr>
            </w:pPr>
            <w:r>
              <w:rPr>
                <w:sz w:val="16"/>
                <w:szCs w:val="16"/>
              </w:rPr>
              <w:t>6.1812</w:t>
            </w:r>
          </w:p>
        </w:tc>
      </w:tr>
      <w:tr w:rsidR="0017175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71757" w:rsidRPr="00FF55B1" w:rsidRDefault="00171757" w:rsidP="00171757">
            <w:pPr>
              <w:jc w:val="center"/>
              <w:rPr>
                <w:sz w:val="16"/>
                <w:szCs w:val="16"/>
              </w:rPr>
            </w:pPr>
            <w:r>
              <w:rPr>
                <w:sz w:val="16"/>
                <w:szCs w:val="16"/>
              </w:rPr>
              <w:t>01/05</w:t>
            </w:r>
            <w:r w:rsidRPr="00FF55B1">
              <w:rPr>
                <w:sz w:val="16"/>
                <w:szCs w:val="16"/>
              </w:rPr>
              <w:t>/2016</w:t>
            </w:r>
          </w:p>
        </w:tc>
        <w:tc>
          <w:tcPr>
            <w:tcW w:w="810" w:type="dxa"/>
            <w:tcBorders>
              <w:top w:val="nil"/>
            </w:tcBorders>
            <w:shd w:val="clear" w:color="auto" w:fill="auto"/>
            <w:vAlign w:val="center"/>
          </w:tcPr>
          <w:p w:rsidR="00171757" w:rsidRPr="00FF55B1" w:rsidRDefault="00171757" w:rsidP="00171757">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2.5</w:t>
            </w:r>
          </w:p>
        </w:tc>
        <w:tc>
          <w:tcPr>
            <w:tcW w:w="810" w:type="dxa"/>
            <w:tcBorders>
              <w:top w:val="nil"/>
            </w:tcBorders>
            <w:vAlign w:val="center"/>
          </w:tcPr>
          <w:p w:rsidR="00171757" w:rsidRPr="002C10D2" w:rsidRDefault="00171757" w:rsidP="00171757">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720"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1044"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171757" w:rsidRPr="00FF55B1" w:rsidRDefault="00171757" w:rsidP="00171757">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171757" w:rsidRPr="00DE7EE5" w:rsidRDefault="00171757" w:rsidP="00171757">
            <w:pPr>
              <w:jc w:val="right"/>
              <w:rPr>
                <w:sz w:val="16"/>
                <w:szCs w:val="16"/>
              </w:rPr>
            </w:pPr>
            <w:r w:rsidRPr="00DE7EE5">
              <w:rPr>
                <w:sz w:val="16"/>
                <w:szCs w:val="16"/>
              </w:rPr>
              <w:t>6</w:t>
            </w:r>
            <w:r>
              <w:rPr>
                <w:sz w:val="16"/>
                <w:szCs w:val="16"/>
              </w:rPr>
              <w:t>.1720</w:t>
            </w:r>
          </w:p>
        </w:tc>
      </w:tr>
      <w:tr w:rsidR="0017175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71757" w:rsidRPr="00A91CD6" w:rsidRDefault="00171757" w:rsidP="00171757">
            <w:pPr>
              <w:jc w:val="center"/>
              <w:rPr>
                <w:sz w:val="16"/>
                <w:szCs w:val="16"/>
                <w:highlight w:val="yellow"/>
              </w:rPr>
            </w:pPr>
            <w:r w:rsidRPr="00A91CD6">
              <w:rPr>
                <w:sz w:val="16"/>
                <w:szCs w:val="16"/>
              </w:rPr>
              <w:t>01/06/2016</w:t>
            </w:r>
          </w:p>
        </w:tc>
        <w:tc>
          <w:tcPr>
            <w:tcW w:w="810" w:type="dxa"/>
            <w:tcBorders>
              <w:top w:val="nil"/>
            </w:tcBorders>
            <w:shd w:val="clear" w:color="auto" w:fill="auto"/>
            <w:vAlign w:val="center"/>
          </w:tcPr>
          <w:p w:rsidR="00171757" w:rsidRPr="00FF55B1" w:rsidRDefault="00171757" w:rsidP="00171757">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2.5</w:t>
            </w:r>
          </w:p>
        </w:tc>
        <w:tc>
          <w:tcPr>
            <w:tcW w:w="810" w:type="dxa"/>
            <w:tcBorders>
              <w:top w:val="nil"/>
            </w:tcBorders>
            <w:vAlign w:val="center"/>
          </w:tcPr>
          <w:p w:rsidR="00171757" w:rsidRPr="002C10D2" w:rsidRDefault="00171757" w:rsidP="00171757">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720"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1044" w:type="dxa"/>
            <w:tcBorders>
              <w:top w:val="nil"/>
            </w:tcBorders>
            <w:vAlign w:val="center"/>
          </w:tcPr>
          <w:p w:rsidR="00171757" w:rsidRPr="002C10D2" w:rsidRDefault="00171757" w:rsidP="00171757">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171757" w:rsidRPr="00FF55B1" w:rsidRDefault="00171757" w:rsidP="00171757">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171757" w:rsidRPr="00FF55B1" w:rsidRDefault="00171757" w:rsidP="00171757">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171757" w:rsidRPr="002C10D2" w:rsidRDefault="00171757" w:rsidP="00171757">
            <w:pPr>
              <w:jc w:val="right"/>
              <w:rPr>
                <w:sz w:val="16"/>
                <w:szCs w:val="16"/>
              </w:rPr>
            </w:pPr>
            <w:r w:rsidRPr="002C10D2">
              <w:rPr>
                <w:sz w:val="16"/>
                <w:szCs w:val="16"/>
              </w:rPr>
              <w:t>5.9992</w:t>
            </w:r>
          </w:p>
        </w:tc>
      </w:tr>
      <w:tr w:rsidR="0017175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71757" w:rsidRPr="00A91CD6" w:rsidRDefault="00171757" w:rsidP="00171757">
            <w:pPr>
              <w:jc w:val="center"/>
              <w:rPr>
                <w:sz w:val="16"/>
                <w:szCs w:val="16"/>
                <w:highlight w:val="yellow"/>
              </w:rPr>
            </w:pPr>
            <w:r>
              <w:rPr>
                <w:sz w:val="16"/>
                <w:szCs w:val="16"/>
              </w:rPr>
              <w:t>01/07</w:t>
            </w:r>
            <w:r w:rsidRPr="00A91CD6">
              <w:rPr>
                <w:sz w:val="16"/>
                <w:szCs w:val="16"/>
              </w:rPr>
              <w:t>/2016</w:t>
            </w:r>
          </w:p>
        </w:tc>
        <w:tc>
          <w:tcPr>
            <w:tcW w:w="810" w:type="dxa"/>
            <w:tcBorders>
              <w:top w:val="nil"/>
            </w:tcBorders>
            <w:shd w:val="clear" w:color="auto" w:fill="auto"/>
            <w:vAlign w:val="center"/>
          </w:tcPr>
          <w:p w:rsidR="00171757" w:rsidRDefault="00171757" w:rsidP="0017175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1.0</w:t>
            </w:r>
          </w:p>
        </w:tc>
        <w:tc>
          <w:tcPr>
            <w:tcW w:w="810" w:type="dxa"/>
            <w:tcBorders>
              <w:top w:val="nil"/>
            </w:tcBorders>
            <w:vAlign w:val="center"/>
          </w:tcPr>
          <w:p w:rsidR="00171757" w:rsidRDefault="00171757" w:rsidP="0017175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720" w:type="dxa"/>
            <w:tcBorders>
              <w:top w:val="nil"/>
            </w:tcBorders>
            <w:vAlign w:val="center"/>
          </w:tcPr>
          <w:p w:rsidR="00171757" w:rsidRDefault="00171757" w:rsidP="00171757">
            <w:pPr>
              <w:jc w:val="right"/>
              <w:rPr>
                <w:color w:val="000000"/>
                <w:sz w:val="16"/>
                <w:szCs w:val="16"/>
              </w:rPr>
            </w:pPr>
            <w:r>
              <w:rPr>
                <w:color w:val="000000"/>
                <w:sz w:val="16"/>
                <w:szCs w:val="16"/>
              </w:rPr>
              <w:t>6.0</w:t>
            </w:r>
          </w:p>
        </w:tc>
        <w:tc>
          <w:tcPr>
            <w:tcW w:w="1044" w:type="dxa"/>
            <w:tcBorders>
              <w:top w:val="nil"/>
            </w:tcBorders>
            <w:vAlign w:val="center"/>
          </w:tcPr>
          <w:p w:rsidR="00171757" w:rsidRDefault="00171757" w:rsidP="0017175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71757" w:rsidRDefault="00171757" w:rsidP="0017175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71757" w:rsidRPr="002C10D2" w:rsidRDefault="00171757" w:rsidP="00171757">
            <w:pPr>
              <w:jc w:val="right"/>
              <w:rPr>
                <w:sz w:val="16"/>
                <w:szCs w:val="16"/>
              </w:rPr>
            </w:pPr>
            <w:r>
              <w:rPr>
                <w:sz w:val="16"/>
                <w:szCs w:val="16"/>
              </w:rPr>
              <w:t>5.8910</w:t>
            </w:r>
          </w:p>
        </w:tc>
      </w:tr>
      <w:tr w:rsidR="0017175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71757" w:rsidRPr="00A91CD6" w:rsidRDefault="00171757" w:rsidP="00171757">
            <w:pPr>
              <w:jc w:val="center"/>
              <w:rPr>
                <w:sz w:val="16"/>
                <w:szCs w:val="16"/>
                <w:highlight w:val="yellow"/>
              </w:rPr>
            </w:pPr>
            <w:r>
              <w:rPr>
                <w:sz w:val="16"/>
                <w:szCs w:val="16"/>
              </w:rPr>
              <w:t>01/08</w:t>
            </w:r>
            <w:r w:rsidRPr="00A91CD6">
              <w:rPr>
                <w:sz w:val="16"/>
                <w:szCs w:val="16"/>
              </w:rPr>
              <w:t>/2016</w:t>
            </w:r>
          </w:p>
        </w:tc>
        <w:tc>
          <w:tcPr>
            <w:tcW w:w="810" w:type="dxa"/>
            <w:tcBorders>
              <w:top w:val="nil"/>
            </w:tcBorders>
            <w:shd w:val="clear" w:color="auto" w:fill="auto"/>
            <w:vAlign w:val="center"/>
          </w:tcPr>
          <w:p w:rsidR="00171757" w:rsidRDefault="00171757" w:rsidP="0017175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1.0</w:t>
            </w:r>
          </w:p>
        </w:tc>
        <w:tc>
          <w:tcPr>
            <w:tcW w:w="810" w:type="dxa"/>
            <w:tcBorders>
              <w:top w:val="nil"/>
            </w:tcBorders>
            <w:vAlign w:val="center"/>
          </w:tcPr>
          <w:p w:rsidR="00171757" w:rsidRDefault="00171757" w:rsidP="0017175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720" w:type="dxa"/>
            <w:tcBorders>
              <w:top w:val="nil"/>
            </w:tcBorders>
            <w:vAlign w:val="center"/>
          </w:tcPr>
          <w:p w:rsidR="00171757" w:rsidRDefault="00171757" w:rsidP="00171757">
            <w:pPr>
              <w:jc w:val="right"/>
              <w:rPr>
                <w:color w:val="000000"/>
                <w:sz w:val="16"/>
                <w:szCs w:val="16"/>
              </w:rPr>
            </w:pPr>
            <w:r>
              <w:rPr>
                <w:color w:val="000000"/>
                <w:sz w:val="16"/>
                <w:szCs w:val="16"/>
              </w:rPr>
              <w:t>6.0</w:t>
            </w:r>
          </w:p>
        </w:tc>
        <w:tc>
          <w:tcPr>
            <w:tcW w:w="1044" w:type="dxa"/>
            <w:tcBorders>
              <w:top w:val="nil"/>
            </w:tcBorders>
            <w:vAlign w:val="center"/>
          </w:tcPr>
          <w:p w:rsidR="00171757" w:rsidRDefault="00171757" w:rsidP="0017175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71757" w:rsidRDefault="00171757" w:rsidP="0017175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71757" w:rsidRPr="002C10D2" w:rsidRDefault="00171757" w:rsidP="00171757">
            <w:pPr>
              <w:jc w:val="right"/>
              <w:rPr>
                <w:sz w:val="16"/>
                <w:szCs w:val="16"/>
              </w:rPr>
            </w:pPr>
            <w:r>
              <w:rPr>
                <w:sz w:val="16"/>
                <w:szCs w:val="16"/>
              </w:rPr>
              <w:t>5.8214</w:t>
            </w:r>
          </w:p>
        </w:tc>
      </w:tr>
      <w:tr w:rsidR="0017175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71757" w:rsidRPr="00A91CD6" w:rsidRDefault="00171757" w:rsidP="00171757">
            <w:pPr>
              <w:jc w:val="center"/>
              <w:rPr>
                <w:sz w:val="16"/>
                <w:szCs w:val="16"/>
                <w:highlight w:val="yellow"/>
              </w:rPr>
            </w:pPr>
            <w:r>
              <w:rPr>
                <w:sz w:val="16"/>
                <w:szCs w:val="16"/>
              </w:rPr>
              <w:t>01/09</w:t>
            </w:r>
            <w:r w:rsidRPr="00A91CD6">
              <w:rPr>
                <w:sz w:val="16"/>
                <w:szCs w:val="16"/>
              </w:rPr>
              <w:t>/2016</w:t>
            </w:r>
          </w:p>
        </w:tc>
        <w:tc>
          <w:tcPr>
            <w:tcW w:w="810" w:type="dxa"/>
            <w:tcBorders>
              <w:top w:val="nil"/>
            </w:tcBorders>
            <w:shd w:val="clear" w:color="auto" w:fill="auto"/>
            <w:vAlign w:val="center"/>
          </w:tcPr>
          <w:p w:rsidR="00171757" w:rsidRDefault="00171757" w:rsidP="0017175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1.0</w:t>
            </w:r>
          </w:p>
        </w:tc>
        <w:tc>
          <w:tcPr>
            <w:tcW w:w="810" w:type="dxa"/>
            <w:tcBorders>
              <w:top w:val="nil"/>
            </w:tcBorders>
            <w:vAlign w:val="center"/>
          </w:tcPr>
          <w:p w:rsidR="00171757" w:rsidRDefault="00171757" w:rsidP="0017175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720" w:type="dxa"/>
            <w:tcBorders>
              <w:top w:val="nil"/>
            </w:tcBorders>
            <w:vAlign w:val="center"/>
          </w:tcPr>
          <w:p w:rsidR="00171757" w:rsidRDefault="00171757" w:rsidP="00171757">
            <w:pPr>
              <w:jc w:val="right"/>
              <w:rPr>
                <w:color w:val="000000"/>
                <w:sz w:val="16"/>
                <w:szCs w:val="16"/>
              </w:rPr>
            </w:pPr>
            <w:r>
              <w:rPr>
                <w:color w:val="000000"/>
                <w:sz w:val="16"/>
                <w:szCs w:val="16"/>
              </w:rPr>
              <w:t>6.0</w:t>
            </w:r>
          </w:p>
        </w:tc>
        <w:tc>
          <w:tcPr>
            <w:tcW w:w="1044" w:type="dxa"/>
            <w:tcBorders>
              <w:top w:val="nil"/>
            </w:tcBorders>
            <w:vAlign w:val="center"/>
          </w:tcPr>
          <w:p w:rsidR="00171757" w:rsidRDefault="00171757" w:rsidP="0017175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71757" w:rsidRDefault="00171757" w:rsidP="0017175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71757" w:rsidRPr="002C10D2" w:rsidRDefault="00171757" w:rsidP="00171757">
            <w:pPr>
              <w:jc w:val="right"/>
              <w:rPr>
                <w:sz w:val="16"/>
                <w:szCs w:val="16"/>
              </w:rPr>
            </w:pPr>
            <w:r w:rsidRPr="008E4F42">
              <w:rPr>
                <w:sz w:val="16"/>
                <w:szCs w:val="16"/>
              </w:rPr>
              <w:t>5.8990</w:t>
            </w:r>
          </w:p>
        </w:tc>
      </w:tr>
      <w:tr w:rsidR="0017175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71757" w:rsidRPr="00A91CD6" w:rsidRDefault="00171757" w:rsidP="00171757">
            <w:pPr>
              <w:jc w:val="center"/>
              <w:rPr>
                <w:sz w:val="16"/>
                <w:szCs w:val="16"/>
                <w:highlight w:val="yellow"/>
              </w:rPr>
            </w:pPr>
            <w:r>
              <w:rPr>
                <w:sz w:val="16"/>
                <w:szCs w:val="16"/>
              </w:rPr>
              <w:t>01/10</w:t>
            </w:r>
            <w:r w:rsidRPr="00A91CD6">
              <w:rPr>
                <w:sz w:val="16"/>
                <w:szCs w:val="16"/>
              </w:rPr>
              <w:t>/2016</w:t>
            </w:r>
          </w:p>
        </w:tc>
        <w:tc>
          <w:tcPr>
            <w:tcW w:w="810" w:type="dxa"/>
            <w:tcBorders>
              <w:top w:val="nil"/>
            </w:tcBorders>
            <w:shd w:val="clear" w:color="auto" w:fill="auto"/>
            <w:vAlign w:val="center"/>
          </w:tcPr>
          <w:p w:rsidR="00171757" w:rsidRDefault="00171757" w:rsidP="0017175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1.0</w:t>
            </w:r>
          </w:p>
        </w:tc>
        <w:tc>
          <w:tcPr>
            <w:tcW w:w="810" w:type="dxa"/>
            <w:tcBorders>
              <w:top w:val="nil"/>
            </w:tcBorders>
            <w:vAlign w:val="center"/>
          </w:tcPr>
          <w:p w:rsidR="00171757" w:rsidRDefault="00171757" w:rsidP="0017175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720" w:type="dxa"/>
            <w:tcBorders>
              <w:top w:val="nil"/>
            </w:tcBorders>
            <w:vAlign w:val="center"/>
          </w:tcPr>
          <w:p w:rsidR="00171757" w:rsidRDefault="00171757" w:rsidP="00171757">
            <w:pPr>
              <w:jc w:val="right"/>
              <w:rPr>
                <w:color w:val="000000"/>
                <w:sz w:val="16"/>
                <w:szCs w:val="16"/>
              </w:rPr>
            </w:pPr>
            <w:r>
              <w:rPr>
                <w:color w:val="000000"/>
                <w:sz w:val="16"/>
                <w:szCs w:val="16"/>
              </w:rPr>
              <w:t>6.0</w:t>
            </w:r>
          </w:p>
        </w:tc>
        <w:tc>
          <w:tcPr>
            <w:tcW w:w="1044" w:type="dxa"/>
            <w:tcBorders>
              <w:top w:val="nil"/>
            </w:tcBorders>
            <w:vAlign w:val="center"/>
          </w:tcPr>
          <w:p w:rsidR="00171757" w:rsidRDefault="00171757" w:rsidP="0017175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71757" w:rsidRDefault="00171757" w:rsidP="0017175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71757" w:rsidRPr="002C10D2" w:rsidRDefault="00171757" w:rsidP="00171757">
            <w:pPr>
              <w:jc w:val="right"/>
              <w:rPr>
                <w:sz w:val="16"/>
                <w:szCs w:val="16"/>
              </w:rPr>
            </w:pPr>
            <w:r>
              <w:rPr>
                <w:sz w:val="16"/>
                <w:szCs w:val="16"/>
              </w:rPr>
              <w:t>5.9046</w:t>
            </w:r>
          </w:p>
        </w:tc>
      </w:tr>
      <w:tr w:rsidR="0017175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71757" w:rsidRPr="00A91CD6" w:rsidRDefault="00171757" w:rsidP="00171757">
            <w:pPr>
              <w:jc w:val="center"/>
              <w:rPr>
                <w:sz w:val="16"/>
                <w:szCs w:val="16"/>
                <w:highlight w:val="yellow"/>
              </w:rPr>
            </w:pPr>
            <w:r>
              <w:rPr>
                <w:sz w:val="16"/>
                <w:szCs w:val="16"/>
              </w:rPr>
              <w:t>01/11</w:t>
            </w:r>
            <w:r w:rsidRPr="00A91CD6">
              <w:rPr>
                <w:sz w:val="16"/>
                <w:szCs w:val="16"/>
              </w:rPr>
              <w:t>/2016</w:t>
            </w:r>
          </w:p>
        </w:tc>
        <w:tc>
          <w:tcPr>
            <w:tcW w:w="810" w:type="dxa"/>
            <w:tcBorders>
              <w:top w:val="nil"/>
            </w:tcBorders>
            <w:shd w:val="clear" w:color="auto" w:fill="auto"/>
            <w:vAlign w:val="center"/>
          </w:tcPr>
          <w:p w:rsidR="00171757" w:rsidRDefault="00171757" w:rsidP="0017175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1.0</w:t>
            </w:r>
          </w:p>
        </w:tc>
        <w:tc>
          <w:tcPr>
            <w:tcW w:w="810" w:type="dxa"/>
            <w:tcBorders>
              <w:top w:val="nil"/>
            </w:tcBorders>
            <w:vAlign w:val="center"/>
          </w:tcPr>
          <w:p w:rsidR="00171757" w:rsidRDefault="00171757" w:rsidP="0017175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720" w:type="dxa"/>
            <w:tcBorders>
              <w:top w:val="nil"/>
            </w:tcBorders>
            <w:vAlign w:val="center"/>
          </w:tcPr>
          <w:p w:rsidR="00171757" w:rsidRDefault="00171757" w:rsidP="00171757">
            <w:pPr>
              <w:jc w:val="right"/>
              <w:rPr>
                <w:color w:val="000000"/>
                <w:sz w:val="16"/>
                <w:szCs w:val="16"/>
              </w:rPr>
            </w:pPr>
            <w:r>
              <w:rPr>
                <w:color w:val="000000"/>
                <w:sz w:val="16"/>
                <w:szCs w:val="16"/>
              </w:rPr>
              <w:t>6.0</w:t>
            </w:r>
          </w:p>
        </w:tc>
        <w:tc>
          <w:tcPr>
            <w:tcW w:w="1044" w:type="dxa"/>
            <w:tcBorders>
              <w:top w:val="nil"/>
            </w:tcBorders>
            <w:vAlign w:val="center"/>
          </w:tcPr>
          <w:p w:rsidR="00171757" w:rsidRDefault="00171757" w:rsidP="0017175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71757" w:rsidRDefault="00171757" w:rsidP="0017175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71757" w:rsidRPr="002C10D2" w:rsidRDefault="00171757" w:rsidP="00171757">
            <w:pPr>
              <w:jc w:val="right"/>
              <w:rPr>
                <w:sz w:val="16"/>
                <w:szCs w:val="16"/>
              </w:rPr>
            </w:pPr>
            <w:r>
              <w:rPr>
                <w:sz w:val="16"/>
                <w:szCs w:val="16"/>
              </w:rPr>
              <w:t>5.9046</w:t>
            </w:r>
          </w:p>
        </w:tc>
      </w:tr>
      <w:tr w:rsidR="0017175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71757" w:rsidRPr="00A91CD6" w:rsidRDefault="00171757" w:rsidP="00171757">
            <w:pPr>
              <w:jc w:val="center"/>
              <w:rPr>
                <w:sz w:val="16"/>
                <w:szCs w:val="16"/>
                <w:highlight w:val="yellow"/>
              </w:rPr>
            </w:pPr>
            <w:r>
              <w:rPr>
                <w:sz w:val="16"/>
                <w:szCs w:val="16"/>
              </w:rPr>
              <w:t>01/12</w:t>
            </w:r>
            <w:r w:rsidRPr="00A91CD6">
              <w:rPr>
                <w:sz w:val="16"/>
                <w:szCs w:val="16"/>
              </w:rPr>
              <w:t>/2016</w:t>
            </w:r>
          </w:p>
        </w:tc>
        <w:tc>
          <w:tcPr>
            <w:tcW w:w="810" w:type="dxa"/>
            <w:tcBorders>
              <w:top w:val="nil"/>
            </w:tcBorders>
            <w:shd w:val="clear" w:color="auto" w:fill="auto"/>
            <w:vAlign w:val="center"/>
          </w:tcPr>
          <w:p w:rsidR="00171757" w:rsidRDefault="00171757" w:rsidP="0017175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1.0</w:t>
            </w:r>
          </w:p>
        </w:tc>
        <w:tc>
          <w:tcPr>
            <w:tcW w:w="810" w:type="dxa"/>
            <w:tcBorders>
              <w:top w:val="nil"/>
            </w:tcBorders>
            <w:vAlign w:val="center"/>
          </w:tcPr>
          <w:p w:rsidR="00171757" w:rsidRDefault="00171757" w:rsidP="0017175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720" w:type="dxa"/>
            <w:tcBorders>
              <w:top w:val="nil"/>
            </w:tcBorders>
            <w:vAlign w:val="center"/>
          </w:tcPr>
          <w:p w:rsidR="00171757" w:rsidRDefault="00171757" w:rsidP="00171757">
            <w:pPr>
              <w:jc w:val="right"/>
              <w:rPr>
                <w:color w:val="000000"/>
                <w:sz w:val="16"/>
                <w:szCs w:val="16"/>
              </w:rPr>
            </w:pPr>
            <w:r>
              <w:rPr>
                <w:color w:val="000000"/>
                <w:sz w:val="16"/>
                <w:szCs w:val="16"/>
              </w:rPr>
              <w:t>6.0</w:t>
            </w:r>
          </w:p>
        </w:tc>
        <w:tc>
          <w:tcPr>
            <w:tcW w:w="1044" w:type="dxa"/>
            <w:tcBorders>
              <w:top w:val="nil"/>
            </w:tcBorders>
            <w:vAlign w:val="center"/>
          </w:tcPr>
          <w:p w:rsidR="00171757" w:rsidRDefault="00171757" w:rsidP="0017175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71757" w:rsidRDefault="00171757" w:rsidP="0017175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71757" w:rsidRPr="002C10D2" w:rsidRDefault="00171757" w:rsidP="00171757">
            <w:pPr>
              <w:jc w:val="right"/>
              <w:rPr>
                <w:sz w:val="16"/>
                <w:szCs w:val="16"/>
              </w:rPr>
            </w:pPr>
            <w:r w:rsidRPr="00D6567C">
              <w:rPr>
                <w:sz w:val="16"/>
                <w:szCs w:val="16"/>
              </w:rPr>
              <w:t>5.9440</w:t>
            </w:r>
          </w:p>
        </w:tc>
      </w:tr>
      <w:tr w:rsidR="0017175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71757" w:rsidRPr="00A91CD6" w:rsidRDefault="00171757" w:rsidP="00171757">
            <w:pPr>
              <w:jc w:val="center"/>
              <w:rPr>
                <w:sz w:val="16"/>
                <w:szCs w:val="16"/>
                <w:highlight w:val="yellow"/>
              </w:rPr>
            </w:pPr>
            <w:r>
              <w:rPr>
                <w:sz w:val="16"/>
                <w:szCs w:val="16"/>
              </w:rPr>
              <w:t>01/01/2017</w:t>
            </w:r>
          </w:p>
        </w:tc>
        <w:tc>
          <w:tcPr>
            <w:tcW w:w="810" w:type="dxa"/>
            <w:tcBorders>
              <w:top w:val="nil"/>
            </w:tcBorders>
            <w:shd w:val="clear" w:color="auto" w:fill="auto"/>
            <w:vAlign w:val="center"/>
          </w:tcPr>
          <w:p w:rsidR="00171757" w:rsidRDefault="00171757" w:rsidP="0017175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1.0</w:t>
            </w:r>
          </w:p>
        </w:tc>
        <w:tc>
          <w:tcPr>
            <w:tcW w:w="810" w:type="dxa"/>
            <w:tcBorders>
              <w:top w:val="nil"/>
            </w:tcBorders>
            <w:vAlign w:val="center"/>
          </w:tcPr>
          <w:p w:rsidR="00171757" w:rsidRDefault="00171757" w:rsidP="0017175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720" w:type="dxa"/>
            <w:tcBorders>
              <w:top w:val="nil"/>
            </w:tcBorders>
            <w:vAlign w:val="center"/>
          </w:tcPr>
          <w:p w:rsidR="00171757" w:rsidRDefault="00171757" w:rsidP="00171757">
            <w:pPr>
              <w:jc w:val="right"/>
              <w:rPr>
                <w:color w:val="000000"/>
                <w:sz w:val="16"/>
                <w:szCs w:val="16"/>
              </w:rPr>
            </w:pPr>
            <w:r>
              <w:rPr>
                <w:color w:val="000000"/>
                <w:sz w:val="16"/>
                <w:szCs w:val="16"/>
              </w:rPr>
              <w:t>6.0</w:t>
            </w:r>
          </w:p>
        </w:tc>
        <w:tc>
          <w:tcPr>
            <w:tcW w:w="1044" w:type="dxa"/>
            <w:tcBorders>
              <w:top w:val="nil"/>
            </w:tcBorders>
            <w:vAlign w:val="center"/>
          </w:tcPr>
          <w:p w:rsidR="00171757" w:rsidRDefault="00171757" w:rsidP="0017175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71757" w:rsidRDefault="00171757" w:rsidP="0017175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71757" w:rsidRPr="002C10D2" w:rsidRDefault="00171757" w:rsidP="00171757">
            <w:pPr>
              <w:jc w:val="right"/>
              <w:rPr>
                <w:sz w:val="16"/>
                <w:szCs w:val="16"/>
              </w:rPr>
            </w:pPr>
            <w:r w:rsidRPr="00DB254E">
              <w:rPr>
                <w:sz w:val="16"/>
                <w:szCs w:val="16"/>
              </w:rPr>
              <w:t>5.9792</w:t>
            </w:r>
          </w:p>
        </w:tc>
      </w:tr>
      <w:tr w:rsidR="0017175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71757" w:rsidRPr="00A91CD6" w:rsidRDefault="00171757" w:rsidP="00171757">
            <w:pPr>
              <w:jc w:val="center"/>
              <w:rPr>
                <w:sz w:val="16"/>
                <w:szCs w:val="16"/>
                <w:highlight w:val="yellow"/>
              </w:rPr>
            </w:pPr>
            <w:r>
              <w:rPr>
                <w:sz w:val="16"/>
                <w:szCs w:val="16"/>
              </w:rPr>
              <w:t>01/02/2017</w:t>
            </w:r>
          </w:p>
        </w:tc>
        <w:tc>
          <w:tcPr>
            <w:tcW w:w="810" w:type="dxa"/>
            <w:tcBorders>
              <w:top w:val="nil"/>
            </w:tcBorders>
            <w:shd w:val="clear" w:color="auto" w:fill="auto"/>
            <w:vAlign w:val="center"/>
          </w:tcPr>
          <w:p w:rsidR="00171757" w:rsidRDefault="00171757" w:rsidP="0017175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1.0</w:t>
            </w:r>
          </w:p>
        </w:tc>
        <w:tc>
          <w:tcPr>
            <w:tcW w:w="810" w:type="dxa"/>
            <w:tcBorders>
              <w:top w:val="nil"/>
            </w:tcBorders>
            <w:vAlign w:val="center"/>
          </w:tcPr>
          <w:p w:rsidR="00171757" w:rsidRDefault="00171757" w:rsidP="0017175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720" w:type="dxa"/>
            <w:tcBorders>
              <w:top w:val="nil"/>
            </w:tcBorders>
            <w:vAlign w:val="center"/>
          </w:tcPr>
          <w:p w:rsidR="00171757" w:rsidRDefault="00171757" w:rsidP="00171757">
            <w:pPr>
              <w:jc w:val="right"/>
              <w:rPr>
                <w:color w:val="000000"/>
                <w:sz w:val="16"/>
                <w:szCs w:val="16"/>
              </w:rPr>
            </w:pPr>
            <w:r>
              <w:rPr>
                <w:color w:val="000000"/>
                <w:sz w:val="16"/>
                <w:szCs w:val="16"/>
              </w:rPr>
              <w:t>6.0</w:t>
            </w:r>
          </w:p>
        </w:tc>
        <w:tc>
          <w:tcPr>
            <w:tcW w:w="1044" w:type="dxa"/>
            <w:tcBorders>
              <w:top w:val="nil"/>
            </w:tcBorders>
            <w:vAlign w:val="center"/>
          </w:tcPr>
          <w:p w:rsidR="00171757" w:rsidRDefault="00171757" w:rsidP="0017175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71757" w:rsidRDefault="00171757" w:rsidP="0017175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71757" w:rsidRPr="002C10D2" w:rsidRDefault="00171757" w:rsidP="00171757">
            <w:pPr>
              <w:jc w:val="right"/>
              <w:rPr>
                <w:sz w:val="16"/>
                <w:szCs w:val="16"/>
              </w:rPr>
            </w:pPr>
            <w:r w:rsidRPr="009A677A">
              <w:rPr>
                <w:sz w:val="16"/>
                <w:szCs w:val="16"/>
              </w:rPr>
              <w:t>5.9033</w:t>
            </w:r>
          </w:p>
        </w:tc>
      </w:tr>
      <w:tr w:rsidR="0017175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71757" w:rsidRPr="00A91CD6" w:rsidRDefault="00171757" w:rsidP="00171757">
            <w:pPr>
              <w:jc w:val="center"/>
              <w:rPr>
                <w:sz w:val="16"/>
                <w:szCs w:val="16"/>
                <w:highlight w:val="yellow"/>
              </w:rPr>
            </w:pPr>
            <w:r>
              <w:rPr>
                <w:sz w:val="16"/>
                <w:szCs w:val="16"/>
              </w:rPr>
              <w:t>01/03/2017</w:t>
            </w:r>
          </w:p>
        </w:tc>
        <w:tc>
          <w:tcPr>
            <w:tcW w:w="810" w:type="dxa"/>
            <w:tcBorders>
              <w:top w:val="nil"/>
            </w:tcBorders>
            <w:shd w:val="clear" w:color="auto" w:fill="auto"/>
            <w:vAlign w:val="center"/>
          </w:tcPr>
          <w:p w:rsidR="00171757" w:rsidRDefault="00171757" w:rsidP="0017175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1.0</w:t>
            </w:r>
          </w:p>
        </w:tc>
        <w:tc>
          <w:tcPr>
            <w:tcW w:w="810" w:type="dxa"/>
            <w:tcBorders>
              <w:top w:val="nil"/>
            </w:tcBorders>
            <w:vAlign w:val="center"/>
          </w:tcPr>
          <w:p w:rsidR="00171757" w:rsidRDefault="00171757" w:rsidP="0017175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720" w:type="dxa"/>
            <w:tcBorders>
              <w:top w:val="nil"/>
            </w:tcBorders>
            <w:vAlign w:val="center"/>
          </w:tcPr>
          <w:p w:rsidR="00171757" w:rsidRDefault="00171757" w:rsidP="00171757">
            <w:pPr>
              <w:jc w:val="right"/>
              <w:rPr>
                <w:color w:val="000000"/>
                <w:sz w:val="16"/>
                <w:szCs w:val="16"/>
              </w:rPr>
            </w:pPr>
            <w:r>
              <w:rPr>
                <w:color w:val="000000"/>
                <w:sz w:val="16"/>
                <w:szCs w:val="16"/>
              </w:rPr>
              <w:t>6.0</w:t>
            </w:r>
          </w:p>
        </w:tc>
        <w:tc>
          <w:tcPr>
            <w:tcW w:w="1044" w:type="dxa"/>
            <w:tcBorders>
              <w:top w:val="nil"/>
            </w:tcBorders>
            <w:vAlign w:val="center"/>
          </w:tcPr>
          <w:p w:rsidR="00171757" w:rsidRDefault="00171757" w:rsidP="0017175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71757" w:rsidRDefault="00171757" w:rsidP="0017175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71757" w:rsidRPr="002C10D2" w:rsidRDefault="00171757" w:rsidP="00171757">
            <w:pPr>
              <w:jc w:val="right"/>
              <w:rPr>
                <w:sz w:val="16"/>
                <w:szCs w:val="16"/>
              </w:rPr>
            </w:pPr>
            <w:r>
              <w:rPr>
                <w:sz w:val="16"/>
                <w:szCs w:val="16"/>
              </w:rPr>
              <w:t>5.9893</w:t>
            </w:r>
          </w:p>
        </w:tc>
      </w:tr>
      <w:tr w:rsidR="0017175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171757" w:rsidRPr="00A91CD6" w:rsidRDefault="00171757" w:rsidP="00171757">
            <w:pPr>
              <w:jc w:val="center"/>
              <w:rPr>
                <w:sz w:val="16"/>
                <w:szCs w:val="16"/>
                <w:highlight w:val="yellow"/>
              </w:rPr>
            </w:pPr>
            <w:r>
              <w:rPr>
                <w:sz w:val="16"/>
                <w:szCs w:val="16"/>
              </w:rPr>
              <w:t>01/04/2017</w:t>
            </w:r>
          </w:p>
        </w:tc>
        <w:tc>
          <w:tcPr>
            <w:tcW w:w="810" w:type="dxa"/>
            <w:tcBorders>
              <w:top w:val="nil"/>
            </w:tcBorders>
            <w:shd w:val="clear" w:color="auto" w:fill="auto"/>
            <w:vAlign w:val="center"/>
          </w:tcPr>
          <w:p w:rsidR="00171757" w:rsidRDefault="00171757" w:rsidP="0017175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1.0</w:t>
            </w:r>
          </w:p>
        </w:tc>
        <w:tc>
          <w:tcPr>
            <w:tcW w:w="810" w:type="dxa"/>
            <w:tcBorders>
              <w:top w:val="nil"/>
            </w:tcBorders>
            <w:vAlign w:val="center"/>
          </w:tcPr>
          <w:p w:rsidR="00171757" w:rsidRDefault="00171757" w:rsidP="0017175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720" w:type="dxa"/>
            <w:tcBorders>
              <w:top w:val="nil"/>
            </w:tcBorders>
            <w:vAlign w:val="center"/>
          </w:tcPr>
          <w:p w:rsidR="00171757" w:rsidRDefault="00171757" w:rsidP="00171757">
            <w:pPr>
              <w:jc w:val="right"/>
              <w:rPr>
                <w:color w:val="000000"/>
                <w:sz w:val="16"/>
                <w:szCs w:val="16"/>
              </w:rPr>
            </w:pPr>
            <w:r>
              <w:rPr>
                <w:color w:val="000000"/>
                <w:sz w:val="16"/>
                <w:szCs w:val="16"/>
              </w:rPr>
              <w:t>6.0</w:t>
            </w:r>
          </w:p>
        </w:tc>
        <w:tc>
          <w:tcPr>
            <w:tcW w:w="1044" w:type="dxa"/>
            <w:tcBorders>
              <w:top w:val="nil"/>
            </w:tcBorders>
            <w:vAlign w:val="center"/>
          </w:tcPr>
          <w:p w:rsidR="00171757" w:rsidRDefault="00171757" w:rsidP="0017175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71757" w:rsidRDefault="00171757" w:rsidP="0017175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71757" w:rsidRPr="002C10D2" w:rsidRDefault="00171757" w:rsidP="00171757">
            <w:pPr>
              <w:jc w:val="right"/>
              <w:rPr>
                <w:sz w:val="16"/>
                <w:szCs w:val="16"/>
              </w:rPr>
            </w:pPr>
            <w:r w:rsidRPr="0062143A">
              <w:rPr>
                <w:sz w:val="16"/>
                <w:szCs w:val="16"/>
              </w:rPr>
              <w:t>5.9934</w:t>
            </w:r>
          </w:p>
        </w:tc>
      </w:tr>
      <w:tr w:rsidR="00171757" w:rsidRPr="00FF55B1" w:rsidTr="006066CD">
        <w:trPr>
          <w:trHeight w:hRule="exact" w:val="317"/>
        </w:trPr>
        <w:tc>
          <w:tcPr>
            <w:tcW w:w="918" w:type="dxa"/>
            <w:tcBorders>
              <w:top w:val="nil"/>
              <w:left w:val="nil"/>
            </w:tcBorders>
            <w:shd w:val="clear" w:color="auto" w:fill="auto"/>
            <w:tcMar>
              <w:left w:w="29" w:type="dxa"/>
              <w:right w:w="29" w:type="dxa"/>
            </w:tcMar>
            <w:vAlign w:val="center"/>
            <w:hideMark/>
          </w:tcPr>
          <w:p w:rsidR="00171757" w:rsidRPr="00A91CD6" w:rsidRDefault="00171757" w:rsidP="00171757">
            <w:pPr>
              <w:jc w:val="center"/>
              <w:rPr>
                <w:sz w:val="16"/>
                <w:szCs w:val="16"/>
                <w:highlight w:val="yellow"/>
              </w:rPr>
            </w:pPr>
            <w:r>
              <w:rPr>
                <w:sz w:val="16"/>
                <w:szCs w:val="16"/>
              </w:rPr>
              <w:t>01/05/2017</w:t>
            </w:r>
          </w:p>
        </w:tc>
        <w:tc>
          <w:tcPr>
            <w:tcW w:w="810" w:type="dxa"/>
            <w:tcBorders>
              <w:top w:val="nil"/>
            </w:tcBorders>
            <w:shd w:val="clear" w:color="auto" w:fill="auto"/>
            <w:vAlign w:val="center"/>
          </w:tcPr>
          <w:p w:rsidR="00171757" w:rsidRDefault="00171757" w:rsidP="0017175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1.0</w:t>
            </w:r>
          </w:p>
        </w:tc>
        <w:tc>
          <w:tcPr>
            <w:tcW w:w="810" w:type="dxa"/>
            <w:tcBorders>
              <w:top w:val="nil"/>
            </w:tcBorders>
            <w:vAlign w:val="center"/>
          </w:tcPr>
          <w:p w:rsidR="00171757" w:rsidRDefault="00171757" w:rsidP="0017175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720" w:type="dxa"/>
            <w:tcBorders>
              <w:top w:val="nil"/>
            </w:tcBorders>
            <w:vAlign w:val="center"/>
          </w:tcPr>
          <w:p w:rsidR="00171757" w:rsidRDefault="00171757" w:rsidP="00171757">
            <w:pPr>
              <w:jc w:val="right"/>
              <w:rPr>
                <w:color w:val="000000"/>
                <w:sz w:val="16"/>
                <w:szCs w:val="16"/>
              </w:rPr>
            </w:pPr>
            <w:r>
              <w:rPr>
                <w:color w:val="000000"/>
                <w:sz w:val="16"/>
                <w:szCs w:val="16"/>
              </w:rPr>
              <w:t>6.0</w:t>
            </w:r>
          </w:p>
        </w:tc>
        <w:tc>
          <w:tcPr>
            <w:tcW w:w="1044" w:type="dxa"/>
            <w:tcBorders>
              <w:top w:val="nil"/>
            </w:tcBorders>
            <w:vAlign w:val="center"/>
          </w:tcPr>
          <w:p w:rsidR="00171757" w:rsidRDefault="00171757" w:rsidP="0017175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171757" w:rsidRDefault="00171757" w:rsidP="0017175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171757" w:rsidRDefault="00171757" w:rsidP="00171757">
            <w:pPr>
              <w:jc w:val="right"/>
              <w:rPr>
                <w:sz w:val="16"/>
                <w:szCs w:val="16"/>
              </w:rPr>
            </w:pPr>
            <w:r>
              <w:rPr>
                <w:sz w:val="16"/>
                <w:szCs w:val="16"/>
              </w:rPr>
              <w:t>6.0082</w:t>
            </w:r>
          </w:p>
        </w:tc>
      </w:tr>
      <w:tr w:rsidR="00171757" w:rsidRPr="00FF55B1" w:rsidTr="006066CD">
        <w:trPr>
          <w:trHeight w:hRule="exact" w:val="317"/>
        </w:trPr>
        <w:tc>
          <w:tcPr>
            <w:tcW w:w="918" w:type="dxa"/>
            <w:tcBorders>
              <w:left w:val="nil"/>
            </w:tcBorders>
            <w:shd w:val="clear" w:color="auto" w:fill="auto"/>
            <w:tcMar>
              <w:left w:w="29" w:type="dxa"/>
              <w:right w:w="29" w:type="dxa"/>
            </w:tcMar>
            <w:vAlign w:val="center"/>
            <w:hideMark/>
          </w:tcPr>
          <w:p w:rsidR="00171757" w:rsidRPr="00A91CD6" w:rsidRDefault="00171757" w:rsidP="00171757">
            <w:pPr>
              <w:jc w:val="center"/>
              <w:rPr>
                <w:sz w:val="16"/>
                <w:szCs w:val="16"/>
                <w:highlight w:val="yellow"/>
              </w:rPr>
            </w:pPr>
            <w:r>
              <w:rPr>
                <w:sz w:val="16"/>
                <w:szCs w:val="16"/>
              </w:rPr>
              <w:t>01/06/2017</w:t>
            </w:r>
          </w:p>
        </w:tc>
        <w:tc>
          <w:tcPr>
            <w:tcW w:w="810" w:type="dxa"/>
            <w:shd w:val="clear" w:color="auto" w:fill="auto"/>
            <w:vAlign w:val="center"/>
          </w:tcPr>
          <w:p w:rsidR="00171757" w:rsidRDefault="00171757" w:rsidP="00171757">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1.0</w:t>
            </w:r>
          </w:p>
        </w:tc>
        <w:tc>
          <w:tcPr>
            <w:tcW w:w="810" w:type="dxa"/>
            <w:vAlign w:val="center"/>
          </w:tcPr>
          <w:p w:rsidR="00171757" w:rsidRDefault="00171757" w:rsidP="00171757">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720" w:type="dxa"/>
            <w:vAlign w:val="center"/>
          </w:tcPr>
          <w:p w:rsidR="00171757" w:rsidRDefault="00171757" w:rsidP="00171757">
            <w:pPr>
              <w:jc w:val="right"/>
              <w:rPr>
                <w:color w:val="000000"/>
                <w:sz w:val="16"/>
                <w:szCs w:val="16"/>
              </w:rPr>
            </w:pPr>
            <w:r>
              <w:rPr>
                <w:color w:val="000000"/>
                <w:sz w:val="16"/>
                <w:szCs w:val="16"/>
              </w:rPr>
              <w:t>6.0</w:t>
            </w:r>
          </w:p>
        </w:tc>
        <w:tc>
          <w:tcPr>
            <w:tcW w:w="1044" w:type="dxa"/>
            <w:vAlign w:val="center"/>
          </w:tcPr>
          <w:p w:rsidR="00171757" w:rsidRDefault="00171757" w:rsidP="00171757">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71757" w:rsidRDefault="00171757" w:rsidP="00171757">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171757" w:rsidRDefault="00171757" w:rsidP="00171757">
            <w:pPr>
              <w:jc w:val="right"/>
              <w:rPr>
                <w:sz w:val="16"/>
                <w:szCs w:val="16"/>
              </w:rPr>
            </w:pPr>
            <w:r w:rsidRPr="003D4E48">
              <w:rPr>
                <w:sz w:val="16"/>
                <w:szCs w:val="16"/>
              </w:rPr>
              <w:t>6.0109</w:t>
            </w:r>
          </w:p>
        </w:tc>
      </w:tr>
      <w:tr w:rsidR="00171757" w:rsidRPr="00FF55B1" w:rsidTr="006066CD">
        <w:trPr>
          <w:trHeight w:hRule="exact" w:val="317"/>
        </w:trPr>
        <w:tc>
          <w:tcPr>
            <w:tcW w:w="918" w:type="dxa"/>
            <w:tcBorders>
              <w:left w:val="nil"/>
            </w:tcBorders>
            <w:shd w:val="clear" w:color="auto" w:fill="auto"/>
            <w:tcMar>
              <w:left w:w="29" w:type="dxa"/>
              <w:right w:w="29" w:type="dxa"/>
            </w:tcMar>
            <w:vAlign w:val="center"/>
            <w:hideMark/>
          </w:tcPr>
          <w:p w:rsidR="00171757" w:rsidRPr="00A91CD6" w:rsidRDefault="00171757" w:rsidP="00171757">
            <w:pPr>
              <w:jc w:val="center"/>
              <w:rPr>
                <w:sz w:val="16"/>
                <w:szCs w:val="16"/>
                <w:highlight w:val="yellow"/>
              </w:rPr>
            </w:pPr>
            <w:r>
              <w:rPr>
                <w:sz w:val="16"/>
                <w:szCs w:val="16"/>
              </w:rPr>
              <w:t>01/07/2017</w:t>
            </w:r>
          </w:p>
        </w:tc>
        <w:tc>
          <w:tcPr>
            <w:tcW w:w="810" w:type="dxa"/>
            <w:shd w:val="clear" w:color="auto" w:fill="auto"/>
            <w:vAlign w:val="center"/>
          </w:tcPr>
          <w:p w:rsidR="00171757" w:rsidRDefault="00171757" w:rsidP="00171757">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1.0</w:t>
            </w:r>
          </w:p>
        </w:tc>
        <w:tc>
          <w:tcPr>
            <w:tcW w:w="810" w:type="dxa"/>
            <w:vAlign w:val="center"/>
          </w:tcPr>
          <w:p w:rsidR="00171757" w:rsidRDefault="00171757" w:rsidP="00171757">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720" w:type="dxa"/>
            <w:vAlign w:val="center"/>
          </w:tcPr>
          <w:p w:rsidR="00171757" w:rsidRDefault="00171757" w:rsidP="00171757">
            <w:pPr>
              <w:jc w:val="right"/>
              <w:rPr>
                <w:color w:val="000000"/>
                <w:sz w:val="16"/>
                <w:szCs w:val="16"/>
              </w:rPr>
            </w:pPr>
            <w:r>
              <w:rPr>
                <w:color w:val="000000"/>
                <w:sz w:val="16"/>
                <w:szCs w:val="16"/>
              </w:rPr>
              <w:t>6.0</w:t>
            </w:r>
          </w:p>
        </w:tc>
        <w:tc>
          <w:tcPr>
            <w:tcW w:w="1044" w:type="dxa"/>
            <w:vAlign w:val="center"/>
          </w:tcPr>
          <w:p w:rsidR="00171757" w:rsidRDefault="00171757" w:rsidP="00171757">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71757" w:rsidRDefault="00171757" w:rsidP="00171757">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171757" w:rsidRDefault="00171757" w:rsidP="00171757">
            <w:pPr>
              <w:jc w:val="right"/>
              <w:rPr>
                <w:sz w:val="16"/>
                <w:szCs w:val="16"/>
              </w:rPr>
            </w:pPr>
            <w:r w:rsidRPr="003D4E48">
              <w:rPr>
                <w:sz w:val="16"/>
                <w:szCs w:val="16"/>
              </w:rPr>
              <w:t>6.0109</w:t>
            </w:r>
          </w:p>
        </w:tc>
      </w:tr>
      <w:tr w:rsidR="00171757" w:rsidRPr="00FF55B1" w:rsidTr="006066CD">
        <w:trPr>
          <w:trHeight w:hRule="exact" w:val="317"/>
        </w:trPr>
        <w:tc>
          <w:tcPr>
            <w:tcW w:w="918" w:type="dxa"/>
            <w:tcBorders>
              <w:left w:val="nil"/>
            </w:tcBorders>
            <w:shd w:val="clear" w:color="auto" w:fill="auto"/>
            <w:tcMar>
              <w:left w:w="29" w:type="dxa"/>
              <w:right w:w="29" w:type="dxa"/>
            </w:tcMar>
            <w:vAlign w:val="center"/>
            <w:hideMark/>
          </w:tcPr>
          <w:p w:rsidR="00171757" w:rsidRPr="00A91CD6" w:rsidRDefault="00171757" w:rsidP="00171757">
            <w:pPr>
              <w:jc w:val="center"/>
              <w:rPr>
                <w:sz w:val="16"/>
                <w:szCs w:val="16"/>
                <w:highlight w:val="yellow"/>
              </w:rPr>
            </w:pPr>
            <w:r>
              <w:rPr>
                <w:sz w:val="16"/>
                <w:szCs w:val="16"/>
              </w:rPr>
              <w:t>01/08/2017</w:t>
            </w:r>
          </w:p>
        </w:tc>
        <w:tc>
          <w:tcPr>
            <w:tcW w:w="810" w:type="dxa"/>
            <w:shd w:val="clear" w:color="auto" w:fill="auto"/>
            <w:vAlign w:val="center"/>
          </w:tcPr>
          <w:p w:rsidR="00171757" w:rsidRDefault="00171757" w:rsidP="00171757">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1.0</w:t>
            </w:r>
          </w:p>
        </w:tc>
        <w:tc>
          <w:tcPr>
            <w:tcW w:w="810" w:type="dxa"/>
            <w:vAlign w:val="center"/>
          </w:tcPr>
          <w:p w:rsidR="00171757" w:rsidRDefault="00171757" w:rsidP="00171757">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720" w:type="dxa"/>
            <w:vAlign w:val="center"/>
          </w:tcPr>
          <w:p w:rsidR="00171757" w:rsidRDefault="00171757" w:rsidP="00171757">
            <w:pPr>
              <w:jc w:val="right"/>
              <w:rPr>
                <w:color w:val="000000"/>
                <w:sz w:val="16"/>
                <w:szCs w:val="16"/>
              </w:rPr>
            </w:pPr>
            <w:r>
              <w:rPr>
                <w:color w:val="000000"/>
                <w:sz w:val="16"/>
                <w:szCs w:val="16"/>
              </w:rPr>
              <w:t>6.0</w:t>
            </w:r>
          </w:p>
        </w:tc>
        <w:tc>
          <w:tcPr>
            <w:tcW w:w="1044" w:type="dxa"/>
            <w:vAlign w:val="center"/>
          </w:tcPr>
          <w:p w:rsidR="00171757" w:rsidRDefault="00171757" w:rsidP="00171757">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71757" w:rsidRDefault="00171757" w:rsidP="00171757">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171757" w:rsidRDefault="00171757" w:rsidP="00171757">
            <w:pPr>
              <w:jc w:val="right"/>
              <w:rPr>
                <w:sz w:val="16"/>
                <w:szCs w:val="16"/>
              </w:rPr>
            </w:pPr>
            <w:r w:rsidRPr="003D4E48">
              <w:rPr>
                <w:sz w:val="16"/>
                <w:szCs w:val="16"/>
              </w:rPr>
              <w:t>6.0109</w:t>
            </w:r>
          </w:p>
        </w:tc>
      </w:tr>
      <w:tr w:rsidR="00171757" w:rsidRPr="00FF55B1" w:rsidTr="006066CD">
        <w:trPr>
          <w:trHeight w:hRule="exact" w:val="317"/>
        </w:trPr>
        <w:tc>
          <w:tcPr>
            <w:tcW w:w="918" w:type="dxa"/>
            <w:tcBorders>
              <w:left w:val="nil"/>
            </w:tcBorders>
            <w:shd w:val="clear" w:color="auto" w:fill="auto"/>
            <w:tcMar>
              <w:left w:w="29" w:type="dxa"/>
              <w:right w:w="29" w:type="dxa"/>
            </w:tcMar>
            <w:vAlign w:val="center"/>
            <w:hideMark/>
          </w:tcPr>
          <w:p w:rsidR="00171757" w:rsidRPr="00A91CD6" w:rsidRDefault="00171757" w:rsidP="00171757">
            <w:pPr>
              <w:jc w:val="center"/>
              <w:rPr>
                <w:sz w:val="16"/>
                <w:szCs w:val="16"/>
                <w:highlight w:val="yellow"/>
              </w:rPr>
            </w:pPr>
            <w:r>
              <w:rPr>
                <w:sz w:val="16"/>
                <w:szCs w:val="16"/>
              </w:rPr>
              <w:t>01/09/2017</w:t>
            </w:r>
          </w:p>
        </w:tc>
        <w:tc>
          <w:tcPr>
            <w:tcW w:w="810" w:type="dxa"/>
            <w:shd w:val="clear" w:color="auto" w:fill="auto"/>
            <w:vAlign w:val="center"/>
          </w:tcPr>
          <w:p w:rsidR="00171757" w:rsidRDefault="00171757" w:rsidP="00171757">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1.0</w:t>
            </w:r>
          </w:p>
        </w:tc>
        <w:tc>
          <w:tcPr>
            <w:tcW w:w="810" w:type="dxa"/>
            <w:vAlign w:val="center"/>
          </w:tcPr>
          <w:p w:rsidR="00171757" w:rsidRDefault="00171757" w:rsidP="00171757">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720" w:type="dxa"/>
            <w:vAlign w:val="center"/>
          </w:tcPr>
          <w:p w:rsidR="00171757" w:rsidRDefault="00171757" w:rsidP="00171757">
            <w:pPr>
              <w:jc w:val="right"/>
              <w:rPr>
                <w:color w:val="000000"/>
                <w:sz w:val="16"/>
                <w:szCs w:val="16"/>
              </w:rPr>
            </w:pPr>
            <w:r>
              <w:rPr>
                <w:color w:val="000000"/>
                <w:sz w:val="16"/>
                <w:szCs w:val="16"/>
              </w:rPr>
              <w:t>6.0</w:t>
            </w:r>
          </w:p>
        </w:tc>
        <w:tc>
          <w:tcPr>
            <w:tcW w:w="1044" w:type="dxa"/>
            <w:vAlign w:val="center"/>
          </w:tcPr>
          <w:p w:rsidR="00171757" w:rsidRDefault="00171757" w:rsidP="00171757">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71757" w:rsidRDefault="00171757" w:rsidP="00171757">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171757" w:rsidRDefault="00171757" w:rsidP="00171757">
            <w:pPr>
              <w:jc w:val="right"/>
              <w:rPr>
                <w:sz w:val="16"/>
                <w:szCs w:val="16"/>
              </w:rPr>
            </w:pPr>
            <w:r w:rsidRPr="003D4E48">
              <w:rPr>
                <w:sz w:val="16"/>
                <w:szCs w:val="16"/>
              </w:rPr>
              <w:t>6.0109</w:t>
            </w:r>
          </w:p>
        </w:tc>
      </w:tr>
      <w:tr w:rsidR="00171757" w:rsidRPr="002C10D2" w:rsidTr="006066CD">
        <w:trPr>
          <w:trHeight w:hRule="exact" w:val="317"/>
        </w:trPr>
        <w:tc>
          <w:tcPr>
            <w:tcW w:w="918" w:type="dxa"/>
            <w:tcBorders>
              <w:left w:val="nil"/>
            </w:tcBorders>
            <w:shd w:val="clear" w:color="auto" w:fill="auto"/>
            <w:tcMar>
              <w:left w:w="29" w:type="dxa"/>
              <w:right w:w="29" w:type="dxa"/>
            </w:tcMar>
            <w:vAlign w:val="center"/>
            <w:hideMark/>
          </w:tcPr>
          <w:p w:rsidR="00171757" w:rsidRPr="00A91CD6" w:rsidRDefault="00171757" w:rsidP="00171757">
            <w:pPr>
              <w:jc w:val="center"/>
              <w:rPr>
                <w:sz w:val="16"/>
                <w:szCs w:val="16"/>
                <w:highlight w:val="yellow"/>
              </w:rPr>
            </w:pPr>
            <w:r>
              <w:rPr>
                <w:sz w:val="16"/>
                <w:szCs w:val="16"/>
              </w:rPr>
              <w:t>01/10/2017</w:t>
            </w:r>
          </w:p>
        </w:tc>
        <w:tc>
          <w:tcPr>
            <w:tcW w:w="810" w:type="dxa"/>
            <w:shd w:val="clear" w:color="auto" w:fill="auto"/>
            <w:vAlign w:val="center"/>
          </w:tcPr>
          <w:p w:rsidR="00171757" w:rsidRDefault="00171757" w:rsidP="00171757">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1.0</w:t>
            </w:r>
          </w:p>
        </w:tc>
        <w:tc>
          <w:tcPr>
            <w:tcW w:w="810" w:type="dxa"/>
            <w:vAlign w:val="center"/>
          </w:tcPr>
          <w:p w:rsidR="00171757" w:rsidRDefault="00171757" w:rsidP="00171757">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720" w:type="dxa"/>
            <w:vAlign w:val="center"/>
          </w:tcPr>
          <w:p w:rsidR="00171757" w:rsidRDefault="00171757" w:rsidP="00171757">
            <w:pPr>
              <w:jc w:val="right"/>
              <w:rPr>
                <w:color w:val="000000"/>
                <w:sz w:val="16"/>
                <w:szCs w:val="16"/>
              </w:rPr>
            </w:pPr>
            <w:r>
              <w:rPr>
                <w:color w:val="000000"/>
                <w:sz w:val="16"/>
                <w:szCs w:val="16"/>
              </w:rPr>
              <w:t>6.0</w:t>
            </w:r>
          </w:p>
        </w:tc>
        <w:tc>
          <w:tcPr>
            <w:tcW w:w="1044" w:type="dxa"/>
            <w:vAlign w:val="center"/>
          </w:tcPr>
          <w:p w:rsidR="00171757" w:rsidRDefault="00171757" w:rsidP="00171757">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171757" w:rsidRDefault="00171757" w:rsidP="00171757">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171757" w:rsidRDefault="00171757" w:rsidP="00171757">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171757" w:rsidRDefault="00171757" w:rsidP="00171757">
            <w:pPr>
              <w:jc w:val="right"/>
              <w:rPr>
                <w:sz w:val="16"/>
                <w:szCs w:val="16"/>
              </w:rPr>
            </w:pPr>
            <w:r w:rsidRPr="003D4E48">
              <w:rPr>
                <w:sz w:val="16"/>
                <w:szCs w:val="16"/>
              </w:rPr>
              <w:t>6.0109</w:t>
            </w:r>
          </w:p>
        </w:tc>
      </w:tr>
      <w:tr w:rsidR="00171757"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171757" w:rsidRPr="00FF55B1" w:rsidRDefault="00171757" w:rsidP="00171757">
            <w:pPr>
              <w:jc w:val="center"/>
              <w:rPr>
                <w:sz w:val="16"/>
                <w:szCs w:val="16"/>
              </w:rPr>
            </w:pPr>
          </w:p>
        </w:tc>
        <w:tc>
          <w:tcPr>
            <w:tcW w:w="810" w:type="dxa"/>
            <w:tcBorders>
              <w:bottom w:val="single" w:sz="8" w:space="0" w:color="auto"/>
            </w:tcBorders>
            <w:shd w:val="clear" w:color="auto" w:fill="auto"/>
            <w:vAlign w:val="center"/>
          </w:tcPr>
          <w:p w:rsidR="00171757" w:rsidRPr="00FF55B1" w:rsidRDefault="00171757" w:rsidP="00171757">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171757" w:rsidRPr="00FF55B1" w:rsidRDefault="00171757" w:rsidP="00171757">
            <w:pPr>
              <w:jc w:val="right"/>
              <w:rPr>
                <w:sz w:val="16"/>
                <w:szCs w:val="16"/>
              </w:rPr>
            </w:pPr>
          </w:p>
        </w:tc>
        <w:tc>
          <w:tcPr>
            <w:tcW w:w="810" w:type="dxa"/>
            <w:tcBorders>
              <w:bottom w:val="single" w:sz="8" w:space="0" w:color="auto"/>
            </w:tcBorders>
          </w:tcPr>
          <w:p w:rsidR="00171757" w:rsidRPr="00FF55B1" w:rsidRDefault="00171757" w:rsidP="00171757">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171757" w:rsidRPr="00FF55B1" w:rsidRDefault="00171757" w:rsidP="00171757">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171757" w:rsidRPr="00FF55B1" w:rsidRDefault="00171757" w:rsidP="00171757">
            <w:pPr>
              <w:jc w:val="right"/>
              <w:rPr>
                <w:sz w:val="16"/>
                <w:szCs w:val="16"/>
              </w:rPr>
            </w:pPr>
          </w:p>
        </w:tc>
        <w:tc>
          <w:tcPr>
            <w:tcW w:w="720" w:type="dxa"/>
            <w:tcBorders>
              <w:bottom w:val="single" w:sz="8" w:space="0" w:color="auto"/>
            </w:tcBorders>
          </w:tcPr>
          <w:p w:rsidR="00171757" w:rsidRPr="00FF55B1" w:rsidRDefault="00171757" w:rsidP="00171757">
            <w:pPr>
              <w:jc w:val="right"/>
              <w:rPr>
                <w:sz w:val="16"/>
                <w:szCs w:val="16"/>
              </w:rPr>
            </w:pPr>
          </w:p>
        </w:tc>
        <w:tc>
          <w:tcPr>
            <w:tcW w:w="1044" w:type="dxa"/>
            <w:tcBorders>
              <w:bottom w:val="single" w:sz="8" w:space="0" w:color="auto"/>
            </w:tcBorders>
          </w:tcPr>
          <w:p w:rsidR="00171757" w:rsidRPr="00FF55B1" w:rsidRDefault="00171757" w:rsidP="00171757">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171757" w:rsidRPr="00FF55B1" w:rsidRDefault="00171757" w:rsidP="00171757">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171757" w:rsidRPr="00FF55B1" w:rsidRDefault="00171757" w:rsidP="00171757">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171757" w:rsidRPr="00FF55B1" w:rsidRDefault="00171757" w:rsidP="00171757">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171757" w:rsidRPr="00FF55B1" w:rsidRDefault="00171757" w:rsidP="00171757">
            <w:pPr>
              <w:jc w:val="right"/>
              <w:rPr>
                <w:sz w:val="16"/>
                <w:szCs w:val="16"/>
              </w:rPr>
            </w:pPr>
          </w:p>
        </w:tc>
      </w:tr>
      <w:tr w:rsidR="00171757" w:rsidRPr="00FF55B1" w:rsidTr="006066CD">
        <w:trPr>
          <w:trHeight w:hRule="exact" w:val="200"/>
        </w:trPr>
        <w:tc>
          <w:tcPr>
            <w:tcW w:w="10188" w:type="dxa"/>
            <w:gridSpan w:val="12"/>
            <w:tcBorders>
              <w:top w:val="single" w:sz="8" w:space="0" w:color="auto"/>
              <w:left w:val="nil"/>
            </w:tcBorders>
          </w:tcPr>
          <w:p w:rsidR="00171757" w:rsidRPr="00FF55B1" w:rsidRDefault="00171757" w:rsidP="00171757">
            <w:pPr>
              <w:jc w:val="right"/>
              <w:rPr>
                <w:rFonts w:ascii="Calibri" w:hAnsi="Calibri"/>
              </w:rPr>
            </w:pPr>
            <w:r w:rsidRPr="00FF55B1">
              <w:rPr>
                <w:sz w:val="14"/>
                <w:szCs w:val="14"/>
              </w:rPr>
              <w:t>Source: IH &amp; SME Finance Department  SBP</w:t>
            </w:r>
          </w:p>
          <w:p w:rsidR="00171757" w:rsidRPr="00FF55B1" w:rsidRDefault="00171757" w:rsidP="00171757">
            <w:pPr>
              <w:jc w:val="right"/>
              <w:rPr>
                <w:rFonts w:ascii="Calibri" w:hAnsi="Calibri"/>
              </w:rPr>
            </w:pPr>
          </w:p>
          <w:p w:rsidR="00171757" w:rsidRPr="00FF55B1" w:rsidRDefault="00171757" w:rsidP="00171757">
            <w:pPr>
              <w:jc w:val="right"/>
              <w:rPr>
                <w:rFonts w:ascii="Calibri" w:hAnsi="Calibri"/>
              </w:rPr>
            </w:pPr>
          </w:p>
          <w:p w:rsidR="00171757" w:rsidRPr="00FF55B1" w:rsidRDefault="00171757" w:rsidP="00171757">
            <w:pPr>
              <w:jc w:val="right"/>
              <w:rPr>
                <w:rFonts w:ascii="Calibri" w:hAnsi="Calibri"/>
              </w:rPr>
            </w:pPr>
          </w:p>
          <w:p w:rsidR="00171757" w:rsidRPr="00FF55B1" w:rsidRDefault="00171757" w:rsidP="00171757">
            <w:pPr>
              <w:jc w:val="right"/>
              <w:rPr>
                <w:rFonts w:ascii="Calibri" w:hAnsi="Calibri"/>
              </w:rPr>
            </w:pPr>
          </w:p>
          <w:p w:rsidR="00171757" w:rsidRPr="00FF55B1" w:rsidRDefault="00171757" w:rsidP="00171757">
            <w:pPr>
              <w:jc w:val="right"/>
              <w:rPr>
                <w:rFonts w:ascii="Calibri" w:hAnsi="Calibri"/>
              </w:rPr>
            </w:pPr>
          </w:p>
          <w:p w:rsidR="00171757" w:rsidRPr="00FF55B1" w:rsidRDefault="00171757" w:rsidP="00171757">
            <w:pPr>
              <w:jc w:val="right"/>
              <w:rPr>
                <w:rFonts w:ascii="Calibri" w:hAnsi="Calibri"/>
              </w:rPr>
            </w:pPr>
          </w:p>
          <w:p w:rsidR="00171757" w:rsidRPr="00FF55B1" w:rsidRDefault="00171757" w:rsidP="00171757">
            <w:pPr>
              <w:jc w:val="right"/>
              <w:rPr>
                <w:rFonts w:ascii="Calibri" w:hAnsi="Calibri"/>
              </w:rPr>
            </w:pPr>
          </w:p>
        </w:tc>
      </w:tr>
      <w:tr w:rsidR="00171757" w:rsidRPr="00FF55B1" w:rsidTr="006066CD">
        <w:trPr>
          <w:trHeight w:val="693"/>
        </w:trPr>
        <w:tc>
          <w:tcPr>
            <w:tcW w:w="10188" w:type="dxa"/>
            <w:gridSpan w:val="12"/>
            <w:tcBorders>
              <w:left w:val="nil"/>
              <w:right w:val="nil"/>
            </w:tcBorders>
          </w:tcPr>
          <w:p w:rsidR="00171757" w:rsidRPr="002C10D2" w:rsidRDefault="00171757" w:rsidP="00171757">
            <w:pPr>
              <w:rPr>
                <w:sz w:val="14"/>
                <w:szCs w:val="14"/>
              </w:rPr>
            </w:pPr>
            <w:r w:rsidRPr="002C10D2">
              <w:rPr>
                <w:sz w:val="14"/>
              </w:rPr>
              <w:t>1. In terms of SMED Circular No. 01 dated 30-01-06 the rates of COF shall be negotiated by the banks on the basis of KIBOR of relevant tenor.</w:t>
            </w:r>
          </w:p>
          <w:p w:rsidR="00171757" w:rsidRPr="002C10D2" w:rsidRDefault="00171757" w:rsidP="00171757">
            <w:pPr>
              <w:rPr>
                <w:sz w:val="14"/>
                <w:szCs w:val="14"/>
              </w:rPr>
            </w:pPr>
            <w:r w:rsidRPr="002C10D2">
              <w:rPr>
                <w:sz w:val="14"/>
                <w:szCs w:val="14"/>
              </w:rPr>
              <w:t xml:space="preserve">2.  LMM Scheme (Export Sales) has been  replaced with the Export Finance Facility for Locally Manufactured Machinery (EFF-LMM) vide I.H. &amp; </w:t>
            </w:r>
          </w:p>
          <w:p w:rsidR="00171757" w:rsidRPr="002C10D2" w:rsidRDefault="00171757" w:rsidP="00171757">
            <w:pPr>
              <w:rPr>
                <w:sz w:val="14"/>
                <w:szCs w:val="14"/>
              </w:rPr>
            </w:pPr>
            <w:r w:rsidRPr="002C10D2">
              <w:rPr>
                <w:sz w:val="14"/>
                <w:szCs w:val="14"/>
              </w:rPr>
              <w:t xml:space="preserve">     SMEFD Circular No. 04 dated Jan 03, 2013.</w:t>
            </w:r>
          </w:p>
          <w:p w:rsidR="00171757" w:rsidRPr="002C10D2" w:rsidRDefault="00171757" w:rsidP="00171757">
            <w:pPr>
              <w:rPr>
                <w:sz w:val="14"/>
                <w:szCs w:val="14"/>
              </w:rPr>
            </w:pPr>
            <w:r w:rsidRPr="002C10D2">
              <w:rPr>
                <w:sz w:val="14"/>
                <w:szCs w:val="14"/>
              </w:rPr>
              <w:t>*Effective November 2, 2015 Rate for textile sector is 3.5% under EFS and 5 % for LTFF.</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171757"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171757" w:rsidRPr="00D72963" w:rsidRDefault="00171757" w:rsidP="00644CE8">
            <w:pPr>
              <w:rPr>
                <w:b/>
                <w:bCs/>
                <w:sz w:val="16"/>
                <w:szCs w:val="16"/>
              </w:rPr>
            </w:pPr>
            <w:r w:rsidRPr="00D72963">
              <w:rPr>
                <w:b/>
                <w:bCs/>
                <w:sz w:val="16"/>
                <w:szCs w:val="16"/>
              </w:rPr>
              <w:t>Jun-2017</w:t>
            </w:r>
          </w:p>
        </w:tc>
        <w:tc>
          <w:tcPr>
            <w:tcW w:w="560" w:type="dxa"/>
            <w:tcBorders>
              <w:top w:val="nil"/>
              <w:left w:val="nil"/>
              <w:bottom w:val="nil"/>
              <w:right w:val="nil"/>
            </w:tcBorders>
            <w:shd w:val="clear" w:color="auto" w:fill="auto"/>
            <w:tcMar>
              <w:left w:w="0" w:type="dxa"/>
              <w:right w:w="0" w:type="dxa"/>
            </w:tcMar>
            <w:vAlign w:val="center"/>
            <w:hideMark/>
          </w:tcPr>
          <w:p w:rsidR="00171757" w:rsidRPr="00D72963" w:rsidRDefault="00171757" w:rsidP="00644CE8">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171757" w:rsidRPr="00D72963" w:rsidRDefault="00171757" w:rsidP="00644CE8">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171757" w:rsidRPr="00D72963" w:rsidRDefault="00171757" w:rsidP="00644CE8">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vAlign w:val="center"/>
            <w:hideMark/>
          </w:tcPr>
          <w:p w:rsidR="00171757" w:rsidRPr="00D72963" w:rsidRDefault="00171757" w:rsidP="00644CE8">
            <w:pPr>
              <w:jc w:val="right"/>
              <w:rPr>
                <w:sz w:val="16"/>
                <w:szCs w:val="16"/>
              </w:rPr>
            </w:pPr>
          </w:p>
        </w:tc>
        <w:tc>
          <w:tcPr>
            <w:tcW w:w="548" w:type="dxa"/>
            <w:tcBorders>
              <w:top w:val="nil"/>
              <w:left w:val="nil"/>
              <w:bottom w:val="nil"/>
              <w:right w:val="nil"/>
            </w:tcBorders>
            <w:shd w:val="clear" w:color="auto" w:fill="auto"/>
            <w:vAlign w:val="center"/>
            <w:hideMark/>
          </w:tcPr>
          <w:p w:rsidR="00171757" w:rsidRPr="00D72963" w:rsidRDefault="00171757" w:rsidP="00644CE8">
            <w:pPr>
              <w:jc w:val="right"/>
              <w:rPr>
                <w:sz w:val="16"/>
                <w:szCs w:val="16"/>
              </w:rPr>
            </w:pPr>
          </w:p>
        </w:tc>
      </w:tr>
      <w:tr w:rsidR="00171757"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171757" w:rsidRPr="00D72963" w:rsidRDefault="00171757" w:rsidP="00644CE8">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7.40</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7.79</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7.73</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8.23</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9.44</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9.48</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9.64</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9.65</w:t>
            </w:r>
          </w:p>
        </w:tc>
        <w:tc>
          <w:tcPr>
            <w:tcW w:w="559" w:type="dxa"/>
            <w:gridSpan w:val="2"/>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3.11</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3.96</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5.19</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5.12</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3.18</w:t>
            </w: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3.38</w:t>
            </w: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4.81</w:t>
            </w:r>
          </w:p>
        </w:tc>
        <w:tc>
          <w:tcPr>
            <w:tcW w:w="548"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4.77</w:t>
            </w:r>
          </w:p>
        </w:tc>
      </w:tr>
      <w:tr w:rsidR="00171757"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171757" w:rsidRPr="00D72963" w:rsidRDefault="00171757" w:rsidP="00644CE8">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7.04</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7.21</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7.24</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7.44</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7.26</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7.29</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7.61</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7.65</w:t>
            </w:r>
          </w:p>
        </w:tc>
        <w:tc>
          <w:tcPr>
            <w:tcW w:w="559" w:type="dxa"/>
            <w:gridSpan w:val="2"/>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3.59</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3.43</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5.07</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5.01</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2.74</w:t>
            </w: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2.73</w:t>
            </w: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4.38</w:t>
            </w:r>
          </w:p>
        </w:tc>
        <w:tc>
          <w:tcPr>
            <w:tcW w:w="548"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4.37</w:t>
            </w:r>
          </w:p>
        </w:tc>
      </w:tr>
      <w:tr w:rsidR="00171757"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171757" w:rsidRPr="00D72963" w:rsidRDefault="00171757" w:rsidP="00644CE8">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6.07</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6.60</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6.07</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6.61</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6.12</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6.13</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6.60</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6.63</w:t>
            </w:r>
          </w:p>
        </w:tc>
        <w:tc>
          <w:tcPr>
            <w:tcW w:w="559" w:type="dxa"/>
            <w:gridSpan w:val="2"/>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2.27</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2.38</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4.07</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4.67</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2.71</w:t>
            </w: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2.87</w:t>
            </w: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4.08</w:t>
            </w:r>
          </w:p>
        </w:tc>
        <w:tc>
          <w:tcPr>
            <w:tcW w:w="548"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4.58</w:t>
            </w:r>
          </w:p>
        </w:tc>
      </w:tr>
      <w:tr w:rsidR="00171757"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171757" w:rsidRPr="00D72963" w:rsidRDefault="00171757" w:rsidP="00644CE8">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13.66</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13.66</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13.67</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13.67</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13.03</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13.03</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13.88</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13.88</w:t>
            </w:r>
          </w:p>
        </w:tc>
        <w:tc>
          <w:tcPr>
            <w:tcW w:w="559" w:type="dxa"/>
            <w:gridSpan w:val="2"/>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2.69</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2.60</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4.94</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4.85</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3.58</w:t>
            </w: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3.57</w:t>
            </w: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4.80</w:t>
            </w:r>
          </w:p>
        </w:tc>
        <w:tc>
          <w:tcPr>
            <w:tcW w:w="548"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4.80</w:t>
            </w:r>
          </w:p>
        </w:tc>
      </w:tr>
      <w:tr w:rsidR="00171757"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171757" w:rsidRPr="00D72963" w:rsidRDefault="00171757" w:rsidP="00644CE8">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7.07</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7.28</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7.26</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7.51</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7.86</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7.89</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8.20</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8.23</w:t>
            </w:r>
          </w:p>
        </w:tc>
        <w:tc>
          <w:tcPr>
            <w:tcW w:w="559" w:type="dxa"/>
            <w:gridSpan w:val="2"/>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3.43</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3.38</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5.02</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5.00</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2.84</w:t>
            </w: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b/>
                <w:bCs/>
                <w:sz w:val="16"/>
                <w:szCs w:val="16"/>
              </w:rPr>
            </w:pPr>
            <w:r w:rsidRPr="00D72963">
              <w:rPr>
                <w:b/>
                <w:bCs/>
                <w:sz w:val="16"/>
                <w:szCs w:val="16"/>
              </w:rPr>
              <w:t>2.86</w:t>
            </w: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b/>
                <w:bCs/>
                <w:sz w:val="16"/>
                <w:szCs w:val="16"/>
              </w:rPr>
            </w:pPr>
            <w:r w:rsidRPr="00D72963">
              <w:rPr>
                <w:b/>
                <w:bCs/>
                <w:sz w:val="16"/>
                <w:szCs w:val="16"/>
              </w:rPr>
              <w:t>4.47</w:t>
            </w:r>
          </w:p>
        </w:tc>
        <w:tc>
          <w:tcPr>
            <w:tcW w:w="548"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b/>
                <w:bCs/>
                <w:sz w:val="16"/>
                <w:szCs w:val="16"/>
              </w:rPr>
            </w:pPr>
            <w:r w:rsidRPr="00D72963">
              <w:rPr>
                <w:b/>
                <w:bCs/>
                <w:sz w:val="16"/>
                <w:szCs w:val="16"/>
              </w:rPr>
              <w:t>4.46</w:t>
            </w:r>
          </w:p>
        </w:tc>
      </w:tr>
      <w:tr w:rsidR="00171757"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171757" w:rsidRPr="00D72963" w:rsidRDefault="00171757" w:rsidP="00644CE8">
            <w:pPr>
              <w:ind w:firstLineChars="100" w:firstLine="160"/>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p>
        </w:tc>
      </w:tr>
      <w:tr w:rsidR="00171757"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171757" w:rsidRPr="00D72963" w:rsidRDefault="00171757" w:rsidP="00644CE8">
            <w:pPr>
              <w:rPr>
                <w:b/>
                <w:bCs/>
                <w:sz w:val="16"/>
                <w:szCs w:val="16"/>
              </w:rPr>
            </w:pPr>
            <w:r w:rsidRPr="00D72963">
              <w:rPr>
                <w:b/>
                <w:bCs/>
                <w:sz w:val="16"/>
                <w:szCs w:val="16"/>
              </w:rPr>
              <w:t>Jul-2017</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p>
        </w:tc>
      </w:tr>
      <w:tr w:rsidR="00171757"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171757" w:rsidRPr="00D72963" w:rsidRDefault="00171757" w:rsidP="00644CE8">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7.88</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8.24</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7.93</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8.30</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9.09</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9.11</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9.29</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9.30</w:t>
            </w:r>
          </w:p>
        </w:tc>
        <w:tc>
          <w:tcPr>
            <w:tcW w:w="559" w:type="dxa"/>
            <w:gridSpan w:val="2"/>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5.06</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5.06</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5.47</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5.44</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3.33</w:t>
            </w: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3.47</w:t>
            </w: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4.78</w:t>
            </w:r>
          </w:p>
        </w:tc>
        <w:tc>
          <w:tcPr>
            <w:tcW w:w="548"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4.75</w:t>
            </w:r>
          </w:p>
        </w:tc>
      </w:tr>
      <w:tr w:rsidR="00171757"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171757" w:rsidRPr="00D72963" w:rsidRDefault="00171757" w:rsidP="00644CE8">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7.02</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7.15</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7.23</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7.38</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7.39</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7.42</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7.74</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7.78</w:t>
            </w:r>
          </w:p>
        </w:tc>
        <w:tc>
          <w:tcPr>
            <w:tcW w:w="559" w:type="dxa"/>
            <w:gridSpan w:val="2"/>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3.16</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3.05</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4.54</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4.47</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2.80</w:t>
            </w: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2.78</w:t>
            </w: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4.36</w:t>
            </w:r>
          </w:p>
        </w:tc>
        <w:tc>
          <w:tcPr>
            <w:tcW w:w="548"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4.34</w:t>
            </w:r>
          </w:p>
        </w:tc>
      </w:tr>
      <w:tr w:rsidR="00171757"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171757" w:rsidRPr="00D72963" w:rsidRDefault="00171757" w:rsidP="00644CE8">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6.16</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6.56</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6.16</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6.56</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6.30</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6.31</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6.77</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6.80</w:t>
            </w:r>
          </w:p>
        </w:tc>
        <w:tc>
          <w:tcPr>
            <w:tcW w:w="559" w:type="dxa"/>
            <w:gridSpan w:val="2"/>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2.80</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2.92</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3.99</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4.56</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3.06</w:t>
            </w: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3.19</w:t>
            </w: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4.19</w:t>
            </w:r>
          </w:p>
        </w:tc>
        <w:tc>
          <w:tcPr>
            <w:tcW w:w="548"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4.60</w:t>
            </w:r>
          </w:p>
        </w:tc>
      </w:tr>
      <w:tr w:rsidR="00171757"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171757" w:rsidRPr="00D72963" w:rsidRDefault="00171757" w:rsidP="00644CE8">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13.45</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13.45</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13.49</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13.49</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13.02</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13.02</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13.87</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13.87</w:t>
            </w:r>
          </w:p>
        </w:tc>
        <w:tc>
          <w:tcPr>
            <w:tcW w:w="559" w:type="dxa"/>
            <w:gridSpan w:val="2"/>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3.85</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3.85</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4.81</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4.81</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r w:rsidRPr="00D72963">
              <w:rPr>
                <w:sz w:val="16"/>
                <w:szCs w:val="16"/>
              </w:rPr>
              <w:t>3.75</w:t>
            </w: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3.74</w:t>
            </w: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4.72</w:t>
            </w:r>
          </w:p>
        </w:tc>
        <w:tc>
          <w:tcPr>
            <w:tcW w:w="548"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r w:rsidRPr="00D72963">
              <w:rPr>
                <w:sz w:val="16"/>
                <w:szCs w:val="16"/>
              </w:rPr>
              <w:t>4.71</w:t>
            </w:r>
          </w:p>
        </w:tc>
      </w:tr>
      <w:tr w:rsidR="00171757"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171757" w:rsidRPr="00D72963" w:rsidRDefault="00171757" w:rsidP="00644CE8">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b/>
                <w:bCs/>
                <w:sz w:val="16"/>
                <w:szCs w:val="16"/>
              </w:rPr>
            </w:pPr>
            <w:r w:rsidRPr="00D72963">
              <w:rPr>
                <w:b/>
                <w:bCs/>
                <w:sz w:val="16"/>
                <w:szCs w:val="16"/>
              </w:rPr>
              <w:t>7.03</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7.19</w:t>
            </w: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7.22</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7.41</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7.88</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7.91</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8.22</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8.25</w:t>
            </w:r>
          </w:p>
        </w:tc>
        <w:tc>
          <w:tcPr>
            <w:tcW w:w="559" w:type="dxa"/>
            <w:gridSpan w:val="2"/>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3.33</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3.24</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4.62</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4.60</w:t>
            </w: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b/>
                <w:bCs/>
                <w:sz w:val="16"/>
                <w:szCs w:val="16"/>
              </w:rPr>
            </w:pPr>
            <w:r w:rsidRPr="00D72963">
              <w:rPr>
                <w:b/>
                <w:bCs/>
                <w:sz w:val="16"/>
                <w:szCs w:val="16"/>
              </w:rPr>
              <w:t>2.91</w:t>
            </w: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b/>
                <w:bCs/>
                <w:sz w:val="16"/>
                <w:szCs w:val="16"/>
              </w:rPr>
            </w:pPr>
            <w:r w:rsidRPr="00D72963">
              <w:rPr>
                <w:b/>
                <w:bCs/>
                <w:sz w:val="16"/>
                <w:szCs w:val="16"/>
              </w:rPr>
              <w:t>2.93</w:t>
            </w: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b/>
                <w:bCs/>
                <w:sz w:val="16"/>
                <w:szCs w:val="16"/>
              </w:rPr>
            </w:pPr>
            <w:r w:rsidRPr="00D72963">
              <w:rPr>
                <w:b/>
                <w:bCs/>
                <w:sz w:val="16"/>
                <w:szCs w:val="16"/>
              </w:rPr>
              <w:t>4.45</w:t>
            </w:r>
          </w:p>
        </w:tc>
        <w:tc>
          <w:tcPr>
            <w:tcW w:w="548"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b/>
                <w:bCs/>
                <w:sz w:val="16"/>
                <w:szCs w:val="16"/>
              </w:rPr>
            </w:pPr>
            <w:r w:rsidRPr="00D72963">
              <w:rPr>
                <w:b/>
                <w:bCs/>
                <w:sz w:val="16"/>
                <w:szCs w:val="16"/>
              </w:rPr>
              <w:t>4.44</w:t>
            </w:r>
          </w:p>
        </w:tc>
      </w:tr>
      <w:tr w:rsidR="00171757"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171757" w:rsidRPr="00D72963" w:rsidRDefault="00171757" w:rsidP="00644CE8">
            <w:pPr>
              <w:ind w:firstLineChars="100" w:firstLine="160"/>
              <w:rPr>
                <w:sz w:val="16"/>
                <w:szCs w:val="16"/>
              </w:rPr>
            </w:pPr>
          </w:p>
        </w:tc>
        <w:tc>
          <w:tcPr>
            <w:tcW w:w="560"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p>
        </w:tc>
      </w:tr>
      <w:tr w:rsidR="00171757"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171757" w:rsidRPr="00D72963" w:rsidRDefault="00171757" w:rsidP="00644CE8">
            <w:pPr>
              <w:rPr>
                <w:b/>
                <w:bCs/>
                <w:sz w:val="16"/>
                <w:szCs w:val="16"/>
              </w:rPr>
            </w:pPr>
            <w:r>
              <w:rPr>
                <w:b/>
                <w:bCs/>
                <w:sz w:val="16"/>
                <w:szCs w:val="16"/>
              </w:rPr>
              <w:t>Aug</w:t>
            </w:r>
            <w:r w:rsidRPr="00D72963">
              <w:rPr>
                <w:b/>
                <w:bCs/>
                <w:sz w:val="16"/>
                <w:szCs w:val="16"/>
              </w:rPr>
              <w:t>-2017</w:t>
            </w:r>
          </w:p>
        </w:tc>
        <w:tc>
          <w:tcPr>
            <w:tcW w:w="560"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171757" w:rsidRPr="00D72963" w:rsidRDefault="00171757" w:rsidP="00644CE8">
            <w:pPr>
              <w:jc w:val="right"/>
              <w:rPr>
                <w:sz w:val="16"/>
                <w:szCs w:val="16"/>
              </w:rPr>
            </w:pPr>
          </w:p>
        </w:tc>
      </w:tr>
      <w:tr w:rsidR="00171757"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171757" w:rsidRPr="00D72963" w:rsidRDefault="00171757" w:rsidP="00644CE8">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171757" w:rsidRPr="004D6C1A" w:rsidRDefault="00171757" w:rsidP="00644CE8">
            <w:pPr>
              <w:jc w:val="right"/>
              <w:rPr>
                <w:sz w:val="16"/>
                <w:szCs w:val="16"/>
              </w:rPr>
            </w:pPr>
            <w:r w:rsidRPr="004D6C1A">
              <w:rPr>
                <w:sz w:val="16"/>
                <w:szCs w:val="16"/>
              </w:rPr>
              <w:t>8.58</w:t>
            </w:r>
          </w:p>
        </w:tc>
        <w:tc>
          <w:tcPr>
            <w:tcW w:w="560" w:type="dxa"/>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9.21</w:t>
            </w:r>
          </w:p>
        </w:tc>
        <w:tc>
          <w:tcPr>
            <w:tcW w:w="560" w:type="dxa"/>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8.64</w:t>
            </w:r>
          </w:p>
        </w:tc>
        <w:tc>
          <w:tcPr>
            <w:tcW w:w="559" w:type="dxa"/>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9.28</w:t>
            </w:r>
          </w:p>
        </w:tc>
        <w:tc>
          <w:tcPr>
            <w:tcW w:w="559" w:type="dxa"/>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9.03</w:t>
            </w:r>
          </w:p>
        </w:tc>
        <w:tc>
          <w:tcPr>
            <w:tcW w:w="559" w:type="dxa"/>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9.05</w:t>
            </w:r>
          </w:p>
        </w:tc>
        <w:tc>
          <w:tcPr>
            <w:tcW w:w="559" w:type="dxa"/>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9.22</w:t>
            </w:r>
          </w:p>
        </w:tc>
        <w:tc>
          <w:tcPr>
            <w:tcW w:w="559" w:type="dxa"/>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9.23</w:t>
            </w:r>
          </w:p>
        </w:tc>
        <w:tc>
          <w:tcPr>
            <w:tcW w:w="559" w:type="dxa"/>
            <w:gridSpan w:val="2"/>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5.40</w:t>
            </w:r>
          </w:p>
        </w:tc>
        <w:tc>
          <w:tcPr>
            <w:tcW w:w="559" w:type="dxa"/>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5.32</w:t>
            </w:r>
          </w:p>
        </w:tc>
        <w:tc>
          <w:tcPr>
            <w:tcW w:w="559" w:type="dxa"/>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5.59</w:t>
            </w:r>
          </w:p>
        </w:tc>
        <w:tc>
          <w:tcPr>
            <w:tcW w:w="559" w:type="dxa"/>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5.54</w:t>
            </w:r>
          </w:p>
        </w:tc>
        <w:tc>
          <w:tcPr>
            <w:tcW w:w="559" w:type="dxa"/>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3.35</w:t>
            </w:r>
          </w:p>
        </w:tc>
        <w:tc>
          <w:tcPr>
            <w:tcW w:w="559" w:type="dxa"/>
            <w:tcBorders>
              <w:top w:val="nil"/>
              <w:left w:val="nil"/>
              <w:bottom w:val="nil"/>
              <w:right w:val="nil"/>
            </w:tcBorders>
            <w:shd w:val="clear" w:color="auto" w:fill="auto"/>
            <w:tcMar>
              <w:right w:w="14" w:type="dxa"/>
            </w:tcMar>
            <w:vAlign w:val="center"/>
            <w:hideMark/>
          </w:tcPr>
          <w:p w:rsidR="00171757" w:rsidRPr="004D6C1A" w:rsidRDefault="00171757" w:rsidP="00644CE8">
            <w:pPr>
              <w:jc w:val="right"/>
              <w:rPr>
                <w:sz w:val="16"/>
                <w:szCs w:val="16"/>
              </w:rPr>
            </w:pPr>
            <w:r w:rsidRPr="004D6C1A">
              <w:rPr>
                <w:sz w:val="16"/>
                <w:szCs w:val="16"/>
              </w:rPr>
              <w:t>3.44</w:t>
            </w:r>
          </w:p>
        </w:tc>
        <w:tc>
          <w:tcPr>
            <w:tcW w:w="559" w:type="dxa"/>
            <w:tcBorders>
              <w:top w:val="nil"/>
              <w:left w:val="nil"/>
              <w:bottom w:val="nil"/>
              <w:right w:val="nil"/>
            </w:tcBorders>
            <w:shd w:val="clear" w:color="auto" w:fill="auto"/>
            <w:tcMar>
              <w:right w:w="14" w:type="dxa"/>
            </w:tcMar>
            <w:vAlign w:val="center"/>
            <w:hideMark/>
          </w:tcPr>
          <w:p w:rsidR="00171757" w:rsidRPr="004D6C1A" w:rsidRDefault="00171757" w:rsidP="00644CE8">
            <w:pPr>
              <w:jc w:val="right"/>
              <w:rPr>
                <w:sz w:val="16"/>
                <w:szCs w:val="16"/>
              </w:rPr>
            </w:pPr>
            <w:r w:rsidRPr="004D6C1A">
              <w:rPr>
                <w:sz w:val="16"/>
                <w:szCs w:val="16"/>
              </w:rPr>
              <w:t>4.80</w:t>
            </w:r>
          </w:p>
        </w:tc>
        <w:tc>
          <w:tcPr>
            <w:tcW w:w="548" w:type="dxa"/>
            <w:tcBorders>
              <w:top w:val="nil"/>
              <w:left w:val="nil"/>
              <w:bottom w:val="nil"/>
              <w:right w:val="nil"/>
            </w:tcBorders>
            <w:shd w:val="clear" w:color="auto" w:fill="auto"/>
            <w:tcMar>
              <w:right w:w="14" w:type="dxa"/>
            </w:tcMar>
            <w:vAlign w:val="center"/>
            <w:hideMark/>
          </w:tcPr>
          <w:p w:rsidR="00171757" w:rsidRPr="004D6C1A" w:rsidRDefault="00171757" w:rsidP="00644CE8">
            <w:pPr>
              <w:jc w:val="right"/>
              <w:rPr>
                <w:sz w:val="16"/>
                <w:szCs w:val="16"/>
              </w:rPr>
            </w:pPr>
            <w:r w:rsidRPr="004D6C1A">
              <w:rPr>
                <w:sz w:val="16"/>
                <w:szCs w:val="16"/>
              </w:rPr>
              <w:t>4.78</w:t>
            </w:r>
          </w:p>
        </w:tc>
      </w:tr>
      <w:tr w:rsidR="00171757"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171757" w:rsidRPr="00D72963" w:rsidRDefault="00171757" w:rsidP="00644CE8">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171757" w:rsidRPr="004D6C1A" w:rsidRDefault="00171757" w:rsidP="00644CE8">
            <w:pPr>
              <w:jc w:val="right"/>
              <w:rPr>
                <w:sz w:val="16"/>
                <w:szCs w:val="16"/>
              </w:rPr>
            </w:pPr>
            <w:r w:rsidRPr="004D6C1A">
              <w:rPr>
                <w:sz w:val="16"/>
                <w:szCs w:val="16"/>
              </w:rPr>
              <w:t>6.83</w:t>
            </w:r>
          </w:p>
        </w:tc>
        <w:tc>
          <w:tcPr>
            <w:tcW w:w="560" w:type="dxa"/>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6.97</w:t>
            </w:r>
          </w:p>
        </w:tc>
        <w:tc>
          <w:tcPr>
            <w:tcW w:w="560" w:type="dxa"/>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6.93</w:t>
            </w:r>
          </w:p>
        </w:tc>
        <w:tc>
          <w:tcPr>
            <w:tcW w:w="559" w:type="dxa"/>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7.09</w:t>
            </w:r>
          </w:p>
        </w:tc>
        <w:tc>
          <w:tcPr>
            <w:tcW w:w="559" w:type="dxa"/>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7.44</w:t>
            </w:r>
          </w:p>
        </w:tc>
        <w:tc>
          <w:tcPr>
            <w:tcW w:w="559" w:type="dxa"/>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7.47</w:t>
            </w:r>
          </w:p>
        </w:tc>
        <w:tc>
          <w:tcPr>
            <w:tcW w:w="559" w:type="dxa"/>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7.78</w:t>
            </w:r>
          </w:p>
        </w:tc>
        <w:tc>
          <w:tcPr>
            <w:tcW w:w="559" w:type="dxa"/>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7.82</w:t>
            </w:r>
          </w:p>
        </w:tc>
        <w:tc>
          <w:tcPr>
            <w:tcW w:w="559" w:type="dxa"/>
            <w:gridSpan w:val="2"/>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3.17</w:t>
            </w:r>
          </w:p>
        </w:tc>
        <w:tc>
          <w:tcPr>
            <w:tcW w:w="559" w:type="dxa"/>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3.06</w:t>
            </w:r>
          </w:p>
        </w:tc>
        <w:tc>
          <w:tcPr>
            <w:tcW w:w="559" w:type="dxa"/>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4.56</w:t>
            </w:r>
          </w:p>
        </w:tc>
        <w:tc>
          <w:tcPr>
            <w:tcW w:w="559" w:type="dxa"/>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4.50</w:t>
            </w:r>
          </w:p>
        </w:tc>
        <w:tc>
          <w:tcPr>
            <w:tcW w:w="559" w:type="dxa"/>
            <w:tcBorders>
              <w:top w:val="nil"/>
              <w:left w:val="nil"/>
              <w:bottom w:val="nil"/>
              <w:right w:val="nil"/>
            </w:tcBorders>
            <w:shd w:val="clear" w:color="auto" w:fill="auto"/>
            <w:tcMar>
              <w:left w:w="0" w:type="dxa"/>
              <w:right w:w="14" w:type="dxa"/>
            </w:tcMar>
            <w:vAlign w:val="center"/>
            <w:hideMark/>
          </w:tcPr>
          <w:p w:rsidR="00171757" w:rsidRPr="004D6C1A" w:rsidRDefault="00171757" w:rsidP="00644CE8">
            <w:pPr>
              <w:jc w:val="right"/>
              <w:rPr>
                <w:sz w:val="16"/>
                <w:szCs w:val="16"/>
              </w:rPr>
            </w:pPr>
            <w:r w:rsidRPr="004D6C1A">
              <w:rPr>
                <w:sz w:val="16"/>
                <w:szCs w:val="16"/>
              </w:rPr>
              <w:t>2.82</w:t>
            </w:r>
          </w:p>
        </w:tc>
        <w:tc>
          <w:tcPr>
            <w:tcW w:w="559" w:type="dxa"/>
            <w:tcBorders>
              <w:top w:val="nil"/>
              <w:left w:val="nil"/>
              <w:bottom w:val="nil"/>
              <w:right w:val="nil"/>
            </w:tcBorders>
            <w:shd w:val="clear" w:color="auto" w:fill="auto"/>
            <w:tcMar>
              <w:right w:w="14" w:type="dxa"/>
            </w:tcMar>
            <w:vAlign w:val="center"/>
            <w:hideMark/>
          </w:tcPr>
          <w:p w:rsidR="00171757" w:rsidRPr="004D6C1A" w:rsidRDefault="00171757" w:rsidP="00644CE8">
            <w:pPr>
              <w:jc w:val="right"/>
              <w:rPr>
                <w:sz w:val="16"/>
                <w:szCs w:val="16"/>
              </w:rPr>
            </w:pPr>
            <w:r w:rsidRPr="004D6C1A">
              <w:rPr>
                <w:sz w:val="16"/>
                <w:szCs w:val="16"/>
              </w:rPr>
              <w:t>2.81</w:t>
            </w:r>
          </w:p>
        </w:tc>
        <w:tc>
          <w:tcPr>
            <w:tcW w:w="559" w:type="dxa"/>
            <w:tcBorders>
              <w:top w:val="nil"/>
              <w:left w:val="nil"/>
              <w:bottom w:val="nil"/>
              <w:right w:val="nil"/>
            </w:tcBorders>
            <w:shd w:val="clear" w:color="auto" w:fill="auto"/>
            <w:tcMar>
              <w:right w:w="14" w:type="dxa"/>
            </w:tcMar>
            <w:vAlign w:val="center"/>
            <w:hideMark/>
          </w:tcPr>
          <w:p w:rsidR="00171757" w:rsidRPr="004D6C1A" w:rsidRDefault="00171757" w:rsidP="00644CE8">
            <w:pPr>
              <w:jc w:val="right"/>
              <w:rPr>
                <w:sz w:val="16"/>
                <w:szCs w:val="16"/>
              </w:rPr>
            </w:pPr>
            <w:r w:rsidRPr="004D6C1A">
              <w:rPr>
                <w:sz w:val="16"/>
                <w:szCs w:val="16"/>
              </w:rPr>
              <w:t>4.36</w:t>
            </w:r>
          </w:p>
        </w:tc>
        <w:tc>
          <w:tcPr>
            <w:tcW w:w="548" w:type="dxa"/>
            <w:tcBorders>
              <w:top w:val="nil"/>
              <w:left w:val="nil"/>
              <w:bottom w:val="nil"/>
              <w:right w:val="nil"/>
            </w:tcBorders>
            <w:shd w:val="clear" w:color="auto" w:fill="auto"/>
            <w:tcMar>
              <w:right w:w="14" w:type="dxa"/>
            </w:tcMar>
            <w:vAlign w:val="center"/>
            <w:hideMark/>
          </w:tcPr>
          <w:p w:rsidR="00171757" w:rsidRPr="004D6C1A" w:rsidRDefault="00171757" w:rsidP="00644CE8">
            <w:pPr>
              <w:jc w:val="right"/>
              <w:rPr>
                <w:sz w:val="16"/>
                <w:szCs w:val="16"/>
              </w:rPr>
            </w:pPr>
            <w:r w:rsidRPr="004D6C1A">
              <w:rPr>
                <w:sz w:val="16"/>
                <w:szCs w:val="16"/>
              </w:rPr>
              <w:t>4.35</w:t>
            </w:r>
          </w:p>
        </w:tc>
      </w:tr>
      <w:tr w:rsidR="00171757"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171757" w:rsidRPr="00D72963" w:rsidRDefault="00171757" w:rsidP="00644CE8">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6.18</w:t>
            </w:r>
          </w:p>
        </w:tc>
        <w:tc>
          <w:tcPr>
            <w:tcW w:w="560"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6.67</w:t>
            </w:r>
          </w:p>
        </w:tc>
        <w:tc>
          <w:tcPr>
            <w:tcW w:w="560"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6.18</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6.67</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6.33</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6.35</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6.86</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6.90</w:t>
            </w:r>
          </w:p>
        </w:tc>
        <w:tc>
          <w:tcPr>
            <w:tcW w:w="559" w:type="dxa"/>
            <w:gridSpan w:val="2"/>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1.54</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1.58</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3.80</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4.64</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3.00</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3.19</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4.01</w:t>
            </w:r>
          </w:p>
        </w:tc>
        <w:tc>
          <w:tcPr>
            <w:tcW w:w="548"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4.54</w:t>
            </w:r>
          </w:p>
        </w:tc>
      </w:tr>
      <w:tr w:rsidR="00171757"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171757" w:rsidRPr="00D72963" w:rsidRDefault="00171757" w:rsidP="00644CE8">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13.43</w:t>
            </w:r>
          </w:p>
        </w:tc>
        <w:tc>
          <w:tcPr>
            <w:tcW w:w="560"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13.43</w:t>
            </w:r>
          </w:p>
        </w:tc>
        <w:tc>
          <w:tcPr>
            <w:tcW w:w="560"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13.45</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13.45</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13.01</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13.01</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13.85</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13.85</w:t>
            </w:r>
          </w:p>
        </w:tc>
        <w:tc>
          <w:tcPr>
            <w:tcW w:w="559" w:type="dxa"/>
            <w:gridSpan w:val="2"/>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3.84</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3.84</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4.76</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4.76</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3.81</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3.81</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4.67</w:t>
            </w:r>
          </w:p>
        </w:tc>
        <w:tc>
          <w:tcPr>
            <w:tcW w:w="548"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sz w:val="16"/>
                <w:szCs w:val="16"/>
              </w:rPr>
            </w:pPr>
            <w:r w:rsidRPr="004D6C1A">
              <w:rPr>
                <w:sz w:val="16"/>
                <w:szCs w:val="16"/>
              </w:rPr>
              <w:t>4.67</w:t>
            </w:r>
          </w:p>
        </w:tc>
      </w:tr>
      <w:tr w:rsidR="00171757"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171757" w:rsidRPr="00D72963" w:rsidRDefault="00171757" w:rsidP="00644CE8">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b/>
                <w:bCs/>
                <w:sz w:val="16"/>
                <w:szCs w:val="16"/>
              </w:rPr>
            </w:pPr>
            <w:r w:rsidRPr="004D6C1A">
              <w:rPr>
                <w:b/>
                <w:bCs/>
                <w:sz w:val="16"/>
                <w:szCs w:val="16"/>
              </w:rPr>
              <w:t>6.86</w:t>
            </w:r>
          </w:p>
        </w:tc>
        <w:tc>
          <w:tcPr>
            <w:tcW w:w="560"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b/>
                <w:bCs/>
                <w:sz w:val="16"/>
                <w:szCs w:val="16"/>
              </w:rPr>
            </w:pPr>
            <w:r w:rsidRPr="004D6C1A">
              <w:rPr>
                <w:b/>
                <w:bCs/>
                <w:sz w:val="16"/>
                <w:szCs w:val="16"/>
              </w:rPr>
              <w:t>7.03</w:t>
            </w:r>
          </w:p>
        </w:tc>
        <w:tc>
          <w:tcPr>
            <w:tcW w:w="560"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b/>
                <w:bCs/>
                <w:sz w:val="16"/>
                <w:szCs w:val="16"/>
              </w:rPr>
            </w:pPr>
            <w:r w:rsidRPr="004D6C1A">
              <w:rPr>
                <w:b/>
                <w:bCs/>
                <w:sz w:val="16"/>
                <w:szCs w:val="16"/>
              </w:rPr>
              <w:t>6.96</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b/>
                <w:bCs/>
                <w:sz w:val="16"/>
                <w:szCs w:val="16"/>
              </w:rPr>
            </w:pPr>
            <w:r w:rsidRPr="004D6C1A">
              <w:rPr>
                <w:b/>
                <w:bCs/>
                <w:sz w:val="16"/>
                <w:szCs w:val="16"/>
              </w:rPr>
              <w:t>7.14</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b/>
                <w:bCs/>
                <w:sz w:val="16"/>
                <w:szCs w:val="16"/>
              </w:rPr>
            </w:pPr>
            <w:r w:rsidRPr="004D6C1A">
              <w:rPr>
                <w:b/>
                <w:bCs/>
                <w:sz w:val="16"/>
                <w:szCs w:val="16"/>
              </w:rPr>
              <w:t>7.91</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b/>
                <w:bCs/>
                <w:sz w:val="16"/>
                <w:szCs w:val="16"/>
              </w:rPr>
            </w:pPr>
            <w:r w:rsidRPr="004D6C1A">
              <w:rPr>
                <w:b/>
                <w:bCs/>
                <w:sz w:val="16"/>
                <w:szCs w:val="16"/>
              </w:rPr>
              <w:t>7.94</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b/>
                <w:bCs/>
                <w:sz w:val="16"/>
                <w:szCs w:val="16"/>
              </w:rPr>
            </w:pPr>
            <w:r w:rsidRPr="004D6C1A">
              <w:rPr>
                <w:b/>
                <w:bCs/>
                <w:sz w:val="16"/>
                <w:szCs w:val="16"/>
              </w:rPr>
              <w:t>8.24</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b/>
                <w:bCs/>
                <w:sz w:val="16"/>
                <w:szCs w:val="16"/>
              </w:rPr>
            </w:pPr>
            <w:r w:rsidRPr="004D6C1A">
              <w:rPr>
                <w:b/>
                <w:bCs/>
                <w:sz w:val="16"/>
                <w:szCs w:val="16"/>
              </w:rPr>
              <w:t>8.27</w:t>
            </w:r>
          </w:p>
        </w:tc>
        <w:tc>
          <w:tcPr>
            <w:tcW w:w="559" w:type="dxa"/>
            <w:gridSpan w:val="2"/>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b/>
                <w:bCs/>
                <w:sz w:val="16"/>
                <w:szCs w:val="16"/>
              </w:rPr>
            </w:pPr>
            <w:r w:rsidRPr="004D6C1A">
              <w:rPr>
                <w:b/>
                <w:bCs/>
                <w:sz w:val="16"/>
                <w:szCs w:val="16"/>
              </w:rPr>
              <w:t>3.12</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b/>
                <w:bCs/>
                <w:sz w:val="16"/>
                <w:szCs w:val="16"/>
              </w:rPr>
            </w:pPr>
            <w:r w:rsidRPr="004D6C1A">
              <w:rPr>
                <w:b/>
                <w:bCs/>
                <w:sz w:val="16"/>
                <w:szCs w:val="16"/>
              </w:rPr>
              <w:t>3.02</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b/>
                <w:bCs/>
                <w:sz w:val="16"/>
                <w:szCs w:val="16"/>
              </w:rPr>
            </w:pPr>
            <w:r w:rsidRPr="004D6C1A">
              <w:rPr>
                <w:b/>
                <w:bCs/>
                <w:sz w:val="16"/>
                <w:szCs w:val="16"/>
              </w:rPr>
              <w:t>4.61</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b/>
                <w:bCs/>
                <w:sz w:val="16"/>
                <w:szCs w:val="16"/>
              </w:rPr>
            </w:pPr>
            <w:r w:rsidRPr="004D6C1A">
              <w:rPr>
                <w:b/>
                <w:bCs/>
                <w:sz w:val="16"/>
                <w:szCs w:val="16"/>
              </w:rPr>
              <w:t>4.62</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b/>
                <w:bCs/>
                <w:sz w:val="16"/>
                <w:szCs w:val="16"/>
              </w:rPr>
            </w:pPr>
            <w:r w:rsidRPr="004D6C1A">
              <w:rPr>
                <w:b/>
                <w:bCs/>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b/>
                <w:bCs/>
                <w:sz w:val="16"/>
                <w:szCs w:val="16"/>
              </w:rPr>
            </w:pPr>
            <w:r w:rsidRPr="004D6C1A">
              <w:rPr>
                <w:b/>
                <w:bCs/>
                <w:sz w:val="16"/>
                <w:szCs w:val="16"/>
              </w:rPr>
              <w:t>2.94</w:t>
            </w:r>
          </w:p>
        </w:tc>
        <w:tc>
          <w:tcPr>
            <w:tcW w:w="559"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b/>
                <w:bCs/>
                <w:sz w:val="16"/>
                <w:szCs w:val="16"/>
              </w:rPr>
            </w:pPr>
            <w:r w:rsidRPr="004D6C1A">
              <w:rPr>
                <w:b/>
                <w:bCs/>
                <w:sz w:val="16"/>
                <w:szCs w:val="16"/>
              </w:rPr>
              <w:t>4.45</w:t>
            </w:r>
          </w:p>
        </w:tc>
        <w:tc>
          <w:tcPr>
            <w:tcW w:w="548" w:type="dxa"/>
            <w:tcBorders>
              <w:top w:val="nil"/>
              <w:left w:val="nil"/>
              <w:bottom w:val="nil"/>
              <w:right w:val="nil"/>
            </w:tcBorders>
            <w:shd w:val="clear" w:color="auto" w:fill="auto"/>
            <w:noWrap/>
            <w:tcMar>
              <w:right w:w="14" w:type="dxa"/>
            </w:tcMar>
            <w:vAlign w:val="center"/>
            <w:hideMark/>
          </w:tcPr>
          <w:p w:rsidR="00171757" w:rsidRPr="004D6C1A" w:rsidRDefault="00171757" w:rsidP="00644CE8">
            <w:pPr>
              <w:jc w:val="right"/>
              <w:rPr>
                <w:b/>
                <w:bCs/>
                <w:sz w:val="16"/>
                <w:szCs w:val="16"/>
              </w:rPr>
            </w:pPr>
            <w:r w:rsidRPr="004D6C1A">
              <w:rPr>
                <w:b/>
                <w:bCs/>
                <w:sz w:val="16"/>
                <w:szCs w:val="16"/>
              </w:rPr>
              <w:t>4.44</w:t>
            </w:r>
          </w:p>
        </w:tc>
      </w:tr>
      <w:tr w:rsidR="00171757"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171757" w:rsidRPr="00D72963" w:rsidRDefault="00171757" w:rsidP="00644CE8">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r>
      <w:tr w:rsidR="00171757"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171757" w:rsidRPr="00D72963" w:rsidRDefault="00171757" w:rsidP="00644CE8">
            <w:pPr>
              <w:rPr>
                <w:b/>
                <w:bCs/>
                <w:sz w:val="16"/>
                <w:szCs w:val="16"/>
              </w:rPr>
            </w:pPr>
            <w:r>
              <w:rPr>
                <w:b/>
                <w:bCs/>
                <w:sz w:val="16"/>
                <w:szCs w:val="16"/>
              </w:rPr>
              <w:t>Sep</w:t>
            </w:r>
            <w:r w:rsidRPr="00D72963">
              <w:rPr>
                <w:b/>
                <w:bCs/>
                <w:sz w:val="16"/>
                <w:szCs w:val="16"/>
              </w:rPr>
              <w:t>-2017</w:t>
            </w:r>
          </w:p>
        </w:tc>
        <w:tc>
          <w:tcPr>
            <w:tcW w:w="560"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171757" w:rsidRPr="00D72963" w:rsidRDefault="00171757" w:rsidP="00644CE8">
            <w:pPr>
              <w:jc w:val="right"/>
              <w:rPr>
                <w:sz w:val="16"/>
                <w:szCs w:val="16"/>
              </w:rPr>
            </w:pPr>
          </w:p>
        </w:tc>
      </w:tr>
      <w:tr w:rsidR="00171757"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171757" w:rsidRPr="00D72963" w:rsidRDefault="00171757" w:rsidP="00644CE8">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8.85</w:t>
            </w:r>
          </w:p>
        </w:tc>
        <w:tc>
          <w:tcPr>
            <w:tcW w:w="560"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9.50</w:t>
            </w:r>
          </w:p>
        </w:tc>
        <w:tc>
          <w:tcPr>
            <w:tcW w:w="560"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8.93</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9.60</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8.87</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8.90</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9.07</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9.08</w:t>
            </w:r>
          </w:p>
        </w:tc>
        <w:tc>
          <w:tcPr>
            <w:tcW w:w="559" w:type="dxa"/>
            <w:gridSpan w:val="2"/>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4.75</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4.49</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5.47</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5.39</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3.43</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3.49</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4.66</w:t>
            </w:r>
          </w:p>
        </w:tc>
        <w:tc>
          <w:tcPr>
            <w:tcW w:w="548"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4.82</w:t>
            </w:r>
          </w:p>
        </w:tc>
      </w:tr>
      <w:tr w:rsidR="00171757"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171757" w:rsidRPr="00D72963" w:rsidRDefault="00171757" w:rsidP="00644CE8">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6.87</w:t>
            </w:r>
          </w:p>
        </w:tc>
        <w:tc>
          <w:tcPr>
            <w:tcW w:w="560"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7.02</w:t>
            </w:r>
          </w:p>
        </w:tc>
        <w:tc>
          <w:tcPr>
            <w:tcW w:w="560"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7.08</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7.26</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7.37</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7.39</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7.66</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7.69</w:t>
            </w:r>
          </w:p>
        </w:tc>
        <w:tc>
          <w:tcPr>
            <w:tcW w:w="559" w:type="dxa"/>
            <w:gridSpan w:val="2"/>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3.45</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3.44</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4.65</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4.63</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2.79</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2.78</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4.34</w:t>
            </w:r>
          </w:p>
        </w:tc>
        <w:tc>
          <w:tcPr>
            <w:tcW w:w="548"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4.33</w:t>
            </w:r>
          </w:p>
        </w:tc>
      </w:tr>
      <w:tr w:rsidR="00171757"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171757" w:rsidRPr="00D72963" w:rsidRDefault="00171757" w:rsidP="00644CE8">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6.27</w:t>
            </w:r>
          </w:p>
        </w:tc>
        <w:tc>
          <w:tcPr>
            <w:tcW w:w="560"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6.56</w:t>
            </w:r>
          </w:p>
        </w:tc>
        <w:tc>
          <w:tcPr>
            <w:tcW w:w="560"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6.27</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6.56</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6.19</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6.23</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6.68</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6.74</w:t>
            </w:r>
          </w:p>
        </w:tc>
        <w:tc>
          <w:tcPr>
            <w:tcW w:w="559" w:type="dxa"/>
            <w:gridSpan w:val="2"/>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2.96</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3.44</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3.91</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4.95</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3.22</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3.47</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4.08</w:t>
            </w:r>
          </w:p>
        </w:tc>
        <w:tc>
          <w:tcPr>
            <w:tcW w:w="548"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4.65</w:t>
            </w:r>
          </w:p>
        </w:tc>
      </w:tr>
      <w:tr w:rsidR="00171757"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171757" w:rsidRPr="00D72963" w:rsidRDefault="00171757" w:rsidP="00644CE8">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13.58</w:t>
            </w:r>
          </w:p>
        </w:tc>
        <w:tc>
          <w:tcPr>
            <w:tcW w:w="560"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13.58</w:t>
            </w:r>
          </w:p>
        </w:tc>
        <w:tc>
          <w:tcPr>
            <w:tcW w:w="560"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13.60</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13.60</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13.01</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13.01</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13.85</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13.85</w:t>
            </w:r>
          </w:p>
        </w:tc>
        <w:tc>
          <w:tcPr>
            <w:tcW w:w="559" w:type="dxa"/>
            <w:gridSpan w:val="2"/>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4.26</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4.23</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4.75</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4.73</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3.95</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3.94</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4.68</w:t>
            </w:r>
          </w:p>
        </w:tc>
        <w:tc>
          <w:tcPr>
            <w:tcW w:w="548"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sz w:val="16"/>
                <w:szCs w:val="16"/>
              </w:rPr>
            </w:pPr>
            <w:r w:rsidRPr="00003759">
              <w:rPr>
                <w:sz w:val="16"/>
                <w:szCs w:val="16"/>
              </w:rPr>
              <w:t>4.67</w:t>
            </w:r>
          </w:p>
        </w:tc>
      </w:tr>
      <w:tr w:rsidR="00171757"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171757" w:rsidRPr="00D72963" w:rsidRDefault="00171757" w:rsidP="00644CE8">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b/>
                <w:bCs/>
                <w:sz w:val="16"/>
                <w:szCs w:val="16"/>
              </w:rPr>
            </w:pPr>
            <w:r w:rsidRPr="00003759">
              <w:rPr>
                <w:b/>
                <w:bCs/>
                <w:sz w:val="16"/>
                <w:szCs w:val="16"/>
              </w:rPr>
              <w:t>6.92</w:t>
            </w:r>
          </w:p>
        </w:tc>
        <w:tc>
          <w:tcPr>
            <w:tcW w:w="560"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b/>
                <w:bCs/>
                <w:sz w:val="16"/>
                <w:szCs w:val="16"/>
              </w:rPr>
            </w:pPr>
            <w:r w:rsidRPr="00003759">
              <w:rPr>
                <w:b/>
                <w:bCs/>
                <w:sz w:val="16"/>
                <w:szCs w:val="16"/>
              </w:rPr>
              <w:t>7.08</w:t>
            </w:r>
          </w:p>
        </w:tc>
        <w:tc>
          <w:tcPr>
            <w:tcW w:w="560"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b/>
                <w:bCs/>
                <w:sz w:val="16"/>
                <w:szCs w:val="16"/>
              </w:rPr>
            </w:pPr>
            <w:r w:rsidRPr="00003759">
              <w:rPr>
                <w:b/>
                <w:bCs/>
                <w:sz w:val="16"/>
                <w:szCs w:val="16"/>
              </w:rPr>
              <w:t>7.11</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b/>
                <w:bCs/>
                <w:sz w:val="16"/>
                <w:szCs w:val="16"/>
              </w:rPr>
            </w:pPr>
            <w:r w:rsidRPr="00003759">
              <w:rPr>
                <w:b/>
                <w:bCs/>
                <w:sz w:val="16"/>
                <w:szCs w:val="16"/>
              </w:rPr>
              <w:t>7.31</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b/>
                <w:bCs/>
                <w:sz w:val="16"/>
                <w:szCs w:val="16"/>
              </w:rPr>
            </w:pPr>
            <w:r w:rsidRPr="00003759">
              <w:rPr>
                <w:b/>
                <w:bCs/>
                <w:sz w:val="16"/>
                <w:szCs w:val="16"/>
              </w:rPr>
              <w:t>7.83</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b/>
                <w:bCs/>
                <w:sz w:val="16"/>
                <w:szCs w:val="16"/>
              </w:rPr>
            </w:pPr>
            <w:r w:rsidRPr="00003759">
              <w:rPr>
                <w:b/>
                <w:bCs/>
                <w:sz w:val="16"/>
                <w:szCs w:val="16"/>
              </w:rPr>
              <w:t>7.86</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b/>
                <w:bCs/>
                <w:sz w:val="16"/>
                <w:szCs w:val="16"/>
              </w:rPr>
            </w:pPr>
            <w:r w:rsidRPr="00003759">
              <w:rPr>
                <w:b/>
                <w:bCs/>
                <w:sz w:val="16"/>
                <w:szCs w:val="16"/>
              </w:rPr>
              <w:t>8.12</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b/>
                <w:bCs/>
                <w:sz w:val="16"/>
                <w:szCs w:val="16"/>
              </w:rPr>
            </w:pPr>
            <w:r w:rsidRPr="00003759">
              <w:rPr>
                <w:b/>
                <w:bCs/>
                <w:sz w:val="16"/>
                <w:szCs w:val="16"/>
              </w:rPr>
              <w:t>8.14</w:t>
            </w:r>
          </w:p>
        </w:tc>
        <w:tc>
          <w:tcPr>
            <w:tcW w:w="559" w:type="dxa"/>
            <w:gridSpan w:val="2"/>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b/>
                <w:bCs/>
                <w:sz w:val="16"/>
                <w:szCs w:val="16"/>
              </w:rPr>
            </w:pPr>
            <w:r w:rsidRPr="00003759">
              <w:rPr>
                <w:b/>
                <w:bCs/>
                <w:sz w:val="16"/>
                <w:szCs w:val="16"/>
              </w:rPr>
              <w:t>3.57</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b/>
                <w:bCs/>
                <w:sz w:val="16"/>
                <w:szCs w:val="16"/>
              </w:rPr>
            </w:pPr>
            <w:r w:rsidRPr="00003759">
              <w:rPr>
                <w:b/>
                <w:bCs/>
                <w:sz w:val="16"/>
                <w:szCs w:val="16"/>
              </w:rPr>
              <w:t>3.54</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b/>
                <w:bCs/>
                <w:sz w:val="16"/>
                <w:szCs w:val="16"/>
              </w:rPr>
            </w:pPr>
            <w:r w:rsidRPr="00003759">
              <w:rPr>
                <w:b/>
                <w:bCs/>
                <w:sz w:val="16"/>
                <w:szCs w:val="16"/>
              </w:rPr>
              <w:t>4.70</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b/>
                <w:bCs/>
                <w:sz w:val="16"/>
                <w:szCs w:val="16"/>
              </w:rPr>
            </w:pPr>
            <w:r w:rsidRPr="00003759">
              <w:rPr>
                <w:b/>
                <w:bCs/>
                <w:sz w:val="16"/>
                <w:szCs w:val="16"/>
              </w:rPr>
              <w:t>4.73</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b/>
                <w:bCs/>
                <w:sz w:val="16"/>
                <w:szCs w:val="16"/>
              </w:rPr>
            </w:pPr>
            <w:r w:rsidRPr="00003759">
              <w:rPr>
                <w:b/>
                <w:bCs/>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b/>
                <w:bCs/>
                <w:sz w:val="16"/>
                <w:szCs w:val="16"/>
              </w:rPr>
            </w:pPr>
            <w:r w:rsidRPr="00003759">
              <w:rPr>
                <w:b/>
                <w:bCs/>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b/>
                <w:bCs/>
                <w:sz w:val="16"/>
                <w:szCs w:val="16"/>
              </w:rPr>
            </w:pPr>
            <w:r w:rsidRPr="00003759">
              <w:rPr>
                <w:b/>
                <w:bCs/>
                <w:sz w:val="16"/>
                <w:szCs w:val="16"/>
              </w:rPr>
              <w:t>4.41</w:t>
            </w:r>
          </w:p>
        </w:tc>
        <w:tc>
          <w:tcPr>
            <w:tcW w:w="548" w:type="dxa"/>
            <w:tcBorders>
              <w:top w:val="nil"/>
              <w:left w:val="nil"/>
              <w:bottom w:val="nil"/>
              <w:right w:val="nil"/>
            </w:tcBorders>
            <w:shd w:val="clear" w:color="auto" w:fill="auto"/>
            <w:noWrap/>
            <w:tcMar>
              <w:right w:w="14" w:type="dxa"/>
            </w:tcMar>
            <w:vAlign w:val="center"/>
            <w:hideMark/>
          </w:tcPr>
          <w:p w:rsidR="00171757" w:rsidRPr="00003759" w:rsidRDefault="00171757" w:rsidP="00644CE8">
            <w:pPr>
              <w:jc w:val="right"/>
              <w:rPr>
                <w:b/>
                <w:bCs/>
                <w:sz w:val="16"/>
                <w:szCs w:val="16"/>
              </w:rPr>
            </w:pPr>
            <w:r w:rsidRPr="00003759">
              <w:rPr>
                <w:b/>
                <w:bCs/>
                <w:sz w:val="16"/>
                <w:szCs w:val="16"/>
              </w:rPr>
              <w:t>4.44</w:t>
            </w:r>
          </w:p>
        </w:tc>
      </w:tr>
      <w:tr w:rsidR="00171757"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171757" w:rsidRPr="00D72963" w:rsidRDefault="00171757" w:rsidP="00852286">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r>
      <w:tr w:rsidR="00171757"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171757" w:rsidRPr="00D72963" w:rsidRDefault="00171757" w:rsidP="002D2C4D">
            <w:pPr>
              <w:rPr>
                <w:b/>
                <w:bCs/>
                <w:sz w:val="16"/>
                <w:szCs w:val="16"/>
              </w:rPr>
            </w:pPr>
            <w:r>
              <w:rPr>
                <w:b/>
                <w:bCs/>
                <w:sz w:val="16"/>
                <w:szCs w:val="16"/>
              </w:rPr>
              <w:t>Oct</w:t>
            </w:r>
            <w:r w:rsidRPr="00D72963">
              <w:rPr>
                <w:b/>
                <w:bCs/>
                <w:sz w:val="16"/>
                <w:szCs w:val="16"/>
              </w:rPr>
              <w:t>-2017</w:t>
            </w:r>
          </w:p>
        </w:tc>
        <w:tc>
          <w:tcPr>
            <w:tcW w:w="560"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171757" w:rsidRPr="00D72963" w:rsidRDefault="00171757" w:rsidP="00852286">
            <w:pPr>
              <w:jc w:val="right"/>
              <w:rPr>
                <w:sz w:val="16"/>
                <w:szCs w:val="16"/>
              </w:rPr>
            </w:pPr>
          </w:p>
        </w:tc>
      </w:tr>
      <w:tr w:rsidR="004F23F4" w:rsidRPr="00FF55B1" w:rsidTr="004F23F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F23F4" w:rsidRPr="00D72963" w:rsidRDefault="004F23F4" w:rsidP="002D2C4D">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8.23</w:t>
            </w:r>
          </w:p>
        </w:tc>
        <w:tc>
          <w:tcPr>
            <w:tcW w:w="560"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9.20</w:t>
            </w:r>
          </w:p>
        </w:tc>
        <w:tc>
          <w:tcPr>
            <w:tcW w:w="560"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8.33</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9.36</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8.86</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8.89</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9.06</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9.07</w:t>
            </w:r>
          </w:p>
        </w:tc>
        <w:tc>
          <w:tcPr>
            <w:tcW w:w="559" w:type="dxa"/>
            <w:gridSpan w:val="2"/>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5.05</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5.09</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5.31</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5.36</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3.34</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3.48</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4.81</w:t>
            </w:r>
          </w:p>
        </w:tc>
        <w:tc>
          <w:tcPr>
            <w:tcW w:w="548"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4.78</w:t>
            </w:r>
          </w:p>
        </w:tc>
      </w:tr>
      <w:tr w:rsidR="004F23F4" w:rsidRPr="00FF55B1" w:rsidTr="004F23F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F23F4" w:rsidRPr="00D72963" w:rsidRDefault="004F23F4" w:rsidP="002D2C4D">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7.01</w:t>
            </w:r>
          </w:p>
        </w:tc>
        <w:tc>
          <w:tcPr>
            <w:tcW w:w="560"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7.15</w:t>
            </w:r>
          </w:p>
        </w:tc>
        <w:tc>
          <w:tcPr>
            <w:tcW w:w="560"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7.20</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7.37</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7.38</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7.41</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7.68</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7.71</w:t>
            </w:r>
          </w:p>
        </w:tc>
        <w:tc>
          <w:tcPr>
            <w:tcW w:w="559" w:type="dxa"/>
            <w:gridSpan w:val="2"/>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3.16</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3.00</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4.49</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4.38</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2.79</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2.78</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4.33</w:t>
            </w:r>
          </w:p>
        </w:tc>
        <w:tc>
          <w:tcPr>
            <w:tcW w:w="548"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4.32</w:t>
            </w:r>
          </w:p>
        </w:tc>
      </w:tr>
      <w:tr w:rsidR="004F23F4" w:rsidRPr="00FF55B1" w:rsidTr="004F23F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F23F4" w:rsidRPr="00D72963" w:rsidRDefault="004F23F4" w:rsidP="002D2C4D">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6.01</w:t>
            </w:r>
          </w:p>
        </w:tc>
        <w:tc>
          <w:tcPr>
            <w:tcW w:w="560"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6.62</w:t>
            </w:r>
          </w:p>
        </w:tc>
        <w:tc>
          <w:tcPr>
            <w:tcW w:w="560"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6.01</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6.62</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6.24</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6.29</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6.72</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6.84</w:t>
            </w:r>
          </w:p>
        </w:tc>
        <w:tc>
          <w:tcPr>
            <w:tcW w:w="559" w:type="dxa"/>
            <w:gridSpan w:val="2"/>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2.53</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2.65</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3.73</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4.43</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3.17</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3.35</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4.13</w:t>
            </w:r>
          </w:p>
        </w:tc>
        <w:tc>
          <w:tcPr>
            <w:tcW w:w="548"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4.56</w:t>
            </w:r>
          </w:p>
        </w:tc>
      </w:tr>
      <w:tr w:rsidR="004F23F4" w:rsidRPr="00FF55B1" w:rsidTr="004F23F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F23F4" w:rsidRPr="00D72963" w:rsidRDefault="004F23F4" w:rsidP="002D2C4D">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13.52</w:t>
            </w:r>
          </w:p>
        </w:tc>
        <w:tc>
          <w:tcPr>
            <w:tcW w:w="560"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13.52</w:t>
            </w:r>
          </w:p>
        </w:tc>
        <w:tc>
          <w:tcPr>
            <w:tcW w:w="560"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13.56</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13.56</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13.00</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13.84</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13.84</w:t>
            </w:r>
          </w:p>
        </w:tc>
        <w:tc>
          <w:tcPr>
            <w:tcW w:w="559" w:type="dxa"/>
            <w:gridSpan w:val="2"/>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4.07</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4.03</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4.80</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4.77</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4.05</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4.04</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4.67</w:t>
            </w:r>
          </w:p>
        </w:tc>
        <w:tc>
          <w:tcPr>
            <w:tcW w:w="548"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sz w:val="16"/>
                <w:szCs w:val="16"/>
              </w:rPr>
            </w:pPr>
            <w:r w:rsidRPr="004F23F4">
              <w:rPr>
                <w:sz w:val="16"/>
                <w:szCs w:val="16"/>
              </w:rPr>
              <w:t>4.67</w:t>
            </w:r>
          </w:p>
        </w:tc>
      </w:tr>
      <w:tr w:rsidR="004F23F4" w:rsidRPr="004F23F4" w:rsidTr="004F23F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F23F4" w:rsidRPr="00D72963" w:rsidRDefault="004F23F4" w:rsidP="002D2C4D">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b/>
                <w:bCs/>
                <w:sz w:val="16"/>
                <w:szCs w:val="16"/>
              </w:rPr>
            </w:pPr>
            <w:r w:rsidRPr="004F23F4">
              <w:rPr>
                <w:b/>
                <w:bCs/>
                <w:sz w:val="16"/>
                <w:szCs w:val="16"/>
              </w:rPr>
              <w:t>7.01</w:t>
            </w:r>
          </w:p>
        </w:tc>
        <w:tc>
          <w:tcPr>
            <w:tcW w:w="560"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b/>
                <w:bCs/>
                <w:sz w:val="16"/>
                <w:szCs w:val="16"/>
              </w:rPr>
            </w:pPr>
            <w:r w:rsidRPr="004F23F4">
              <w:rPr>
                <w:b/>
                <w:bCs/>
                <w:sz w:val="16"/>
                <w:szCs w:val="16"/>
              </w:rPr>
              <w:t>7.20</w:t>
            </w:r>
          </w:p>
        </w:tc>
        <w:tc>
          <w:tcPr>
            <w:tcW w:w="560"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b/>
                <w:bCs/>
                <w:sz w:val="16"/>
                <w:szCs w:val="16"/>
              </w:rPr>
            </w:pPr>
            <w:r w:rsidRPr="004F23F4">
              <w:rPr>
                <w:b/>
                <w:bCs/>
                <w:sz w:val="16"/>
                <w:szCs w:val="16"/>
              </w:rPr>
              <w:t>7.19</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b/>
                <w:bCs/>
                <w:sz w:val="16"/>
                <w:szCs w:val="16"/>
              </w:rPr>
            </w:pPr>
            <w:r w:rsidRPr="004F23F4">
              <w:rPr>
                <w:b/>
                <w:bCs/>
                <w:sz w:val="16"/>
                <w:szCs w:val="16"/>
              </w:rPr>
              <w:t>7.41</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b/>
                <w:bCs/>
                <w:sz w:val="16"/>
                <w:szCs w:val="16"/>
              </w:rPr>
            </w:pPr>
            <w:r w:rsidRPr="004F23F4">
              <w:rPr>
                <w:b/>
                <w:bCs/>
                <w:sz w:val="16"/>
                <w:szCs w:val="16"/>
              </w:rPr>
              <w:t>7.82</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b/>
                <w:bCs/>
                <w:sz w:val="16"/>
                <w:szCs w:val="16"/>
              </w:rPr>
            </w:pPr>
            <w:r w:rsidRPr="004F23F4">
              <w:rPr>
                <w:b/>
                <w:bCs/>
                <w:sz w:val="16"/>
                <w:szCs w:val="16"/>
              </w:rPr>
              <w:t>7.85</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b/>
                <w:bCs/>
                <w:sz w:val="16"/>
                <w:szCs w:val="16"/>
              </w:rPr>
            </w:pPr>
            <w:r w:rsidRPr="004F23F4">
              <w:rPr>
                <w:b/>
                <w:bCs/>
                <w:sz w:val="16"/>
                <w:szCs w:val="16"/>
              </w:rPr>
              <w:t>8.11</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b/>
                <w:bCs/>
                <w:sz w:val="16"/>
                <w:szCs w:val="16"/>
              </w:rPr>
            </w:pPr>
            <w:r w:rsidRPr="004F23F4">
              <w:rPr>
                <w:b/>
                <w:bCs/>
                <w:sz w:val="16"/>
                <w:szCs w:val="16"/>
              </w:rPr>
              <w:t>8.15</w:t>
            </w:r>
          </w:p>
        </w:tc>
        <w:tc>
          <w:tcPr>
            <w:tcW w:w="559" w:type="dxa"/>
            <w:gridSpan w:val="2"/>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b/>
                <w:bCs/>
                <w:sz w:val="16"/>
                <w:szCs w:val="16"/>
              </w:rPr>
            </w:pPr>
            <w:r w:rsidRPr="004F23F4">
              <w:rPr>
                <w:b/>
                <w:bCs/>
                <w:sz w:val="16"/>
                <w:szCs w:val="16"/>
              </w:rPr>
              <w:t>3.33</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b/>
                <w:bCs/>
                <w:sz w:val="16"/>
                <w:szCs w:val="16"/>
              </w:rPr>
            </w:pPr>
            <w:r w:rsidRPr="004F23F4">
              <w:rPr>
                <w:b/>
                <w:bCs/>
                <w:sz w:val="16"/>
                <w:szCs w:val="16"/>
              </w:rPr>
              <w:t>3.23</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b/>
                <w:bCs/>
                <w:sz w:val="16"/>
                <w:szCs w:val="16"/>
              </w:rPr>
            </w:pPr>
            <w:r w:rsidRPr="004F23F4">
              <w:rPr>
                <w:b/>
                <w:bCs/>
                <w:sz w:val="16"/>
                <w:szCs w:val="16"/>
              </w:rPr>
              <w:t>4.55</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b/>
                <w:bCs/>
                <w:sz w:val="16"/>
                <w:szCs w:val="16"/>
              </w:rPr>
            </w:pPr>
            <w:r w:rsidRPr="004F23F4">
              <w:rPr>
                <w:b/>
                <w:bCs/>
                <w:sz w:val="16"/>
                <w:szCs w:val="16"/>
              </w:rPr>
              <w:t>4.54</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b/>
                <w:bCs/>
                <w:sz w:val="16"/>
                <w:szCs w:val="16"/>
              </w:rPr>
            </w:pPr>
            <w:r w:rsidRPr="004F23F4">
              <w:rPr>
                <w:b/>
                <w:bCs/>
                <w:sz w:val="16"/>
                <w:szCs w:val="16"/>
              </w:rPr>
              <w:t>2.91</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b/>
                <w:bCs/>
                <w:sz w:val="16"/>
                <w:szCs w:val="16"/>
              </w:rPr>
            </w:pPr>
            <w:r w:rsidRPr="004F23F4">
              <w:rPr>
                <w:b/>
                <w:bCs/>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b/>
                <w:bCs/>
                <w:sz w:val="16"/>
                <w:szCs w:val="16"/>
              </w:rPr>
            </w:pPr>
            <w:r w:rsidRPr="004F23F4">
              <w:rPr>
                <w:b/>
                <w:bCs/>
                <w:sz w:val="16"/>
                <w:szCs w:val="16"/>
              </w:rPr>
              <w:t>4.43</w:t>
            </w:r>
          </w:p>
        </w:tc>
        <w:tc>
          <w:tcPr>
            <w:tcW w:w="548" w:type="dxa"/>
            <w:tcBorders>
              <w:top w:val="nil"/>
              <w:left w:val="nil"/>
              <w:bottom w:val="nil"/>
              <w:right w:val="nil"/>
            </w:tcBorders>
            <w:shd w:val="clear" w:color="auto" w:fill="auto"/>
            <w:noWrap/>
            <w:tcMar>
              <w:right w:w="14" w:type="dxa"/>
            </w:tcMar>
            <w:vAlign w:val="center"/>
            <w:hideMark/>
          </w:tcPr>
          <w:p w:rsidR="004F23F4" w:rsidRPr="004F23F4" w:rsidRDefault="004F23F4" w:rsidP="004F23F4">
            <w:pPr>
              <w:jc w:val="right"/>
              <w:rPr>
                <w:b/>
                <w:bCs/>
                <w:sz w:val="16"/>
                <w:szCs w:val="16"/>
              </w:rPr>
            </w:pPr>
            <w:r w:rsidRPr="004F23F4">
              <w:rPr>
                <w:b/>
                <w:bCs/>
                <w:sz w:val="16"/>
                <w:szCs w:val="16"/>
              </w:rPr>
              <w:t>4.43</w:t>
            </w:r>
          </w:p>
        </w:tc>
      </w:tr>
      <w:tr w:rsidR="00171757"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171757" w:rsidRPr="00FF55B1" w:rsidRDefault="00171757" w:rsidP="00852286">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171757" w:rsidRPr="00FF55B1" w:rsidRDefault="00171757"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171757" w:rsidRPr="00FF55B1" w:rsidRDefault="00171757"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171757" w:rsidRPr="00FF55B1" w:rsidRDefault="00171757"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171757" w:rsidRPr="00FF55B1" w:rsidRDefault="00171757"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171757" w:rsidRPr="00FF55B1" w:rsidRDefault="00171757"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171757" w:rsidRPr="00FF55B1" w:rsidRDefault="00171757"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171757" w:rsidRPr="00FF55B1" w:rsidRDefault="00171757"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171757" w:rsidRPr="00FF55B1" w:rsidRDefault="00171757" w:rsidP="00852286">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171757" w:rsidRPr="00FF55B1" w:rsidRDefault="00171757"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171757" w:rsidRPr="00FF55B1" w:rsidRDefault="00171757"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171757" w:rsidRPr="00FF55B1" w:rsidRDefault="00171757"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171757" w:rsidRPr="00FF55B1" w:rsidRDefault="00171757"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171757" w:rsidRPr="00FF55B1" w:rsidRDefault="00171757"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171757" w:rsidRPr="00FF55B1" w:rsidRDefault="00171757"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171757" w:rsidRPr="00FF55B1" w:rsidRDefault="00171757" w:rsidP="00852286">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171757" w:rsidRPr="00FF55B1" w:rsidRDefault="00171757" w:rsidP="00852286">
            <w:pPr>
              <w:jc w:val="right"/>
              <w:rPr>
                <w:sz w:val="14"/>
                <w:szCs w:val="14"/>
              </w:rPr>
            </w:pPr>
          </w:p>
        </w:tc>
      </w:tr>
      <w:tr w:rsidR="00171757"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171757" w:rsidRPr="00FF55B1" w:rsidRDefault="00171757" w:rsidP="00852286">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171757" w:rsidRPr="00FF55B1" w:rsidRDefault="00171757"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171757" w:rsidRPr="00FF55B1" w:rsidRDefault="00171757"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171757" w:rsidRPr="00FF55B1" w:rsidRDefault="00171757"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171757" w:rsidRPr="00FF55B1" w:rsidRDefault="00171757"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171757" w:rsidRPr="00FF55B1" w:rsidRDefault="00171757"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171757" w:rsidRPr="00FF55B1" w:rsidRDefault="00171757"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171757" w:rsidRPr="00FF55B1" w:rsidRDefault="00171757"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171757" w:rsidRPr="00FF55B1" w:rsidRDefault="00171757" w:rsidP="00852286">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171757" w:rsidRPr="00FF55B1" w:rsidRDefault="00171757"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171757" w:rsidRPr="00FF55B1" w:rsidRDefault="00171757"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171757" w:rsidRPr="00FF55B1" w:rsidRDefault="00171757"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171757" w:rsidRPr="00FF55B1" w:rsidRDefault="00171757"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171757" w:rsidRPr="00FF55B1" w:rsidRDefault="00171757"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171757" w:rsidRPr="00FF55B1" w:rsidRDefault="00171757"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171757" w:rsidRPr="00FF55B1" w:rsidRDefault="00171757" w:rsidP="00852286">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171757" w:rsidRPr="00FF55B1" w:rsidRDefault="00171757" w:rsidP="00852286">
            <w:pPr>
              <w:jc w:val="right"/>
              <w:rPr>
                <w:b/>
                <w:bCs/>
                <w:sz w:val="14"/>
                <w:szCs w:val="14"/>
              </w:rPr>
            </w:pPr>
          </w:p>
        </w:tc>
      </w:tr>
      <w:tr w:rsidR="00171757" w:rsidRPr="00FF55B1" w:rsidTr="00852286">
        <w:tblPrEx>
          <w:tblLook w:val="0000"/>
        </w:tblPrEx>
        <w:trPr>
          <w:cantSplit/>
          <w:jc w:val="center"/>
        </w:trPr>
        <w:tc>
          <w:tcPr>
            <w:tcW w:w="5712" w:type="dxa"/>
            <w:gridSpan w:val="10"/>
            <w:tcBorders>
              <w:top w:val="single" w:sz="12" w:space="0" w:color="auto"/>
            </w:tcBorders>
            <w:shd w:val="clear" w:color="auto" w:fill="auto"/>
            <w:vAlign w:val="center"/>
          </w:tcPr>
          <w:p w:rsidR="00171757" w:rsidRPr="00FF55B1" w:rsidRDefault="00171757" w:rsidP="00852286">
            <w:pPr>
              <w:rPr>
                <w:sz w:val="14"/>
                <w:szCs w:val="14"/>
              </w:rPr>
            </w:pPr>
            <w:r w:rsidRPr="00FF55B1">
              <w:rPr>
                <w:sz w:val="14"/>
                <w:szCs w:val="14"/>
              </w:rPr>
              <w:t>Notes:</w:t>
            </w:r>
          </w:p>
        </w:tc>
        <w:tc>
          <w:tcPr>
            <w:tcW w:w="4323" w:type="dxa"/>
            <w:gridSpan w:val="8"/>
            <w:tcBorders>
              <w:top w:val="single" w:sz="12" w:space="0" w:color="auto"/>
            </w:tcBorders>
            <w:shd w:val="clear" w:color="auto" w:fill="auto"/>
            <w:tcMar>
              <w:left w:w="115" w:type="dxa"/>
              <w:right w:w="0" w:type="dxa"/>
            </w:tcMar>
            <w:vAlign w:val="center"/>
          </w:tcPr>
          <w:p w:rsidR="00171757" w:rsidRPr="00FF55B1" w:rsidRDefault="00171757" w:rsidP="00852286">
            <w:pPr>
              <w:jc w:val="right"/>
              <w:rPr>
                <w:sz w:val="14"/>
                <w:szCs w:val="14"/>
              </w:rPr>
            </w:pPr>
          </w:p>
        </w:tc>
      </w:tr>
      <w:tr w:rsidR="00171757" w:rsidRPr="00FF55B1" w:rsidTr="00852286">
        <w:tblPrEx>
          <w:tblLook w:val="0000"/>
        </w:tblPrEx>
        <w:trPr>
          <w:cantSplit/>
          <w:trHeight w:val="378"/>
          <w:jc w:val="center"/>
        </w:trPr>
        <w:tc>
          <w:tcPr>
            <w:tcW w:w="10035" w:type="dxa"/>
            <w:gridSpan w:val="18"/>
            <w:shd w:val="clear" w:color="auto" w:fill="auto"/>
            <w:vAlign w:val="center"/>
          </w:tcPr>
          <w:p w:rsidR="00171757" w:rsidRPr="00FF55B1" w:rsidRDefault="00171757" w:rsidP="00852286">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171757" w:rsidRPr="00FF55B1" w:rsidTr="00852286">
        <w:tblPrEx>
          <w:tblLook w:val="0000"/>
        </w:tblPrEx>
        <w:trPr>
          <w:cantSplit/>
          <w:jc w:val="center"/>
        </w:trPr>
        <w:tc>
          <w:tcPr>
            <w:tcW w:w="10035" w:type="dxa"/>
            <w:gridSpan w:val="18"/>
            <w:shd w:val="clear" w:color="auto" w:fill="auto"/>
            <w:vAlign w:val="center"/>
          </w:tcPr>
          <w:p w:rsidR="00171757" w:rsidRPr="00FF55B1" w:rsidRDefault="00171757" w:rsidP="00852286">
            <w:pPr>
              <w:rPr>
                <w:sz w:val="14"/>
                <w:szCs w:val="14"/>
              </w:rPr>
            </w:pPr>
            <w:r w:rsidRPr="00FF55B1">
              <w:rPr>
                <w:sz w:val="14"/>
                <w:szCs w:val="14"/>
              </w:rPr>
              <w:t>2. Outstanding Position: The loans and advances recoverable from borrowers at the end of the month.</w:t>
            </w:r>
          </w:p>
        </w:tc>
      </w:tr>
      <w:tr w:rsidR="00171757" w:rsidRPr="00FF55B1" w:rsidTr="00852286">
        <w:tblPrEx>
          <w:tblLook w:val="0000"/>
        </w:tblPrEx>
        <w:trPr>
          <w:cantSplit/>
          <w:jc w:val="center"/>
        </w:trPr>
        <w:tc>
          <w:tcPr>
            <w:tcW w:w="10035" w:type="dxa"/>
            <w:gridSpan w:val="18"/>
            <w:shd w:val="clear" w:color="auto" w:fill="auto"/>
            <w:tcMar>
              <w:left w:w="115" w:type="dxa"/>
              <w:right w:w="0" w:type="dxa"/>
            </w:tcMar>
            <w:vAlign w:val="center"/>
          </w:tcPr>
          <w:p w:rsidR="00171757" w:rsidRPr="00FF55B1" w:rsidRDefault="00171757" w:rsidP="00852286">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171757" w:rsidRPr="00FF55B1" w:rsidTr="00852286">
        <w:tblPrEx>
          <w:tblLook w:val="0000"/>
        </w:tblPrEx>
        <w:trPr>
          <w:cantSplit/>
          <w:jc w:val="center"/>
        </w:trPr>
        <w:tc>
          <w:tcPr>
            <w:tcW w:w="10035" w:type="dxa"/>
            <w:gridSpan w:val="18"/>
            <w:shd w:val="clear" w:color="auto" w:fill="auto"/>
            <w:vAlign w:val="center"/>
          </w:tcPr>
          <w:p w:rsidR="00171757" w:rsidRPr="00FF55B1" w:rsidRDefault="00171757" w:rsidP="00852286">
            <w:pPr>
              <w:rPr>
                <w:sz w:val="14"/>
                <w:szCs w:val="14"/>
              </w:rPr>
            </w:pPr>
            <w:r w:rsidRPr="00FF55B1">
              <w:rPr>
                <w:sz w:val="14"/>
                <w:szCs w:val="14"/>
              </w:rPr>
              <w:t>4. Outstanding Deposits: The deposits held within the banks at the end of the month.</w:t>
            </w:r>
          </w:p>
        </w:tc>
      </w:tr>
      <w:tr w:rsidR="00171757" w:rsidRPr="00FF55B1" w:rsidTr="00852286">
        <w:tblPrEx>
          <w:tblLook w:val="0000"/>
        </w:tblPrEx>
        <w:trPr>
          <w:cantSplit/>
          <w:jc w:val="center"/>
        </w:trPr>
        <w:tc>
          <w:tcPr>
            <w:tcW w:w="10035" w:type="dxa"/>
            <w:gridSpan w:val="18"/>
            <w:shd w:val="clear" w:color="auto" w:fill="auto"/>
            <w:vAlign w:val="center"/>
          </w:tcPr>
          <w:p w:rsidR="00171757" w:rsidRPr="00FF55B1" w:rsidRDefault="00171757" w:rsidP="00852286">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A372D8" w:rsidP="006066CD">
      <w:pPr>
        <w:pStyle w:val="Footer"/>
        <w:tabs>
          <w:tab w:val="clear" w:pos="4320"/>
          <w:tab w:val="clear" w:pos="8640"/>
        </w:tabs>
        <w:ind w:left="180"/>
        <w:jc w:val="center"/>
      </w:pPr>
      <w:r w:rsidRPr="00A372D8">
        <w:lastRenderedPageBreak/>
        <w:drawing>
          <wp:inline distT="0" distB="0" distL="0" distR="0">
            <wp:extent cx="5686425" cy="7543799"/>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87138" cy="7544745"/>
                    </a:xfrm>
                    <a:prstGeom prst="rect">
                      <a:avLst/>
                    </a:prstGeom>
                    <a:noFill/>
                    <a:ln w="9525">
                      <a:noFill/>
                      <a:miter lim="800000"/>
                      <a:headEnd/>
                      <a:tailEnd/>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A13A4E" w:rsidRDefault="005126F4" w:rsidP="00A13A4E">
      <w:pPr>
        <w:spacing w:after="200" w:line="276" w:lineRule="auto"/>
      </w:pPr>
      <w:r w:rsidRPr="00FF55B1">
        <w:br w:type="page"/>
      </w:r>
    </w:p>
    <w:p w:rsidR="00FC639A" w:rsidRDefault="00FC639A" w:rsidP="00A13A4E">
      <w:pPr>
        <w:spacing w:after="200" w:line="276" w:lineRule="auto"/>
      </w:pPr>
    </w:p>
    <w:tbl>
      <w:tblPr>
        <w:tblpPr w:leftFromText="180" w:rightFromText="180" w:vertAnchor="page" w:horzAnchor="margin" w:tblpXSpec="center" w:tblpY="1454"/>
        <w:tblW w:w="8648" w:type="dxa"/>
        <w:tblCellMar>
          <w:left w:w="0" w:type="dxa"/>
          <w:right w:w="0" w:type="dxa"/>
        </w:tblCellMar>
        <w:tblLook w:val="04A0"/>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FC639A" w:rsidRPr="00FF55B1" w:rsidTr="00AB5BBA">
        <w:trPr>
          <w:trHeight w:val="360"/>
        </w:trPr>
        <w:tc>
          <w:tcPr>
            <w:tcW w:w="1178" w:type="dxa"/>
            <w:tcBorders>
              <w:top w:val="single" w:sz="12" w:space="0" w:color="auto"/>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2006-07</w:t>
            </w:r>
          </w:p>
        </w:tc>
        <w:tc>
          <w:tcPr>
            <w:tcW w:w="1162"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100"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428"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12.00</w:t>
            </w:r>
          </w:p>
        </w:tc>
        <w:tc>
          <w:tcPr>
            <w:tcW w:w="1260"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16.00</w:t>
            </w:r>
          </w:p>
        </w:tc>
        <w:tc>
          <w:tcPr>
            <w:tcW w:w="1260"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rPr>
                <w:rFonts w:ascii="Calibri" w:hAnsi="Calibri"/>
              </w:rPr>
            </w:pPr>
            <w:r w:rsidRPr="00FF55B1">
              <w:rPr>
                <w:rFonts w:ascii="Calibri" w:hAnsi="Calibri"/>
              </w:rPr>
              <w:t>-</w:t>
            </w:r>
          </w:p>
        </w:tc>
        <w:tc>
          <w:tcPr>
            <w:tcW w:w="1260" w:type="dxa"/>
            <w:tcBorders>
              <w:top w:val="single" w:sz="12" w:space="0" w:color="auto"/>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rPr>
                <w:rFonts w:ascii="Calibri" w:hAnsi="Calibri"/>
              </w:rPr>
            </w:pPr>
            <w:r w:rsidRPr="00FF55B1">
              <w:rPr>
                <w:rFonts w:ascii="Calibri" w:hAnsi="Calibri"/>
              </w:rPr>
              <w:t>-</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rPr>
                <w:rFonts w:ascii="Calibri" w:hAnsi="Calibri"/>
              </w:rPr>
            </w:pPr>
            <w:r w:rsidRPr="00FF55B1">
              <w:rPr>
                <w:rFonts w:ascii="Calibri" w:hAnsi="Calibri"/>
              </w:rPr>
              <w:t>-</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2007-08</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12.50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17.00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15.00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15.00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2008-09</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17.00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2009-10</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17.00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2010-11</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17.00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2011-12</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17.00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16.00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2012-13</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19.00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16.00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16.00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2013-14</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19.00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16.00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16.50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2014-15</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12.90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12.90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17.75</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17.75</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15.01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15.01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t>2015-16</w:t>
            </w:r>
          </w:p>
        </w:tc>
        <w:tc>
          <w:tcPr>
            <w:tcW w:w="1162" w:type="dxa"/>
            <w:tcBorders>
              <w:top w:val="nil"/>
              <w:left w:val="nil"/>
              <w:right w:val="nil"/>
            </w:tcBorders>
            <w:shd w:val="clear" w:color="auto" w:fill="auto"/>
            <w:tcMar>
              <w:top w:w="8" w:type="dxa"/>
              <w:left w:w="8" w:type="dxa"/>
              <w:bottom w:w="0" w:type="dxa"/>
              <w:right w:w="8" w:type="dxa"/>
            </w:tcMar>
            <w:vAlign w:val="center"/>
            <w:hideMark/>
          </w:tcPr>
          <w:p w:rsidR="00FC639A" w:rsidRDefault="00FC639A" w:rsidP="00AB5BBA">
            <w:pPr>
              <w:jc w:val="right"/>
              <w:rPr>
                <w:color w:val="000000"/>
              </w:rPr>
            </w:pPr>
            <w:r>
              <w:rPr>
                <w:color w:val="000000"/>
              </w:rPr>
              <w:t>15.21</w:t>
            </w:r>
          </w:p>
        </w:tc>
        <w:tc>
          <w:tcPr>
            <w:tcW w:w="1100" w:type="dxa"/>
            <w:tcBorders>
              <w:top w:val="nil"/>
              <w:left w:val="nil"/>
              <w:right w:val="nil"/>
            </w:tcBorders>
            <w:shd w:val="clear" w:color="auto" w:fill="auto"/>
            <w:tcMar>
              <w:top w:w="8" w:type="dxa"/>
              <w:left w:w="8" w:type="dxa"/>
              <w:bottom w:w="0" w:type="dxa"/>
              <w:right w:w="8" w:type="dxa"/>
            </w:tcMar>
            <w:vAlign w:val="center"/>
            <w:hideMark/>
          </w:tcPr>
          <w:p w:rsidR="00FC639A" w:rsidRDefault="00FC639A" w:rsidP="00AB5BBA">
            <w:pPr>
              <w:jc w:val="right"/>
              <w:rPr>
                <w:color w:val="000000"/>
              </w:rPr>
            </w:pPr>
            <w:r>
              <w:rPr>
                <w:color w:val="000000"/>
              </w:rPr>
              <w:t>15.21</w:t>
            </w:r>
          </w:p>
        </w:tc>
        <w:tc>
          <w:tcPr>
            <w:tcW w:w="1428" w:type="dxa"/>
            <w:tcBorders>
              <w:top w:val="nil"/>
              <w:left w:val="nil"/>
              <w:right w:val="nil"/>
            </w:tcBorders>
            <w:shd w:val="clear" w:color="auto" w:fill="auto"/>
            <w:tcMar>
              <w:top w:w="8" w:type="dxa"/>
              <w:left w:w="8" w:type="dxa"/>
              <w:bottom w:w="0" w:type="dxa"/>
              <w:right w:w="8" w:type="dxa"/>
            </w:tcMar>
            <w:vAlign w:val="center"/>
            <w:hideMark/>
          </w:tcPr>
          <w:p w:rsidR="00FC639A" w:rsidRDefault="00FC639A" w:rsidP="00AB5BBA">
            <w:pPr>
              <w:jc w:val="right"/>
              <w:rPr>
                <w:color w:val="000000"/>
              </w:rPr>
            </w:pPr>
            <w:r>
              <w:rPr>
                <w:color w:val="000000"/>
              </w:rPr>
              <w:t>17.50</w:t>
            </w:r>
          </w:p>
        </w:tc>
        <w:tc>
          <w:tcPr>
            <w:tcW w:w="1260" w:type="dxa"/>
            <w:tcBorders>
              <w:top w:val="nil"/>
              <w:left w:val="nil"/>
              <w:right w:val="nil"/>
            </w:tcBorders>
            <w:shd w:val="clear" w:color="auto" w:fill="auto"/>
            <w:tcMar>
              <w:top w:w="8" w:type="dxa"/>
              <w:left w:w="8" w:type="dxa"/>
              <w:bottom w:w="0" w:type="dxa"/>
              <w:right w:w="8" w:type="dxa"/>
            </w:tcMar>
            <w:vAlign w:val="center"/>
            <w:hideMark/>
          </w:tcPr>
          <w:p w:rsidR="00FC639A" w:rsidRDefault="00FC639A" w:rsidP="00AB5BBA">
            <w:pPr>
              <w:jc w:val="right"/>
              <w:rPr>
                <w:color w:val="000000"/>
              </w:rPr>
            </w:pPr>
            <w:r>
              <w:rPr>
                <w:color w:val="000000"/>
              </w:rPr>
              <w:t>17.50</w:t>
            </w:r>
          </w:p>
        </w:tc>
        <w:tc>
          <w:tcPr>
            <w:tcW w:w="1260" w:type="dxa"/>
            <w:tcBorders>
              <w:top w:val="nil"/>
              <w:left w:val="nil"/>
              <w:right w:val="nil"/>
            </w:tcBorders>
            <w:shd w:val="clear" w:color="auto" w:fill="auto"/>
            <w:tcMar>
              <w:top w:w="8" w:type="dxa"/>
              <w:left w:w="8" w:type="dxa"/>
              <w:bottom w:w="0" w:type="dxa"/>
              <w:right w:w="8" w:type="dxa"/>
            </w:tcMar>
            <w:vAlign w:val="center"/>
            <w:hideMark/>
          </w:tcPr>
          <w:p w:rsidR="00FC639A" w:rsidRDefault="00FC639A" w:rsidP="00AB5BBA">
            <w:pPr>
              <w:jc w:val="right"/>
              <w:rPr>
                <w:color w:val="000000"/>
              </w:rPr>
            </w:pPr>
            <w:r>
              <w:rPr>
                <w:color w:val="000000"/>
              </w:rPr>
              <w:t>11.60</w:t>
            </w:r>
          </w:p>
        </w:tc>
        <w:tc>
          <w:tcPr>
            <w:tcW w:w="1260" w:type="dxa"/>
            <w:tcBorders>
              <w:top w:val="nil"/>
              <w:left w:val="nil"/>
            </w:tcBorders>
            <w:shd w:val="clear" w:color="auto" w:fill="auto"/>
            <w:tcMar>
              <w:top w:w="8" w:type="dxa"/>
              <w:left w:w="8" w:type="dxa"/>
              <w:bottom w:w="0" w:type="dxa"/>
              <w:right w:w="8" w:type="dxa"/>
            </w:tcMar>
            <w:vAlign w:val="center"/>
            <w:hideMark/>
          </w:tcPr>
          <w:p w:rsidR="00FC639A" w:rsidRDefault="00FC639A" w:rsidP="00AB5BBA">
            <w:pPr>
              <w:jc w:val="right"/>
              <w:rPr>
                <w:color w:val="000000"/>
              </w:rPr>
            </w:pPr>
            <w:r>
              <w:rPr>
                <w:color w:val="000000"/>
              </w:rPr>
              <w:t>12.52</w:t>
            </w:r>
          </w:p>
        </w:tc>
      </w:tr>
      <w:tr w:rsidR="00FC639A"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AB5BBA">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AB5BBA">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AB5BBA">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AB5BBA">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AB5BBA">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AB5BBA">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FC639A" w:rsidRPr="00FF55B1" w:rsidRDefault="00FC639A" w:rsidP="00AB5BBA">
            <w:pPr>
              <w:jc w:val="center"/>
              <w:rPr>
                <w:sz w:val="22"/>
                <w:szCs w:val="22"/>
              </w:rPr>
            </w:pPr>
          </w:p>
        </w:tc>
      </w:tr>
      <w:tr w:rsidR="00FC639A" w:rsidRPr="00FF55B1"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FC639A" w:rsidRPr="00FF55B1" w:rsidRDefault="00FC639A" w:rsidP="00AB5BBA">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right"/>
              <w:rPr>
                <w:sz w:val="16"/>
                <w:szCs w:val="16"/>
              </w:rPr>
            </w:pPr>
            <w:r w:rsidRPr="00FF55B1">
              <w:rPr>
                <w:sz w:val="16"/>
                <w:szCs w:val="16"/>
              </w:rPr>
              <w:t>Source:  Agricultural Credit and Micro Finance Department SBP</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6E576B" w:rsidP="00AB5BBA">
            <w:pPr>
              <w:rPr>
                <w:sz w:val="14"/>
                <w:szCs w:val="14"/>
              </w:rPr>
            </w:pPr>
            <w:r>
              <w:rPr>
                <w:sz w:val="14"/>
                <w:szCs w:val="14"/>
              </w:rPr>
              <w:t xml:space="preserve">1.     </w:t>
            </w:r>
            <w:r w:rsidR="00FC639A" w:rsidRPr="00FF55B1">
              <w:rPr>
                <w:sz w:val="14"/>
                <w:szCs w:val="14"/>
              </w:rPr>
              <w:t xml:space="preserve"> Commercial banks including 5 Big Commercial Bank, 14 DPBs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6E576B" w:rsidP="006E576B">
            <w:pPr>
              <w:rPr>
                <w:sz w:val="14"/>
                <w:szCs w:val="14"/>
              </w:rPr>
            </w:pPr>
            <w:r>
              <w:rPr>
                <w:sz w:val="14"/>
                <w:szCs w:val="14"/>
              </w:rPr>
              <w:t>2.      P</w:t>
            </w:r>
            <w:r w:rsidR="00FC639A" w:rsidRPr="00FF55B1">
              <w:rPr>
                <w:sz w:val="14"/>
                <w:szCs w:val="14"/>
              </w:rPr>
              <w:t>ercent incentive is allowed to those borrowers who repay in time.</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6E576B" w:rsidP="00AB5BBA">
            <w:pPr>
              <w:rPr>
                <w:sz w:val="14"/>
                <w:szCs w:val="14"/>
              </w:rPr>
            </w:pPr>
            <w:r>
              <w:rPr>
                <w:sz w:val="14"/>
                <w:szCs w:val="14"/>
              </w:rPr>
              <w:t xml:space="preserve">3.       </w:t>
            </w:r>
            <w:r w:rsidR="00FC639A" w:rsidRPr="00FF55B1">
              <w:rPr>
                <w:sz w:val="14"/>
                <w:szCs w:val="14"/>
              </w:rPr>
              <w:t xml:space="preserve">Mark up rates of comm. Banks  are available  since 2007-08 </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tblPr>
      <w:tblGrid>
        <w:gridCol w:w="425"/>
        <w:gridCol w:w="2880"/>
        <w:gridCol w:w="643"/>
        <w:gridCol w:w="707"/>
        <w:gridCol w:w="630"/>
        <w:gridCol w:w="565"/>
        <w:gridCol w:w="630"/>
        <w:gridCol w:w="630"/>
        <w:gridCol w:w="528"/>
        <w:gridCol w:w="552"/>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FC639A">
            <w:pPr>
              <w:jc w:val="center"/>
              <w:rPr>
                <w:b/>
                <w:bCs/>
                <w:sz w:val="28"/>
                <w:szCs w:val="28"/>
              </w:rPr>
            </w:pPr>
            <w:r>
              <w:rPr>
                <w:b/>
                <w:bCs/>
                <w:sz w:val="28"/>
                <w:szCs w:val="28"/>
              </w:rPr>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E40022" w:rsidRPr="00FF55B1" w:rsidTr="00FC639A">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E40022" w:rsidRPr="00FF55B1" w:rsidRDefault="00E40022" w:rsidP="00FC639A">
            <w:pPr>
              <w:jc w:val="center"/>
              <w:rPr>
                <w:b/>
                <w:bCs/>
                <w:sz w:val="16"/>
                <w:szCs w:val="16"/>
              </w:rPr>
            </w:pPr>
            <w:r w:rsidRPr="00FF55B1">
              <w:rPr>
                <w:b/>
                <w:bCs/>
                <w:sz w:val="16"/>
                <w:szCs w:val="16"/>
              </w:rPr>
              <w:t>S C H E M E</w:t>
            </w:r>
          </w:p>
        </w:tc>
        <w:tc>
          <w:tcPr>
            <w:tcW w:w="2545" w:type="dxa"/>
            <w:gridSpan w:val="4"/>
            <w:tcBorders>
              <w:left w:val="single" w:sz="4" w:space="0" w:color="000000"/>
              <w:bottom w:val="single" w:sz="4" w:space="0" w:color="000000"/>
              <w:right w:val="single" w:sz="4" w:space="0" w:color="auto"/>
            </w:tcBorders>
            <w:shd w:val="clear" w:color="auto" w:fill="auto"/>
            <w:vAlign w:val="center"/>
            <w:hideMark/>
          </w:tcPr>
          <w:p w:rsidR="00E40022" w:rsidRPr="00FF55B1" w:rsidRDefault="00E40022" w:rsidP="00FC639A">
            <w:pPr>
              <w:jc w:val="center"/>
              <w:rPr>
                <w:b/>
                <w:sz w:val="16"/>
                <w:szCs w:val="16"/>
              </w:rPr>
            </w:pPr>
            <w:r w:rsidRPr="00FF55B1">
              <w:rPr>
                <w:b/>
                <w:sz w:val="16"/>
                <w:szCs w:val="16"/>
              </w:rPr>
              <w:t>2015</w:t>
            </w:r>
          </w:p>
        </w:tc>
        <w:tc>
          <w:tcPr>
            <w:tcW w:w="2970" w:type="dxa"/>
            <w:gridSpan w:val="5"/>
            <w:tcBorders>
              <w:left w:val="single" w:sz="4" w:space="0" w:color="auto"/>
              <w:bottom w:val="single" w:sz="4" w:space="0" w:color="000000"/>
            </w:tcBorders>
            <w:shd w:val="clear" w:color="auto" w:fill="auto"/>
            <w:vAlign w:val="center"/>
          </w:tcPr>
          <w:p w:rsidR="00E40022" w:rsidRPr="00FF55B1" w:rsidRDefault="00E40022" w:rsidP="00FC639A">
            <w:pPr>
              <w:jc w:val="center"/>
              <w:rPr>
                <w:b/>
                <w:sz w:val="16"/>
                <w:szCs w:val="16"/>
              </w:rPr>
            </w:pPr>
            <w:r w:rsidRPr="00FF55B1">
              <w:rPr>
                <w:b/>
                <w:sz w:val="16"/>
                <w:szCs w:val="16"/>
              </w:rPr>
              <w:t>2016</w:t>
            </w:r>
          </w:p>
        </w:tc>
        <w:tc>
          <w:tcPr>
            <w:tcW w:w="605" w:type="dxa"/>
            <w:tcBorders>
              <w:left w:val="single" w:sz="4" w:space="0" w:color="auto"/>
              <w:bottom w:val="single" w:sz="4" w:space="0" w:color="000000"/>
            </w:tcBorders>
            <w:shd w:val="clear" w:color="auto" w:fill="auto"/>
            <w:vAlign w:val="center"/>
          </w:tcPr>
          <w:p w:rsidR="00E40022" w:rsidRPr="00FF55B1" w:rsidRDefault="00E40022" w:rsidP="00FC639A">
            <w:pPr>
              <w:jc w:val="center"/>
              <w:rPr>
                <w:b/>
                <w:sz w:val="16"/>
                <w:szCs w:val="16"/>
              </w:rPr>
            </w:pPr>
            <w:r>
              <w:rPr>
                <w:b/>
                <w:sz w:val="16"/>
                <w:szCs w:val="16"/>
              </w:rPr>
              <w:t>2017</w:t>
            </w:r>
          </w:p>
        </w:tc>
      </w:tr>
      <w:tr w:rsidR="00E40022" w:rsidRPr="00FF55B1" w:rsidTr="00FC639A">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E40022" w:rsidRPr="00FF55B1" w:rsidRDefault="00E40022" w:rsidP="00FC639A">
            <w:pPr>
              <w:rPr>
                <w:b/>
                <w:bCs/>
                <w:sz w:val="16"/>
                <w:szCs w:val="16"/>
              </w:rPr>
            </w:pPr>
          </w:p>
        </w:tc>
        <w:tc>
          <w:tcPr>
            <w:tcW w:w="643"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Jun</w:t>
            </w:r>
          </w:p>
        </w:tc>
        <w:tc>
          <w:tcPr>
            <w:tcW w:w="707"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Aug</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Oct</w:t>
            </w:r>
          </w:p>
        </w:tc>
        <w:tc>
          <w:tcPr>
            <w:tcW w:w="565" w:type="dxa"/>
            <w:tcBorders>
              <w:top w:val="single" w:sz="4" w:space="0" w:color="000000"/>
              <w:left w:val="nil"/>
              <w:bottom w:val="single" w:sz="12" w:space="0" w:color="000000"/>
              <w:right w:val="single" w:sz="4" w:space="0" w:color="auto"/>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Dec</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Feb</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Pr>
                <w:sz w:val="16"/>
                <w:szCs w:val="16"/>
              </w:rPr>
              <w:t>1</w:t>
            </w:r>
            <w:r w:rsidRPr="00324579">
              <w:rPr>
                <w:sz w:val="16"/>
                <w:szCs w:val="16"/>
                <w:vertAlign w:val="superscript"/>
              </w:rPr>
              <w:t>st</w:t>
            </w:r>
            <w:r>
              <w:rPr>
                <w:sz w:val="16"/>
                <w:szCs w:val="16"/>
              </w:rPr>
              <w:t xml:space="preserve"> Apr</w:t>
            </w:r>
          </w:p>
        </w:tc>
        <w:tc>
          <w:tcPr>
            <w:tcW w:w="528" w:type="dxa"/>
            <w:tcBorders>
              <w:top w:val="single" w:sz="4" w:space="0" w:color="000000"/>
              <w:left w:val="nil"/>
              <w:bottom w:val="single" w:sz="12" w:space="0" w:color="000000"/>
            </w:tcBorders>
            <w:shd w:val="clear" w:color="auto" w:fill="auto"/>
            <w:tcMar>
              <w:left w:w="0"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Jun</w:t>
            </w:r>
          </w:p>
        </w:tc>
        <w:tc>
          <w:tcPr>
            <w:tcW w:w="552"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Oct</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Feb</w:t>
            </w:r>
          </w:p>
        </w:tc>
      </w:tr>
      <w:tr w:rsidR="00E40022" w:rsidRPr="00FF55B1" w:rsidTr="00FC639A">
        <w:trPr>
          <w:trHeight w:hRule="exact" w:val="111"/>
        </w:trPr>
        <w:tc>
          <w:tcPr>
            <w:tcW w:w="3305" w:type="dxa"/>
            <w:gridSpan w:val="2"/>
            <w:tcBorders>
              <w:top w:val="nil"/>
              <w:left w:val="nil"/>
              <w:bottom w:val="nil"/>
              <w:right w:val="nil"/>
            </w:tcBorders>
            <w:shd w:val="clear" w:color="auto" w:fill="auto"/>
            <w:hideMark/>
          </w:tcPr>
          <w:p w:rsidR="00E40022" w:rsidRPr="00FF55B1" w:rsidRDefault="00E40022" w:rsidP="00FC639A">
            <w:pPr>
              <w:jc w:val="center"/>
              <w:rPr>
                <w:sz w:val="16"/>
                <w:szCs w:val="16"/>
              </w:rPr>
            </w:pP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28"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52"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1.    Saving Accounts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28"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52"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xml:space="preserve">)     With </w:t>
            </w:r>
            <w:proofErr w:type="spellStart"/>
            <w:r w:rsidRPr="00FF55B1">
              <w:rPr>
                <w:sz w:val="16"/>
                <w:szCs w:val="16"/>
              </w:rPr>
              <w:t>cheque</w:t>
            </w:r>
            <w:proofErr w:type="spellEnd"/>
            <w:r w:rsidRPr="00FF55B1">
              <w:rPr>
                <w:sz w:val="16"/>
                <w:szCs w:val="16"/>
              </w:rPr>
              <w:t xml:space="preserve"> facilities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4.50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4.75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4.25</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4.15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4.00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3.84</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3.90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3.95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sz w:val="16"/>
                <w:szCs w:val="16"/>
              </w:rPr>
            </w:pPr>
            <w:r w:rsidRPr="00FF55B1">
              <w:rPr>
                <w:sz w:val="16"/>
                <w:szCs w:val="16"/>
              </w:rPr>
              <w:t xml:space="preserve">       (ii)     Without </w:t>
            </w:r>
            <w:proofErr w:type="spellStart"/>
            <w:r w:rsidRPr="00FF55B1">
              <w:rPr>
                <w:sz w:val="16"/>
                <w:szCs w:val="16"/>
              </w:rPr>
              <w:t>cheque</w:t>
            </w:r>
            <w:proofErr w:type="spellEnd"/>
            <w:r w:rsidRPr="00FF55B1">
              <w:rPr>
                <w:sz w:val="16"/>
                <w:szCs w:val="16"/>
              </w:rPr>
              <w:t xml:space="preserve">  facilities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4.50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4.75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4.25</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4.15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4.00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3.84</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3.90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3.95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 xml:space="preserve">2.   </w:t>
            </w:r>
            <w:proofErr w:type="spellStart"/>
            <w:r w:rsidRPr="00FF55B1">
              <w:rPr>
                <w:b/>
                <w:bCs/>
                <w:sz w:val="16"/>
                <w:szCs w:val="16"/>
              </w:rPr>
              <w:t>Khas</w:t>
            </w:r>
            <w:proofErr w:type="spellEnd"/>
            <w:r w:rsidRPr="00FF55B1">
              <w:rPr>
                <w:b/>
                <w:bCs/>
                <w:sz w:val="16"/>
                <w:szCs w:val="16"/>
              </w:rPr>
              <w:t xml:space="preserve"> Deposit Accounts or Certificates</w:t>
            </w:r>
            <w:r w:rsidRPr="00FF55B1">
              <w:rPr>
                <w:b/>
                <w:bCs/>
                <w:sz w:val="16"/>
                <w:szCs w:val="16"/>
                <w:vertAlign w:val="superscript"/>
              </w:rPr>
              <w:t>1</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sz w:val="16"/>
                <w:szCs w:val="16"/>
              </w:rPr>
            </w:pPr>
            <w:r w:rsidRPr="00FF55B1">
              <w:rPr>
                <w:sz w:val="16"/>
                <w:szCs w:val="16"/>
              </w:rPr>
              <w:t xml:space="preserve">      3 Years (Rollover)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(iii)   Three Years (Compound rate)</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13.42</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13.42</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13.42</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13.42</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 xml:space="preserve">3.    </w:t>
            </w:r>
            <w:proofErr w:type="spellStart"/>
            <w:r w:rsidRPr="00FF55B1">
              <w:rPr>
                <w:b/>
                <w:bCs/>
                <w:sz w:val="16"/>
                <w:szCs w:val="16"/>
              </w:rPr>
              <w:t>Mahana</w:t>
            </w:r>
            <w:proofErr w:type="spellEnd"/>
            <w:r w:rsidRPr="00FF55B1">
              <w:rPr>
                <w:b/>
                <w:bCs/>
                <w:sz w:val="16"/>
                <w:szCs w:val="16"/>
              </w:rPr>
              <w:t xml:space="preserve"> </w:t>
            </w:r>
            <w:proofErr w:type="spellStart"/>
            <w:r w:rsidRPr="00FF55B1">
              <w:rPr>
                <w:b/>
                <w:bCs/>
                <w:sz w:val="16"/>
                <w:szCs w:val="16"/>
              </w:rPr>
              <w:t>Amdani</w:t>
            </w:r>
            <w:proofErr w:type="spellEnd"/>
            <w:r w:rsidRPr="00FF55B1">
              <w:rPr>
                <w:b/>
                <w:bCs/>
                <w:sz w:val="16"/>
                <w:szCs w:val="16"/>
              </w:rPr>
              <w:t xml:space="preserve"> Accounts </w:t>
            </w:r>
            <w:r w:rsidRPr="00FF55B1">
              <w:rPr>
                <w:b/>
                <w:bCs/>
                <w:sz w:val="16"/>
                <w:szCs w:val="16"/>
                <w:vertAlign w:val="superscript"/>
              </w:rPr>
              <w:t>2</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5"/>
                <w:szCs w:val="15"/>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color w:val="000000"/>
                <w:sz w:val="15"/>
                <w:szCs w:val="15"/>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color w:val="000000"/>
                <w:sz w:val="15"/>
                <w:szCs w:val="15"/>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1</w:t>
            </w:r>
            <w:r w:rsidRPr="00FF55B1">
              <w:rPr>
                <w:sz w:val="16"/>
                <w:szCs w:val="16"/>
                <w:vertAlign w:val="superscript"/>
              </w:rPr>
              <w:t>st</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    2</w:t>
            </w:r>
            <w:r w:rsidRPr="00FF55B1">
              <w:rPr>
                <w:sz w:val="16"/>
                <w:szCs w:val="16"/>
                <w:vertAlign w:val="superscript"/>
              </w:rPr>
              <w:t>nd</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7.24</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7.24</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7.24</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7.24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(iii)   3</w:t>
            </w:r>
            <w:r w:rsidRPr="00FF55B1">
              <w:rPr>
                <w:sz w:val="16"/>
                <w:szCs w:val="16"/>
                <w:vertAlign w:val="superscript"/>
              </w:rPr>
              <w:t>rd</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7.43</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7.43</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7.43</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7.43</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(iv)   4</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7.79</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7.79</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7.79</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7.79</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(v)    5</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8.45</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8.45</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8.45</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8.45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(vi)   6</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9.25</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9.25</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9.25</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9.25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(vii)  7</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10.41</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10.41</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10.41</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10.41</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(viii) Compound rate on maturity</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10.41</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10.41</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10.41</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10.41</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 xml:space="preserve">4.     </w:t>
            </w:r>
            <w:proofErr w:type="spellStart"/>
            <w:r w:rsidRPr="00FF55B1">
              <w:rPr>
                <w:b/>
                <w:bCs/>
                <w:sz w:val="16"/>
                <w:szCs w:val="16"/>
              </w:rPr>
              <w:t>Defence</w:t>
            </w:r>
            <w:proofErr w:type="spellEnd"/>
            <w:r w:rsidRPr="00FF55B1">
              <w:rPr>
                <w:b/>
                <w:bCs/>
                <w:sz w:val="16"/>
                <w:szCs w:val="16"/>
              </w:rPr>
              <w:t xml:space="preserve"> Saving Certificates</w:t>
            </w:r>
            <w:r w:rsidRPr="00FF55B1">
              <w:rPr>
                <w:b/>
                <w:bCs/>
                <w:sz w:val="16"/>
                <w:szCs w:val="16"/>
                <w:vertAlign w:val="superscript"/>
              </w:rPr>
              <w:t>3</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xml:space="preserve">)     </w:t>
            </w:r>
            <w:proofErr w:type="spellStart"/>
            <w:r w:rsidRPr="00FF55B1">
              <w:rPr>
                <w:sz w:val="16"/>
                <w:szCs w:val="16"/>
              </w:rPr>
              <w:t>I</w:t>
            </w:r>
            <w:r w:rsidRPr="00FF55B1">
              <w:rPr>
                <w:sz w:val="16"/>
                <w:szCs w:val="16"/>
                <w:vertAlign w:val="superscript"/>
              </w:rPr>
              <w:t>st</w:t>
            </w:r>
            <w:proofErr w:type="spellEnd"/>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5.00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5.00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5.00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5.00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5.00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5.00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5.00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5.00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   10 years(Compound rate)</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8.68</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9.15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8.87</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8.68</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7.80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7.70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7.33</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7.44</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7.54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5.    National Deposit Certificates / Accounts</w:t>
            </w:r>
            <w:r w:rsidRPr="00FF55B1">
              <w:rPr>
                <w:b/>
                <w:bCs/>
                <w:sz w:val="16"/>
                <w:szCs w:val="16"/>
                <w:vertAlign w:val="superscript"/>
              </w:rPr>
              <w:t>4</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1  year  (Rollover)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6    (a) Special Saving Certificates (</w:t>
            </w:r>
            <w:proofErr w:type="spellStart"/>
            <w:r w:rsidRPr="00FF55B1">
              <w:rPr>
                <w:b/>
                <w:bCs/>
                <w:sz w:val="16"/>
                <w:szCs w:val="16"/>
              </w:rPr>
              <w:t>Reg</w:t>
            </w:r>
            <w:proofErr w:type="spellEnd"/>
            <w:r w:rsidRPr="00FF55B1">
              <w:rPr>
                <w:b/>
                <w:bCs/>
                <w:sz w:val="16"/>
                <w:szCs w:val="16"/>
              </w:rPr>
              <w:t>)</w:t>
            </w:r>
            <w:r w:rsidRPr="00FF55B1">
              <w:rPr>
                <w:b/>
                <w:bCs/>
                <w:sz w:val="16"/>
                <w:szCs w:val="16"/>
                <w:vertAlign w:val="superscript"/>
              </w:rPr>
              <w:t xml:space="preserve"> 5</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 xml:space="preserve">             or   Special Saving Accounts</w:t>
            </w:r>
          </w:p>
        </w:tc>
        <w:tc>
          <w:tcPr>
            <w:tcW w:w="643"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 xml:space="preserve"> (</w:t>
            </w:r>
            <w:proofErr w:type="spellStart"/>
            <w:r w:rsidRPr="00FF55B1">
              <w:rPr>
                <w:sz w:val="16"/>
                <w:szCs w:val="16"/>
              </w:rPr>
              <w:t>i</w:t>
            </w:r>
            <w:proofErr w:type="spellEnd"/>
            <w:r w:rsidRPr="00FF55B1">
              <w:rPr>
                <w:sz w:val="16"/>
                <w:szCs w:val="16"/>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6.80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6.80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6.40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6.00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6.00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6.00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5.80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5.80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6.00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8.80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7.60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6.80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6.40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6.80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6.00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6.20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6.20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(b)    Special Saving Certificates (Bearer)</w:t>
            </w:r>
            <w:r w:rsidRPr="00FF55B1">
              <w:rPr>
                <w:b/>
                <w:bCs/>
                <w:sz w:val="16"/>
                <w:szCs w:val="16"/>
                <w:vertAlign w:val="superscript"/>
              </w:rPr>
              <w:t>5</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First 4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12.00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12.00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12.00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12.00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     Last 2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14.00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14.00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14.00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14.00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7.    Regular Income  Certificates</w:t>
            </w:r>
            <w:r w:rsidRPr="00FF55B1">
              <w:rPr>
                <w:b/>
                <w:bCs/>
                <w:sz w:val="16"/>
                <w:szCs w:val="16"/>
                <w:vertAlign w:val="superscript"/>
              </w:rPr>
              <w:t>6</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7.608</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8.52</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7.8</w:t>
            </w:r>
            <w:r>
              <w:rPr>
                <w:sz w:val="15"/>
                <w:szCs w:val="15"/>
              </w:rPr>
              <w:t>5</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7.5</w:t>
            </w:r>
            <w:r>
              <w:rPr>
                <w:sz w:val="15"/>
                <w:szCs w:val="15"/>
              </w:rPr>
              <w:t>4</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7.10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6.63</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6.55</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6.31</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6.36</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6.54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8.    Pensioner’s Benefit Accounts</w:t>
            </w:r>
            <w:r w:rsidRPr="00FF55B1">
              <w:rPr>
                <w:b/>
                <w:bCs/>
                <w:sz w:val="16"/>
                <w:szCs w:val="16"/>
                <w:vertAlign w:val="superscript"/>
              </w:rPr>
              <w:t>7</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10.56</w:t>
            </w: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5"/>
                <w:szCs w:val="15"/>
              </w:rPr>
            </w:pPr>
            <w:r w:rsidRPr="00FF55B1">
              <w:rPr>
                <w:sz w:val="15"/>
                <w:szCs w:val="15"/>
              </w:rPr>
              <w:t>11.04</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10.80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10.56</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10.32</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9.60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9.60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9.12</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9.36</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9.36</w:t>
            </w:r>
          </w:p>
        </w:tc>
      </w:tr>
      <w:tr w:rsidR="00E40022" w:rsidRPr="00FF55B1" w:rsidTr="00FC639A">
        <w:trPr>
          <w:trHeight w:hRule="exact" w:val="216"/>
        </w:trPr>
        <w:tc>
          <w:tcPr>
            <w:tcW w:w="3305" w:type="dxa"/>
            <w:gridSpan w:val="2"/>
            <w:tcBorders>
              <w:top w:val="nil"/>
              <w:left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 xml:space="preserve">9.    </w:t>
            </w:r>
            <w:proofErr w:type="spellStart"/>
            <w:r w:rsidRPr="00FF55B1">
              <w:rPr>
                <w:b/>
                <w:bCs/>
                <w:sz w:val="16"/>
                <w:szCs w:val="16"/>
              </w:rPr>
              <w:t>Behbood</w:t>
            </w:r>
            <w:proofErr w:type="spellEnd"/>
            <w:r w:rsidRPr="00FF55B1">
              <w:rPr>
                <w:b/>
                <w:bCs/>
                <w:sz w:val="16"/>
                <w:szCs w:val="16"/>
              </w:rPr>
              <w:t xml:space="preserve">  Saving Certificate</w:t>
            </w:r>
            <w:r w:rsidRPr="00FF55B1">
              <w:rPr>
                <w:b/>
                <w:bCs/>
                <w:sz w:val="16"/>
                <w:szCs w:val="16"/>
                <w:vertAlign w:val="superscript"/>
              </w:rPr>
              <w:t>8</w:t>
            </w:r>
          </w:p>
        </w:tc>
        <w:tc>
          <w:tcPr>
            <w:tcW w:w="643"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10.56</w:t>
            </w:r>
          </w:p>
        </w:tc>
        <w:tc>
          <w:tcPr>
            <w:tcW w:w="707"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11.04</w:t>
            </w:r>
          </w:p>
        </w:tc>
        <w:tc>
          <w:tcPr>
            <w:tcW w:w="630"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10.80</w:t>
            </w:r>
          </w:p>
        </w:tc>
        <w:tc>
          <w:tcPr>
            <w:tcW w:w="565"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10.56</w:t>
            </w:r>
          </w:p>
        </w:tc>
        <w:tc>
          <w:tcPr>
            <w:tcW w:w="630"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10.32</w:t>
            </w:r>
          </w:p>
        </w:tc>
        <w:tc>
          <w:tcPr>
            <w:tcW w:w="630"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9.60</w:t>
            </w:r>
          </w:p>
        </w:tc>
        <w:tc>
          <w:tcPr>
            <w:tcW w:w="528" w:type="dxa"/>
            <w:tcBorders>
              <w:top w:val="nil"/>
              <w:left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9.60</w:t>
            </w:r>
          </w:p>
        </w:tc>
        <w:tc>
          <w:tcPr>
            <w:tcW w:w="552" w:type="dxa"/>
            <w:tcBorders>
              <w:top w:val="nil"/>
              <w:left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9.12</w:t>
            </w:r>
          </w:p>
        </w:tc>
        <w:tc>
          <w:tcPr>
            <w:tcW w:w="630"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9.36</w:t>
            </w:r>
          </w:p>
        </w:tc>
        <w:tc>
          <w:tcPr>
            <w:tcW w:w="605"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9.36</w:t>
            </w:r>
          </w:p>
        </w:tc>
      </w:tr>
      <w:tr w:rsidR="00E40022" w:rsidRPr="00FF55B1" w:rsidTr="00FC639A">
        <w:trPr>
          <w:trHeight w:hRule="exact" w:val="216"/>
        </w:trPr>
        <w:tc>
          <w:tcPr>
            <w:tcW w:w="3305" w:type="dxa"/>
            <w:gridSpan w:val="2"/>
            <w:tcBorders>
              <w:top w:val="nil"/>
              <w:left w:val="nil"/>
              <w:right w:val="nil"/>
            </w:tcBorders>
            <w:shd w:val="clear" w:color="auto" w:fill="auto"/>
            <w:hideMark/>
          </w:tcPr>
          <w:p w:rsidR="00E40022" w:rsidRPr="00FF55B1" w:rsidRDefault="00E40022" w:rsidP="00FC639A">
            <w:pPr>
              <w:rPr>
                <w:b/>
                <w:sz w:val="16"/>
                <w:szCs w:val="16"/>
              </w:rPr>
            </w:pPr>
            <w:r w:rsidRPr="00FF55B1">
              <w:rPr>
                <w:b/>
                <w:sz w:val="16"/>
                <w:szCs w:val="16"/>
              </w:rPr>
              <w:t>10.  Short Term Saving Certificate</w:t>
            </w:r>
            <w:r w:rsidRPr="00FF55B1">
              <w:rPr>
                <w:b/>
                <w:sz w:val="16"/>
                <w:szCs w:val="16"/>
                <w:vertAlign w:val="superscript"/>
              </w:rPr>
              <w:t>9</w:t>
            </w:r>
          </w:p>
        </w:tc>
        <w:tc>
          <w:tcPr>
            <w:tcW w:w="643"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707"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630"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565"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630"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630"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528"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p>
        </w:tc>
        <w:tc>
          <w:tcPr>
            <w:tcW w:w="552"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p>
        </w:tc>
        <w:tc>
          <w:tcPr>
            <w:tcW w:w="630"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p>
        </w:tc>
        <w:tc>
          <w:tcPr>
            <w:tcW w:w="605"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3 Months</w:t>
            </w:r>
          </w:p>
        </w:tc>
        <w:tc>
          <w:tcPr>
            <w:tcW w:w="643"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6.28</w:t>
            </w:r>
          </w:p>
        </w:tc>
        <w:tc>
          <w:tcPr>
            <w:tcW w:w="707"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6.56</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6.12</w:t>
            </w:r>
          </w:p>
        </w:tc>
        <w:tc>
          <w:tcPr>
            <w:tcW w:w="565"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6.04</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5.84</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5.84</w:t>
            </w:r>
          </w:p>
        </w:tc>
        <w:tc>
          <w:tcPr>
            <w:tcW w:w="528"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5.68</w:t>
            </w:r>
          </w:p>
        </w:tc>
        <w:tc>
          <w:tcPr>
            <w:tcW w:w="552"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5.52</w:t>
            </w:r>
          </w:p>
        </w:tc>
        <w:tc>
          <w:tcPr>
            <w:tcW w:w="630"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5.56</w:t>
            </w:r>
          </w:p>
        </w:tc>
        <w:tc>
          <w:tcPr>
            <w:tcW w:w="605"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5.60</w:t>
            </w: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FF55B1" w:rsidRDefault="00E40022" w:rsidP="00FC639A">
            <w:pPr>
              <w:rPr>
                <w:sz w:val="16"/>
                <w:szCs w:val="16"/>
              </w:rPr>
            </w:pPr>
            <w:r w:rsidRPr="00FF55B1">
              <w:rPr>
                <w:sz w:val="16"/>
                <w:szCs w:val="16"/>
              </w:rPr>
              <w:t xml:space="preserve">        (ii)     6 Months</w:t>
            </w:r>
          </w:p>
        </w:tc>
        <w:tc>
          <w:tcPr>
            <w:tcW w:w="643"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6.34</w:t>
            </w:r>
          </w:p>
        </w:tc>
        <w:tc>
          <w:tcPr>
            <w:tcW w:w="707"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6.60</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6.16</w:t>
            </w:r>
          </w:p>
        </w:tc>
        <w:tc>
          <w:tcPr>
            <w:tcW w:w="565"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6.06</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5.86</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5.86</w:t>
            </w:r>
          </w:p>
        </w:tc>
        <w:tc>
          <w:tcPr>
            <w:tcW w:w="528"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5.70</w:t>
            </w:r>
          </w:p>
        </w:tc>
        <w:tc>
          <w:tcPr>
            <w:tcW w:w="552"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5.54</w:t>
            </w:r>
          </w:p>
        </w:tc>
        <w:tc>
          <w:tcPr>
            <w:tcW w:w="630"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5.60</w:t>
            </w:r>
          </w:p>
        </w:tc>
        <w:tc>
          <w:tcPr>
            <w:tcW w:w="605"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5.62</w:t>
            </w: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FF55B1" w:rsidRDefault="00E40022" w:rsidP="00FC639A">
            <w:pPr>
              <w:rPr>
                <w:sz w:val="16"/>
                <w:szCs w:val="16"/>
              </w:rPr>
            </w:pPr>
            <w:r w:rsidRPr="00FF55B1">
              <w:rPr>
                <w:sz w:val="16"/>
                <w:szCs w:val="16"/>
              </w:rPr>
              <w:t xml:space="preserve">        (iii)    1  year</w:t>
            </w:r>
          </w:p>
        </w:tc>
        <w:tc>
          <w:tcPr>
            <w:tcW w:w="643"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6.38</w:t>
            </w:r>
          </w:p>
        </w:tc>
        <w:tc>
          <w:tcPr>
            <w:tcW w:w="707"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6.65</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6.20</w:t>
            </w:r>
          </w:p>
        </w:tc>
        <w:tc>
          <w:tcPr>
            <w:tcW w:w="565"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6.08</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5.88</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5.88</w:t>
            </w:r>
          </w:p>
        </w:tc>
        <w:tc>
          <w:tcPr>
            <w:tcW w:w="528"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5.72</w:t>
            </w:r>
          </w:p>
        </w:tc>
        <w:tc>
          <w:tcPr>
            <w:tcW w:w="552"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5.56</w:t>
            </w:r>
          </w:p>
        </w:tc>
        <w:tc>
          <w:tcPr>
            <w:tcW w:w="630"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5.62</w:t>
            </w:r>
          </w:p>
        </w:tc>
        <w:tc>
          <w:tcPr>
            <w:tcW w:w="605"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5.64</w:t>
            </w:r>
          </w:p>
        </w:tc>
      </w:tr>
      <w:tr w:rsidR="00E40022"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E40022" w:rsidRPr="00FF55B1" w:rsidRDefault="00E40022" w:rsidP="00FC639A">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E40022" w:rsidRPr="00FF55B1" w:rsidTr="00FC639A">
        <w:trPr>
          <w:trHeight w:val="374"/>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1.</w:t>
            </w:r>
          </w:p>
          <w:p w:rsidR="00E40022" w:rsidRPr="00FF55B1" w:rsidRDefault="00E40022" w:rsidP="00FC639A">
            <w:pPr>
              <w:jc w:val="center"/>
              <w:rPr>
                <w:sz w:val="13"/>
                <w:szCs w:val="13"/>
              </w:rPr>
            </w:pPr>
          </w:p>
        </w:tc>
        <w:tc>
          <w:tcPr>
            <w:tcW w:w="9000" w:type="dxa"/>
            <w:gridSpan w:val="11"/>
            <w:tcBorders>
              <w:top w:val="nil"/>
              <w:left w:val="nil"/>
              <w:right w:val="nil"/>
            </w:tcBorders>
            <w:shd w:val="clear" w:color="auto" w:fill="auto"/>
            <w:vAlign w:val="center"/>
          </w:tcPr>
          <w:p w:rsidR="00E40022" w:rsidRPr="00FF55B1" w:rsidRDefault="00E40022" w:rsidP="00FC639A">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E40022" w:rsidRPr="00FF55B1" w:rsidTr="00FC639A">
        <w:trPr>
          <w:trHeight w:hRule="exact" w:val="187"/>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E40022" w:rsidRPr="00FF55B1" w:rsidRDefault="00E40022" w:rsidP="00FC639A">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w:t>
            </w:r>
          </w:p>
        </w:tc>
      </w:tr>
      <w:tr w:rsidR="00E40022" w:rsidRPr="00FF55B1" w:rsidTr="00FC639A">
        <w:trPr>
          <w:trHeight w:hRule="exact" w:val="187"/>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E40022" w:rsidRPr="00FF55B1" w:rsidRDefault="00E40022" w:rsidP="00FC639A">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t>
            </w:r>
            <w:proofErr w:type="spellStart"/>
            <w:r w:rsidRPr="00FF55B1">
              <w:rPr>
                <w:sz w:val="13"/>
                <w:szCs w:val="13"/>
              </w:rPr>
              <w:t>w.e.f</w:t>
            </w:r>
            <w:proofErr w:type="spellEnd"/>
            <w:r w:rsidRPr="00FF55B1">
              <w:rPr>
                <w:sz w:val="13"/>
                <w:szCs w:val="13"/>
              </w:rPr>
              <w:t>. 08-11-1966.</w:t>
            </w:r>
          </w:p>
        </w:tc>
      </w:tr>
      <w:tr w:rsidR="00E40022" w:rsidRPr="00FF55B1" w:rsidTr="00FC639A">
        <w:trPr>
          <w:trHeight w:val="374"/>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4.</w:t>
            </w:r>
          </w:p>
          <w:p w:rsidR="00E40022" w:rsidRPr="00FF55B1" w:rsidRDefault="00E40022" w:rsidP="00FC639A">
            <w:pPr>
              <w:jc w:val="center"/>
              <w:rPr>
                <w:sz w:val="13"/>
                <w:szCs w:val="13"/>
              </w:rPr>
            </w:pPr>
          </w:p>
        </w:tc>
        <w:tc>
          <w:tcPr>
            <w:tcW w:w="9000" w:type="dxa"/>
            <w:gridSpan w:val="11"/>
            <w:tcBorders>
              <w:top w:val="nil"/>
              <w:left w:val="nil"/>
              <w:right w:val="nil"/>
            </w:tcBorders>
            <w:shd w:val="clear" w:color="auto" w:fill="auto"/>
            <w:vAlign w:val="center"/>
          </w:tcPr>
          <w:p w:rsidR="00E40022" w:rsidRPr="00FF55B1" w:rsidRDefault="00E40022" w:rsidP="00FC639A">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E40022" w:rsidRPr="00FF55B1" w:rsidTr="00FC639A">
        <w:trPr>
          <w:trHeight w:val="369"/>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E40022" w:rsidRPr="00FF55B1" w:rsidRDefault="00E40022" w:rsidP="00FC639A">
            <w:pPr>
              <w:ind w:left="36"/>
              <w:rPr>
                <w:sz w:val="13"/>
                <w:szCs w:val="13"/>
              </w:rPr>
            </w:pPr>
            <w:r w:rsidRPr="00FF55B1">
              <w:rPr>
                <w:sz w:val="13"/>
                <w:szCs w:val="13"/>
              </w:rPr>
              <w:t xml:space="preserve">Special Saving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E40022" w:rsidRPr="00FF55B1" w:rsidTr="00FC639A">
        <w:trPr>
          <w:trHeight w:hRule="exact" w:val="187"/>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E40022" w:rsidRPr="00FF55B1" w:rsidRDefault="00E40022" w:rsidP="00FC639A">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E40022" w:rsidRPr="00FF55B1" w:rsidTr="00FC639A">
        <w:trPr>
          <w:trHeight w:val="137"/>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E40022" w:rsidRPr="00FF55B1" w:rsidRDefault="00E40022" w:rsidP="00FC639A">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E40022" w:rsidRPr="00FF55B1" w:rsidTr="00FC639A">
        <w:trPr>
          <w:trHeight w:hRule="exact" w:val="360"/>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E40022" w:rsidRPr="00FF55B1" w:rsidRDefault="00E40022" w:rsidP="00FC639A">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w:t>
            </w:r>
            <w:proofErr w:type="gramStart"/>
            <w:r w:rsidRPr="00FF55B1">
              <w:rPr>
                <w:sz w:val="13"/>
                <w:szCs w:val="13"/>
              </w:rPr>
              <w:t>specially</w:t>
            </w:r>
            <w:proofErr w:type="gramEnd"/>
            <w:r w:rsidRPr="00FF55B1">
              <w:rPr>
                <w:sz w:val="13"/>
                <w:szCs w:val="13"/>
              </w:rPr>
              <w:t xml:space="preserve"> for widows and senior citizens aged 60 years or above. Profit earned on deposits made in NSS except PBA &amp; BSC are liable to withholding tax as per rules.</w:t>
            </w:r>
          </w:p>
        </w:tc>
      </w:tr>
      <w:tr w:rsidR="00E40022" w:rsidRPr="00FF55B1" w:rsidTr="00FC639A">
        <w:trPr>
          <w:trHeight w:hRule="exact" w:val="360"/>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tcPr>
          <w:p w:rsidR="00E40022" w:rsidRPr="00FF55B1" w:rsidRDefault="00E40022" w:rsidP="00FC639A">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tblPr>
      <w:tblGrid>
        <w:gridCol w:w="1094"/>
        <w:gridCol w:w="1081"/>
        <w:gridCol w:w="990"/>
        <w:gridCol w:w="1170"/>
        <w:gridCol w:w="1350"/>
        <w:gridCol w:w="1440"/>
        <w:gridCol w:w="1080"/>
        <w:gridCol w:w="1080"/>
      </w:tblGrid>
      <w:tr w:rsidR="005522B8" w:rsidRPr="005522B8" w:rsidTr="00FE0DA5">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D46C3">
        <w:trPr>
          <w:trHeight w:val="728"/>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7D1003">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single" w:sz="4" w:space="0" w:color="auto"/>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center"/>
              <w:rPr>
                <w:b/>
                <w:bCs/>
                <w:color w:val="000000"/>
                <w:sz w:val="16"/>
                <w:szCs w:val="16"/>
              </w:rPr>
            </w:pPr>
            <w:r w:rsidRPr="006C6AD2">
              <w:rPr>
                <w:b/>
                <w:bCs/>
                <w:color w:val="000000"/>
                <w:sz w:val="16"/>
                <w:szCs w:val="16"/>
              </w:rPr>
              <w:t>2014</w:t>
            </w:r>
          </w:p>
        </w:tc>
        <w:tc>
          <w:tcPr>
            <w:tcW w:w="1081" w:type="dxa"/>
            <w:tcBorders>
              <w:top w:val="nil"/>
              <w:left w:val="nil"/>
              <w:bottom w:val="nil"/>
              <w:right w:val="nil"/>
            </w:tcBorders>
            <w:shd w:val="clear" w:color="auto" w:fill="auto"/>
            <w:noWrap/>
            <w:tcMar>
              <w:left w:w="43" w:type="dxa"/>
              <w:right w:w="43" w:type="dxa"/>
            </w:tcMar>
            <w:vAlign w:val="bottom"/>
            <w:hideMark/>
          </w:tcPr>
          <w:p w:rsidR="007518FC" w:rsidRPr="006C6AD2" w:rsidRDefault="007518FC" w:rsidP="005522B8">
            <w:pPr>
              <w:rPr>
                <w:rFonts w:ascii="Calibri" w:hAnsi="Calibri"/>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bottom"/>
            <w:hideMark/>
          </w:tcPr>
          <w:p w:rsidR="007518FC" w:rsidRPr="006C6AD2" w:rsidRDefault="007518FC" w:rsidP="005522B8">
            <w:pPr>
              <w:rPr>
                <w:rFonts w:ascii="Calibri" w:hAnsi="Calibri"/>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bottom"/>
            <w:hideMark/>
          </w:tcPr>
          <w:p w:rsidR="007518FC" w:rsidRPr="006C6AD2" w:rsidRDefault="007518FC" w:rsidP="005522B8">
            <w:pPr>
              <w:rPr>
                <w:rFonts w:ascii="Calibri" w:hAnsi="Calibri"/>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bottom"/>
            <w:hideMark/>
          </w:tcPr>
          <w:p w:rsidR="007518FC" w:rsidRPr="006C6AD2" w:rsidRDefault="007518FC" w:rsidP="005522B8">
            <w:pPr>
              <w:rPr>
                <w:rFonts w:ascii="Calibri" w:hAnsi="Calibri"/>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bottom"/>
            <w:hideMark/>
          </w:tcPr>
          <w:p w:rsidR="007518FC" w:rsidRPr="006C6AD2" w:rsidRDefault="007518FC" w:rsidP="005522B8">
            <w:pPr>
              <w:rPr>
                <w:rFonts w:ascii="Calibri" w:hAnsi="Calibri"/>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6C6AD2" w:rsidRDefault="007518FC" w:rsidP="005522B8">
            <w:pPr>
              <w:rPr>
                <w:rFonts w:ascii="Calibri" w:hAnsi="Calibri"/>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6C6AD2" w:rsidRDefault="007518FC" w:rsidP="005522B8">
            <w:pPr>
              <w:rPr>
                <w:rFonts w:ascii="Calibri" w:hAnsi="Calibri"/>
                <w:color w:val="000000"/>
                <w:sz w:val="16"/>
                <w:szCs w:val="16"/>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Q3</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186,618</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4,713,145</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5,652</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66,806</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375,945</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5,627</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742,293</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Q4</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204,073</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5,414,655</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6,668</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71,818</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372,093</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5,181</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797,980</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center"/>
              <w:rPr>
                <w:b/>
                <w:bCs/>
                <w:color w:val="000000"/>
                <w:sz w:val="16"/>
                <w:szCs w:val="16"/>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center"/>
              <w:rPr>
                <w:b/>
                <w:bCs/>
                <w:color w:val="000000"/>
                <w:sz w:val="16"/>
                <w:szCs w:val="16"/>
              </w:rPr>
            </w:pPr>
            <w:r w:rsidRPr="006C6AD2">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Q1</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805,774</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Q2</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1,105,815</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Q3</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267,914</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13,192,396</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100,862</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526,406</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5,219</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1,120,687</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Q4</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1,129,288</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center"/>
              <w:rPr>
                <w:b/>
                <w:bCs/>
                <w:color w:val="000000"/>
                <w:sz w:val="16"/>
                <w:szCs w:val="16"/>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center"/>
              <w:rPr>
                <w:b/>
                <w:bCs/>
                <w:color w:val="000000"/>
                <w:sz w:val="16"/>
                <w:szCs w:val="16"/>
              </w:rPr>
            </w:pPr>
            <w:r w:rsidRPr="006C6AD2">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Q1</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1,288,083</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Q2</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1,319,684</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r>
      <w:tr w:rsidR="007518F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Q3</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351,912</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16,905,696</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8,457</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110,041</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519,820</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4,724</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1,222,678</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r>
      <w:tr w:rsidR="007518F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Q4</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1,486,007</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center"/>
              <w:rPr>
                <w:b/>
                <w:bCs/>
                <w:color w:val="000000"/>
                <w:sz w:val="16"/>
                <w:szCs w:val="16"/>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center"/>
              <w:rPr>
                <w:b/>
                <w:bCs/>
                <w:color w:val="000000"/>
                <w:sz w:val="16"/>
                <w:szCs w:val="16"/>
              </w:rPr>
            </w:pPr>
            <w:r w:rsidRPr="006C6AD2">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r>
      <w:tr w:rsidR="007518F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Q1</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368,738</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23,685,630</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7,906</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140,589</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564,448</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4,015</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1,562,096</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r>
      <w:tr w:rsidR="007518F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Q2</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402,710</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27,312,964</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15,423</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167,173</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746,569</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4,466</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1,857,476</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jc w:val="right"/>
              <w:rPr>
                <w:b/>
                <w:bCs/>
                <w:color w:val="000000"/>
              </w:rPr>
            </w:pPr>
          </w:p>
        </w:tc>
        <w:tc>
          <w:tcPr>
            <w:tcW w:w="1081"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r>
      <w:tr w:rsidR="007518FC" w:rsidRPr="005522B8" w:rsidTr="007D1003">
        <w:trPr>
          <w:trHeight w:val="288"/>
        </w:trPr>
        <w:tc>
          <w:tcPr>
            <w:tcW w:w="1094"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jc w:val="right"/>
              <w:rPr>
                <w:color w:val="000000"/>
              </w:rPr>
            </w:pPr>
            <w:r w:rsidRPr="005522B8">
              <w:rPr>
                <w:color w:val="000000"/>
              </w:rPr>
              <w:t> </w:t>
            </w: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r>
      <w:tr w:rsidR="007518FC"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5D0849" w:rsidRPr="005D0849" w:rsidRDefault="005D0849" w:rsidP="00AB19E3">
            <w:pPr>
              <w:jc w:val="right"/>
              <w:rPr>
                <w:color w:val="000000"/>
                <w:sz w:val="16"/>
              </w:rPr>
            </w:pPr>
            <w:r w:rsidRPr="005D0849">
              <w:rPr>
                <w:color w:val="000000"/>
                <w:sz w:val="16"/>
              </w:rPr>
              <w:t>Source:</w:t>
            </w:r>
            <w:r w:rsidRPr="005D0849">
              <w:t xml:space="preserve"> </w:t>
            </w:r>
            <w:r w:rsidR="00AB19E3" w:rsidRPr="005D0849">
              <w:rPr>
                <w:color w:val="000000"/>
                <w:sz w:val="16"/>
              </w:rPr>
              <w:t>A</w:t>
            </w:r>
            <w:r w:rsidR="00AB19E3">
              <w:rPr>
                <w:color w:val="000000"/>
                <w:sz w:val="16"/>
              </w:rPr>
              <w:t xml:space="preserve">griculture </w:t>
            </w:r>
            <w:r w:rsidRPr="005D0849">
              <w:rPr>
                <w:color w:val="000000"/>
                <w:sz w:val="16"/>
              </w:rPr>
              <w:t>C</w:t>
            </w:r>
            <w:r w:rsidR="00AB19E3">
              <w:rPr>
                <w:color w:val="000000"/>
                <w:sz w:val="16"/>
              </w:rPr>
              <w:t xml:space="preserve">redit </w:t>
            </w:r>
            <w:r w:rsidRPr="005D0849">
              <w:rPr>
                <w:color w:val="000000"/>
                <w:sz w:val="16"/>
              </w:rPr>
              <w:t xml:space="preserve"> &amp; M</w:t>
            </w:r>
            <w:r w:rsidR="00AB19E3">
              <w:rPr>
                <w:color w:val="000000"/>
                <w:sz w:val="16"/>
              </w:rPr>
              <w:t xml:space="preserve">icrofinance </w:t>
            </w:r>
            <w:r w:rsidRPr="005D0849">
              <w:rPr>
                <w:color w:val="000000"/>
                <w:sz w:val="16"/>
              </w:rPr>
              <w:t>D</w:t>
            </w:r>
            <w:r w:rsidR="00AB19E3">
              <w:rPr>
                <w:color w:val="000000"/>
                <w:sz w:val="16"/>
              </w:rPr>
              <w:t>epartment</w:t>
            </w:r>
            <w:r w:rsidRPr="005D0849">
              <w:rPr>
                <w:color w:val="000000"/>
                <w:sz w:val="16"/>
              </w:rPr>
              <w:t xml:space="preserve"> SBP</w:t>
            </w:r>
          </w:p>
          <w:p w:rsidR="007518FC" w:rsidRPr="005522B8" w:rsidRDefault="007518FC" w:rsidP="005522B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7518FC" w:rsidRPr="005522B8" w:rsidTr="00FE0DA5">
        <w:trPr>
          <w:trHeight w:val="675"/>
        </w:trPr>
        <w:tc>
          <w:tcPr>
            <w:tcW w:w="9285" w:type="dxa"/>
            <w:gridSpan w:val="8"/>
            <w:tcBorders>
              <w:top w:val="nil"/>
              <w:left w:val="nil"/>
              <w:bottom w:val="nil"/>
              <w:right w:val="nil"/>
            </w:tcBorders>
            <w:shd w:val="clear" w:color="auto" w:fill="auto"/>
            <w:tcMar>
              <w:left w:w="43" w:type="dxa"/>
              <w:right w:w="43" w:type="dxa"/>
            </w:tcMar>
            <w:vAlign w:val="center"/>
            <w:hideMark/>
          </w:tcPr>
          <w:p w:rsidR="007518FC" w:rsidRPr="005522B8" w:rsidRDefault="007518FC" w:rsidP="005522B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7518FC" w:rsidRPr="005522B8" w:rsidTr="00FE0DA5">
        <w:trPr>
          <w:trHeight w:val="558"/>
        </w:trPr>
        <w:tc>
          <w:tcPr>
            <w:tcW w:w="9285" w:type="dxa"/>
            <w:gridSpan w:val="8"/>
            <w:tcBorders>
              <w:top w:val="nil"/>
              <w:left w:val="nil"/>
              <w:bottom w:val="nil"/>
              <w:right w:val="nil"/>
            </w:tcBorders>
            <w:shd w:val="clear" w:color="auto" w:fill="auto"/>
            <w:tcMar>
              <w:left w:w="43" w:type="dxa"/>
              <w:right w:w="43" w:type="dxa"/>
            </w:tcMar>
            <w:vAlign w:val="center"/>
            <w:hideMark/>
          </w:tcPr>
          <w:p w:rsidR="007518FC" w:rsidRPr="005522B8" w:rsidRDefault="007518FC" w:rsidP="005522B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5522B8" w:rsidRDefault="005522B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95058C" w:rsidRDefault="0095058C"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tblPr>
      <w:tblGrid>
        <w:gridCol w:w="1002"/>
        <w:gridCol w:w="876"/>
        <w:gridCol w:w="971"/>
        <w:gridCol w:w="889"/>
        <w:gridCol w:w="889"/>
        <w:gridCol w:w="821"/>
        <w:gridCol w:w="776"/>
        <w:gridCol w:w="716"/>
        <w:gridCol w:w="716"/>
        <w:gridCol w:w="798"/>
        <w:gridCol w:w="798"/>
      </w:tblGrid>
      <w:tr w:rsidR="00E40022" w:rsidRPr="007F7B29" w:rsidTr="00E40022">
        <w:trPr>
          <w:trHeight w:val="375"/>
        </w:trPr>
        <w:tc>
          <w:tcPr>
            <w:tcW w:w="9252" w:type="dxa"/>
            <w:gridSpan w:val="11"/>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t>3.3</w:t>
            </w:r>
            <w:r w:rsidRPr="007F7B29">
              <w:rPr>
                <w:b/>
                <w:bCs/>
                <w:color w:val="000000"/>
                <w:sz w:val="28"/>
              </w:rPr>
              <w:t>5  Telegraphic  Transfers Issued  and  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1"/>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1"/>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E40022" w:rsidRPr="007F7B29" w:rsidTr="008A34DB">
        <w:trPr>
          <w:trHeight w:val="330"/>
        </w:trPr>
        <w:tc>
          <w:tcPr>
            <w:tcW w:w="1878" w:type="dxa"/>
            <w:gridSpan w:val="2"/>
            <w:tcBorders>
              <w:top w:val="single" w:sz="12" w:space="0" w:color="000000"/>
              <w:left w:val="nil"/>
              <w:right w:val="single" w:sz="4" w:space="0" w:color="auto"/>
            </w:tcBorders>
            <w:shd w:val="clear" w:color="auto" w:fill="auto"/>
            <w:vAlign w:val="center"/>
            <w:hideMark/>
          </w:tcPr>
          <w:p w:rsidR="00E40022" w:rsidRPr="007F7B29" w:rsidRDefault="00E40022" w:rsidP="00AE2EA8">
            <w:pPr>
              <w:jc w:val="center"/>
              <w:rPr>
                <w:b/>
                <w:bCs/>
                <w:color w:val="000000"/>
                <w:sz w:val="14"/>
                <w:szCs w:val="14"/>
              </w:rPr>
            </w:pPr>
            <w:r w:rsidRPr="007F7B29">
              <w:rPr>
                <w:b/>
                <w:bCs/>
                <w:color w:val="000000"/>
                <w:sz w:val="14"/>
                <w:szCs w:val="14"/>
              </w:rPr>
              <w:t>PERIOD</w:t>
            </w:r>
          </w:p>
        </w:tc>
        <w:tc>
          <w:tcPr>
            <w:tcW w:w="971" w:type="dxa"/>
            <w:vMerge w:val="restart"/>
            <w:tcBorders>
              <w:top w:val="nil"/>
              <w:left w:val="single" w:sz="4" w:space="0" w:color="auto"/>
              <w:bottom w:val="single" w:sz="12" w:space="0" w:color="000000"/>
              <w:right w:val="single" w:sz="4" w:space="0" w:color="auto"/>
            </w:tcBorders>
            <w:shd w:val="clear" w:color="auto" w:fill="auto"/>
            <w:vAlign w:val="center"/>
            <w:hideMark/>
          </w:tcPr>
          <w:p w:rsidR="00E40022" w:rsidRPr="007F7B29" w:rsidRDefault="00E40022" w:rsidP="00AE2EA8">
            <w:pPr>
              <w:jc w:val="center"/>
              <w:rPr>
                <w:b/>
                <w:bCs/>
                <w:color w:val="000000"/>
                <w:sz w:val="14"/>
                <w:szCs w:val="14"/>
              </w:rPr>
            </w:pPr>
            <w:r w:rsidRPr="007F7B29">
              <w:rPr>
                <w:b/>
                <w:bCs/>
                <w:color w:val="000000"/>
                <w:sz w:val="14"/>
                <w:szCs w:val="14"/>
              </w:rPr>
              <w:t>2014</w:t>
            </w:r>
          </w:p>
        </w:tc>
        <w:tc>
          <w:tcPr>
            <w:tcW w:w="889" w:type="dxa"/>
            <w:vMerge w:val="restart"/>
            <w:tcBorders>
              <w:top w:val="nil"/>
              <w:left w:val="single" w:sz="4" w:space="0" w:color="auto"/>
              <w:bottom w:val="single" w:sz="12" w:space="0" w:color="000000"/>
              <w:right w:val="single" w:sz="4" w:space="0" w:color="auto"/>
            </w:tcBorders>
            <w:shd w:val="clear" w:color="auto" w:fill="auto"/>
            <w:vAlign w:val="center"/>
            <w:hideMark/>
          </w:tcPr>
          <w:p w:rsidR="00E40022" w:rsidRPr="007F7B29" w:rsidRDefault="00E40022" w:rsidP="00AE2EA8">
            <w:pPr>
              <w:jc w:val="center"/>
              <w:rPr>
                <w:b/>
                <w:bCs/>
                <w:color w:val="000000"/>
                <w:sz w:val="14"/>
                <w:szCs w:val="14"/>
              </w:rPr>
            </w:pPr>
            <w:r w:rsidRPr="007F7B29">
              <w:rPr>
                <w:b/>
                <w:bCs/>
                <w:color w:val="000000"/>
                <w:sz w:val="14"/>
                <w:szCs w:val="14"/>
              </w:rPr>
              <w:t>2015</w:t>
            </w:r>
          </w:p>
        </w:tc>
        <w:tc>
          <w:tcPr>
            <w:tcW w:w="889" w:type="dxa"/>
            <w:vMerge w:val="restart"/>
            <w:tcBorders>
              <w:top w:val="nil"/>
              <w:left w:val="single" w:sz="4" w:space="0" w:color="auto"/>
              <w:bottom w:val="single" w:sz="12" w:space="0" w:color="000000"/>
              <w:right w:val="single" w:sz="4" w:space="0" w:color="auto"/>
            </w:tcBorders>
            <w:shd w:val="clear" w:color="auto" w:fill="auto"/>
            <w:vAlign w:val="center"/>
            <w:hideMark/>
          </w:tcPr>
          <w:p w:rsidR="00E40022" w:rsidRPr="007F7B29" w:rsidRDefault="00E40022" w:rsidP="00AE2EA8">
            <w:pPr>
              <w:jc w:val="center"/>
              <w:rPr>
                <w:b/>
                <w:bCs/>
                <w:color w:val="000000"/>
                <w:sz w:val="14"/>
                <w:szCs w:val="14"/>
              </w:rPr>
            </w:pPr>
            <w:r>
              <w:rPr>
                <w:b/>
                <w:bCs/>
                <w:color w:val="000000"/>
                <w:sz w:val="14"/>
                <w:szCs w:val="14"/>
              </w:rPr>
              <w:t>2016</w:t>
            </w:r>
          </w:p>
        </w:tc>
        <w:tc>
          <w:tcPr>
            <w:tcW w:w="15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0022" w:rsidRPr="007F7B29" w:rsidRDefault="00E40022" w:rsidP="00AE2EA8">
            <w:pPr>
              <w:jc w:val="center"/>
              <w:rPr>
                <w:b/>
                <w:bCs/>
                <w:color w:val="000000"/>
                <w:sz w:val="14"/>
                <w:szCs w:val="14"/>
              </w:rPr>
            </w:pPr>
            <w:r w:rsidRPr="007F7B29">
              <w:rPr>
                <w:b/>
                <w:bCs/>
                <w:color w:val="000000"/>
                <w:sz w:val="14"/>
                <w:szCs w:val="14"/>
              </w:rPr>
              <w:t>2016</w:t>
            </w:r>
          </w:p>
        </w:tc>
        <w:tc>
          <w:tcPr>
            <w:tcW w:w="3028" w:type="dxa"/>
            <w:gridSpan w:val="4"/>
            <w:tcBorders>
              <w:top w:val="single" w:sz="4" w:space="0" w:color="auto"/>
              <w:left w:val="single" w:sz="4" w:space="0" w:color="auto"/>
              <w:bottom w:val="single" w:sz="4" w:space="0" w:color="auto"/>
              <w:right w:val="nil"/>
            </w:tcBorders>
            <w:shd w:val="clear" w:color="auto" w:fill="auto"/>
            <w:vAlign w:val="center"/>
          </w:tcPr>
          <w:p w:rsidR="00E40022" w:rsidRPr="007F7B29" w:rsidRDefault="00E40022" w:rsidP="00AE2EA8">
            <w:pPr>
              <w:jc w:val="center"/>
              <w:rPr>
                <w:b/>
                <w:bCs/>
                <w:color w:val="000000"/>
                <w:sz w:val="14"/>
                <w:szCs w:val="14"/>
              </w:rPr>
            </w:pPr>
            <w:r>
              <w:rPr>
                <w:b/>
                <w:bCs/>
                <w:color w:val="000000"/>
                <w:sz w:val="14"/>
                <w:szCs w:val="14"/>
              </w:rPr>
              <w:t>2017</w:t>
            </w:r>
          </w:p>
        </w:tc>
      </w:tr>
      <w:tr w:rsidR="00171757" w:rsidRPr="007F7B29" w:rsidTr="008A34DB">
        <w:trPr>
          <w:trHeight w:val="255"/>
        </w:trPr>
        <w:tc>
          <w:tcPr>
            <w:tcW w:w="1002" w:type="dxa"/>
            <w:tcBorders>
              <w:left w:val="nil"/>
              <w:bottom w:val="single" w:sz="12" w:space="0" w:color="000000"/>
            </w:tcBorders>
            <w:shd w:val="clear" w:color="auto" w:fill="auto"/>
            <w:vAlign w:val="center"/>
            <w:hideMark/>
          </w:tcPr>
          <w:p w:rsidR="00171757" w:rsidRPr="007F7B29" w:rsidRDefault="00171757" w:rsidP="00AE2EA8">
            <w:pPr>
              <w:rPr>
                <w:b/>
                <w:bCs/>
                <w:color w:val="000000"/>
                <w:sz w:val="14"/>
                <w:szCs w:val="14"/>
              </w:rPr>
            </w:pPr>
          </w:p>
        </w:tc>
        <w:tc>
          <w:tcPr>
            <w:tcW w:w="876" w:type="dxa"/>
            <w:tcBorders>
              <w:bottom w:val="single" w:sz="12" w:space="0" w:color="000000"/>
              <w:right w:val="single" w:sz="4" w:space="0" w:color="auto"/>
            </w:tcBorders>
            <w:shd w:val="clear" w:color="auto" w:fill="auto"/>
            <w:vAlign w:val="center"/>
          </w:tcPr>
          <w:p w:rsidR="00171757" w:rsidRPr="007F7B29" w:rsidRDefault="00171757" w:rsidP="00AE2EA8">
            <w:pPr>
              <w:rPr>
                <w:b/>
                <w:bCs/>
                <w:color w:val="000000"/>
                <w:sz w:val="14"/>
                <w:szCs w:val="14"/>
              </w:rPr>
            </w:pPr>
          </w:p>
        </w:tc>
        <w:tc>
          <w:tcPr>
            <w:tcW w:w="971" w:type="dxa"/>
            <w:vMerge/>
            <w:tcBorders>
              <w:top w:val="nil"/>
              <w:left w:val="single" w:sz="4" w:space="0" w:color="auto"/>
              <w:bottom w:val="single" w:sz="12" w:space="0" w:color="000000"/>
              <w:right w:val="single" w:sz="4" w:space="0" w:color="auto"/>
            </w:tcBorders>
            <w:shd w:val="clear" w:color="auto" w:fill="auto"/>
            <w:vAlign w:val="center"/>
            <w:hideMark/>
          </w:tcPr>
          <w:p w:rsidR="00171757" w:rsidRPr="007F7B29" w:rsidRDefault="00171757" w:rsidP="00AE2EA8">
            <w:pPr>
              <w:rPr>
                <w:b/>
                <w:bCs/>
                <w:color w:val="000000"/>
                <w:sz w:val="14"/>
                <w:szCs w:val="14"/>
              </w:rPr>
            </w:pPr>
          </w:p>
        </w:tc>
        <w:tc>
          <w:tcPr>
            <w:tcW w:w="889" w:type="dxa"/>
            <w:vMerge/>
            <w:tcBorders>
              <w:top w:val="nil"/>
              <w:left w:val="single" w:sz="4" w:space="0" w:color="auto"/>
              <w:bottom w:val="single" w:sz="12" w:space="0" w:color="000000"/>
              <w:right w:val="single" w:sz="4" w:space="0" w:color="auto"/>
            </w:tcBorders>
            <w:shd w:val="clear" w:color="auto" w:fill="auto"/>
            <w:vAlign w:val="center"/>
            <w:hideMark/>
          </w:tcPr>
          <w:p w:rsidR="00171757" w:rsidRPr="007F7B29" w:rsidRDefault="00171757" w:rsidP="00AE2EA8">
            <w:pPr>
              <w:rPr>
                <w:b/>
                <w:bCs/>
                <w:color w:val="000000"/>
                <w:sz w:val="14"/>
                <w:szCs w:val="14"/>
              </w:rPr>
            </w:pPr>
          </w:p>
        </w:tc>
        <w:tc>
          <w:tcPr>
            <w:tcW w:w="889" w:type="dxa"/>
            <w:vMerge/>
            <w:tcBorders>
              <w:top w:val="nil"/>
              <w:left w:val="single" w:sz="4" w:space="0" w:color="auto"/>
              <w:bottom w:val="single" w:sz="12" w:space="0" w:color="000000"/>
              <w:right w:val="single" w:sz="4" w:space="0" w:color="auto"/>
            </w:tcBorders>
            <w:shd w:val="clear" w:color="auto" w:fill="auto"/>
            <w:vAlign w:val="center"/>
            <w:hideMark/>
          </w:tcPr>
          <w:p w:rsidR="00171757" w:rsidRPr="007F7B29" w:rsidRDefault="00171757" w:rsidP="00AE2EA8">
            <w:pPr>
              <w:rPr>
                <w:b/>
                <w:bCs/>
                <w:color w:val="000000"/>
                <w:sz w:val="14"/>
                <w:szCs w:val="14"/>
              </w:rPr>
            </w:pPr>
          </w:p>
        </w:tc>
        <w:tc>
          <w:tcPr>
            <w:tcW w:w="821" w:type="dxa"/>
            <w:tcBorders>
              <w:top w:val="single" w:sz="4" w:space="0" w:color="auto"/>
              <w:left w:val="single" w:sz="4" w:space="0" w:color="auto"/>
              <w:bottom w:val="single" w:sz="12" w:space="0" w:color="auto"/>
            </w:tcBorders>
            <w:shd w:val="clear" w:color="auto" w:fill="auto"/>
            <w:vAlign w:val="center"/>
            <w:hideMark/>
          </w:tcPr>
          <w:p w:rsidR="00171757" w:rsidRPr="007F7B29" w:rsidRDefault="00171757" w:rsidP="00837C47">
            <w:pPr>
              <w:jc w:val="right"/>
              <w:rPr>
                <w:color w:val="000000"/>
                <w:sz w:val="14"/>
                <w:szCs w:val="14"/>
              </w:rPr>
            </w:pPr>
            <w:r>
              <w:rPr>
                <w:color w:val="000000"/>
                <w:sz w:val="14"/>
                <w:szCs w:val="14"/>
              </w:rPr>
              <w:t>Sep</w:t>
            </w:r>
          </w:p>
        </w:tc>
        <w:tc>
          <w:tcPr>
            <w:tcW w:w="776" w:type="dxa"/>
            <w:tcBorders>
              <w:top w:val="single" w:sz="4" w:space="0" w:color="auto"/>
              <w:bottom w:val="single" w:sz="12" w:space="0" w:color="auto"/>
              <w:right w:val="single" w:sz="4" w:space="0" w:color="auto"/>
            </w:tcBorders>
            <w:shd w:val="clear" w:color="auto" w:fill="auto"/>
            <w:vAlign w:val="center"/>
            <w:hideMark/>
          </w:tcPr>
          <w:p w:rsidR="00171757" w:rsidRPr="007F7B29" w:rsidRDefault="00171757" w:rsidP="00AE2EA8">
            <w:pPr>
              <w:jc w:val="right"/>
              <w:rPr>
                <w:color w:val="000000"/>
                <w:sz w:val="14"/>
                <w:szCs w:val="14"/>
              </w:rPr>
            </w:pPr>
            <w:r>
              <w:rPr>
                <w:color w:val="000000"/>
                <w:sz w:val="14"/>
                <w:szCs w:val="14"/>
              </w:rPr>
              <w:t>Oct</w:t>
            </w:r>
          </w:p>
        </w:tc>
        <w:tc>
          <w:tcPr>
            <w:tcW w:w="716" w:type="dxa"/>
            <w:tcBorders>
              <w:top w:val="single" w:sz="4" w:space="0" w:color="auto"/>
              <w:left w:val="single" w:sz="4" w:space="0" w:color="auto"/>
              <w:bottom w:val="single" w:sz="12" w:space="0" w:color="auto"/>
            </w:tcBorders>
            <w:shd w:val="clear" w:color="auto" w:fill="auto"/>
            <w:vAlign w:val="center"/>
            <w:hideMark/>
          </w:tcPr>
          <w:p w:rsidR="00171757" w:rsidRPr="007F7B29" w:rsidRDefault="00171757" w:rsidP="00FA50E6">
            <w:pPr>
              <w:jc w:val="right"/>
              <w:rPr>
                <w:color w:val="000000"/>
                <w:sz w:val="14"/>
                <w:szCs w:val="14"/>
              </w:rPr>
            </w:pPr>
            <w:r>
              <w:rPr>
                <w:color w:val="000000"/>
                <w:sz w:val="14"/>
                <w:szCs w:val="14"/>
              </w:rPr>
              <w:t>Jul</w:t>
            </w:r>
          </w:p>
        </w:tc>
        <w:tc>
          <w:tcPr>
            <w:tcW w:w="716" w:type="dxa"/>
            <w:tcBorders>
              <w:top w:val="single" w:sz="4" w:space="0" w:color="auto"/>
              <w:bottom w:val="single" w:sz="12" w:space="0" w:color="auto"/>
            </w:tcBorders>
            <w:shd w:val="clear" w:color="auto" w:fill="auto"/>
            <w:vAlign w:val="center"/>
            <w:hideMark/>
          </w:tcPr>
          <w:p w:rsidR="00171757" w:rsidRPr="007F7B29" w:rsidRDefault="00171757" w:rsidP="00FA50E6">
            <w:pPr>
              <w:jc w:val="right"/>
              <w:rPr>
                <w:color w:val="000000"/>
                <w:sz w:val="14"/>
                <w:szCs w:val="14"/>
              </w:rPr>
            </w:pPr>
            <w:r>
              <w:rPr>
                <w:color w:val="000000"/>
                <w:sz w:val="14"/>
                <w:szCs w:val="14"/>
              </w:rPr>
              <w:t>Aug</w:t>
            </w:r>
          </w:p>
        </w:tc>
        <w:tc>
          <w:tcPr>
            <w:tcW w:w="798" w:type="dxa"/>
            <w:tcBorders>
              <w:top w:val="single" w:sz="4" w:space="0" w:color="auto"/>
              <w:bottom w:val="single" w:sz="12" w:space="0" w:color="auto"/>
            </w:tcBorders>
            <w:shd w:val="clear" w:color="auto" w:fill="auto"/>
            <w:vAlign w:val="center"/>
            <w:hideMark/>
          </w:tcPr>
          <w:p w:rsidR="00171757" w:rsidRPr="007F7B29" w:rsidRDefault="00171757" w:rsidP="00FA50E6">
            <w:pPr>
              <w:jc w:val="right"/>
              <w:rPr>
                <w:color w:val="000000"/>
                <w:sz w:val="14"/>
                <w:szCs w:val="14"/>
              </w:rPr>
            </w:pPr>
            <w:r>
              <w:rPr>
                <w:color w:val="000000"/>
                <w:sz w:val="14"/>
                <w:szCs w:val="14"/>
              </w:rPr>
              <w:t>Sep</w:t>
            </w:r>
          </w:p>
        </w:tc>
        <w:tc>
          <w:tcPr>
            <w:tcW w:w="798" w:type="dxa"/>
            <w:tcBorders>
              <w:top w:val="single" w:sz="4" w:space="0" w:color="auto"/>
              <w:bottom w:val="single" w:sz="12" w:space="0" w:color="auto"/>
              <w:right w:val="nil"/>
            </w:tcBorders>
            <w:shd w:val="clear" w:color="auto" w:fill="auto"/>
            <w:vAlign w:val="center"/>
            <w:hideMark/>
          </w:tcPr>
          <w:p w:rsidR="00171757" w:rsidRPr="007F7B29" w:rsidRDefault="00171757" w:rsidP="00AE2EA8">
            <w:pPr>
              <w:jc w:val="right"/>
              <w:rPr>
                <w:color w:val="000000"/>
                <w:sz w:val="14"/>
                <w:szCs w:val="14"/>
              </w:rPr>
            </w:pPr>
            <w:r>
              <w:rPr>
                <w:color w:val="000000"/>
                <w:sz w:val="14"/>
                <w:szCs w:val="14"/>
              </w:rPr>
              <w:t>Oct</w:t>
            </w:r>
          </w:p>
        </w:tc>
      </w:tr>
      <w:tr w:rsidR="003814AE" w:rsidRPr="007F7B29" w:rsidTr="003814AE">
        <w:trPr>
          <w:trHeight w:hRule="exact" w:val="360"/>
        </w:trPr>
        <w:tc>
          <w:tcPr>
            <w:tcW w:w="1002" w:type="dxa"/>
            <w:vMerge w:val="restart"/>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r w:rsidRPr="007F7B29">
              <w:rPr>
                <w:color w:val="000000"/>
                <w:sz w:val="14"/>
                <w:szCs w:val="14"/>
              </w:rPr>
              <w:t>Karachi</w:t>
            </w: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534,750</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821,069</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910,456</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117,016</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37,739</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15,196</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226,928</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16,790</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47,316</w:t>
            </w:r>
          </w:p>
        </w:tc>
      </w:tr>
      <w:tr w:rsidR="003814AE" w:rsidRPr="007F7B29" w:rsidTr="003814AE">
        <w:trPr>
          <w:trHeight w:hRule="exact" w:val="360"/>
        </w:trPr>
        <w:tc>
          <w:tcPr>
            <w:tcW w:w="1002" w:type="dxa"/>
            <w:vMerge/>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1,227,668</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1,212,252</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1,290,400</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158,355</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76,086</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190,005</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75,185</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231,140</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109,510</w:t>
            </w:r>
          </w:p>
        </w:tc>
      </w:tr>
      <w:tr w:rsidR="003814AE" w:rsidRPr="007F7B29" w:rsidTr="003814AE">
        <w:trPr>
          <w:trHeight w:hRule="exact" w:val="360"/>
        </w:trPr>
        <w:tc>
          <w:tcPr>
            <w:tcW w:w="1002" w:type="dxa"/>
            <w:vMerge w:val="restart"/>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r w:rsidRPr="007F7B29">
              <w:rPr>
                <w:color w:val="000000"/>
                <w:sz w:val="14"/>
                <w:szCs w:val="14"/>
              </w:rPr>
              <w:t>Lahore</w:t>
            </w: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593,173</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616,676</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690,070</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137,009</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63,991</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115,894</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70,552</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130,308</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78,702</w:t>
            </w:r>
          </w:p>
        </w:tc>
      </w:tr>
      <w:tr w:rsidR="003814AE" w:rsidRPr="007F7B29" w:rsidTr="003814AE">
        <w:trPr>
          <w:trHeight w:hRule="exact" w:val="360"/>
        </w:trPr>
        <w:tc>
          <w:tcPr>
            <w:tcW w:w="1002" w:type="dxa"/>
            <w:vMerge/>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597,883</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665,384</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461,122</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42,000</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31,000</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40,000</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7,000</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36,000</w:t>
            </w:r>
          </w:p>
        </w:tc>
      </w:tr>
      <w:tr w:rsidR="003814AE" w:rsidRPr="007F7B29" w:rsidTr="003814AE">
        <w:trPr>
          <w:trHeight w:hRule="exact" w:val="360"/>
        </w:trPr>
        <w:tc>
          <w:tcPr>
            <w:tcW w:w="1002" w:type="dxa"/>
            <w:vMerge w:val="restart"/>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r w:rsidRPr="007F7B29">
              <w:rPr>
                <w:color w:val="000000"/>
                <w:sz w:val="14"/>
                <w:szCs w:val="14"/>
              </w:rPr>
              <w:t>Peshawar</w:t>
            </w: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179,024</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166,565</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179,090</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20,163</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8,494</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23,806</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3,217</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18,128</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14,046</w:t>
            </w:r>
          </w:p>
        </w:tc>
      </w:tr>
      <w:tr w:rsidR="003814AE" w:rsidRPr="007F7B29" w:rsidTr="003814AE">
        <w:trPr>
          <w:trHeight w:hRule="exact" w:val="360"/>
        </w:trPr>
        <w:tc>
          <w:tcPr>
            <w:tcW w:w="1002" w:type="dxa"/>
            <w:vMerge/>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124,786</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136,806</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155,507</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25,835</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2,970</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1,859</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28,455</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2,200</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10,400</w:t>
            </w:r>
          </w:p>
        </w:tc>
      </w:tr>
      <w:tr w:rsidR="003814AE" w:rsidRPr="007F7B29" w:rsidTr="003814AE">
        <w:trPr>
          <w:trHeight w:hRule="exact" w:val="360"/>
        </w:trPr>
        <w:tc>
          <w:tcPr>
            <w:tcW w:w="1002" w:type="dxa"/>
            <w:vMerge w:val="restart"/>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r w:rsidRPr="007F7B29">
              <w:rPr>
                <w:color w:val="000000"/>
                <w:sz w:val="14"/>
                <w:szCs w:val="14"/>
              </w:rPr>
              <w:t>Quetta</w:t>
            </w: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26,411</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22,173</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25,093</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2,636</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3,380</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4,080</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1,070</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5,600</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4,365</w:t>
            </w:r>
          </w:p>
        </w:tc>
      </w:tr>
      <w:tr w:rsidR="003814AE" w:rsidRPr="007F7B29" w:rsidTr="003814AE">
        <w:trPr>
          <w:trHeight w:hRule="exact" w:val="360"/>
        </w:trPr>
        <w:tc>
          <w:tcPr>
            <w:tcW w:w="1002" w:type="dxa"/>
            <w:vMerge/>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49,177</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72,825</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70,434</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7,709</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3,641</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4,648</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15,668</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2,055</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7,848</w:t>
            </w:r>
          </w:p>
        </w:tc>
      </w:tr>
      <w:tr w:rsidR="003814AE" w:rsidRPr="007F7B29" w:rsidTr="003814AE">
        <w:trPr>
          <w:trHeight w:hRule="exact" w:val="360"/>
        </w:trPr>
        <w:tc>
          <w:tcPr>
            <w:tcW w:w="1002" w:type="dxa"/>
            <w:vMerge w:val="restart"/>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r w:rsidRPr="007F7B29">
              <w:rPr>
                <w:color w:val="000000"/>
                <w:sz w:val="14"/>
                <w:szCs w:val="14"/>
              </w:rPr>
              <w:t>Faisalabad</w:t>
            </w: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91,471</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83,279</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91,785</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17,103</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5,114</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9,003</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3,422</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27,643</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9,903</w:t>
            </w:r>
          </w:p>
        </w:tc>
      </w:tr>
      <w:tr w:rsidR="003814AE" w:rsidRPr="007F7B29" w:rsidTr="003814AE">
        <w:trPr>
          <w:trHeight w:hRule="exact" w:val="360"/>
        </w:trPr>
        <w:tc>
          <w:tcPr>
            <w:tcW w:w="1002" w:type="dxa"/>
            <w:vMerge/>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82,859</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102,932</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112,253</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6,456</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3,561</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3,506</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32,597</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4,107</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4,120</w:t>
            </w:r>
          </w:p>
        </w:tc>
      </w:tr>
      <w:tr w:rsidR="003814AE" w:rsidRPr="007F7B29" w:rsidTr="003814AE">
        <w:trPr>
          <w:trHeight w:hRule="exact" w:val="360"/>
        </w:trPr>
        <w:tc>
          <w:tcPr>
            <w:tcW w:w="1002" w:type="dxa"/>
            <w:vMerge w:val="restart"/>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r w:rsidRPr="007F7B29">
              <w:rPr>
                <w:color w:val="000000"/>
                <w:sz w:val="14"/>
                <w:szCs w:val="14"/>
              </w:rPr>
              <w:t>Rawalpindi</w:t>
            </w: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137,787</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113,176</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139,243</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2,790</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9,200</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25,795</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3,550</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8,150</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6,319</w:t>
            </w:r>
          </w:p>
        </w:tc>
      </w:tr>
      <w:tr w:rsidR="003814AE" w:rsidRPr="007F7B29" w:rsidTr="003814AE">
        <w:trPr>
          <w:trHeight w:hRule="exact" w:val="360"/>
        </w:trPr>
        <w:tc>
          <w:tcPr>
            <w:tcW w:w="1002" w:type="dxa"/>
            <w:vMerge/>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188,788</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147,202</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135,748</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22,094</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6,747</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8,265</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27,896</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8,214</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13,629</w:t>
            </w:r>
          </w:p>
        </w:tc>
      </w:tr>
      <w:tr w:rsidR="003814AE" w:rsidRPr="007F7B29" w:rsidTr="003814AE">
        <w:trPr>
          <w:trHeight w:hRule="exact" w:val="360"/>
        </w:trPr>
        <w:tc>
          <w:tcPr>
            <w:tcW w:w="1002" w:type="dxa"/>
            <w:vMerge w:val="restart"/>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r w:rsidRPr="007F7B29">
              <w:rPr>
                <w:color w:val="000000"/>
                <w:sz w:val="14"/>
                <w:szCs w:val="14"/>
              </w:rPr>
              <w:t>Hyderabad</w:t>
            </w: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22,291</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14,548</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10,010</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2,372</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501</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1,799</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1,480</w:t>
            </w:r>
          </w:p>
        </w:tc>
      </w:tr>
      <w:tr w:rsidR="003814AE" w:rsidRPr="007F7B29" w:rsidTr="003814AE">
        <w:trPr>
          <w:trHeight w:hRule="exact" w:val="360"/>
        </w:trPr>
        <w:tc>
          <w:tcPr>
            <w:tcW w:w="1002" w:type="dxa"/>
            <w:vMerge/>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19,502</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43,579</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49,230</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7,323</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5,714</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1,191</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7,910</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1,351</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1,880</w:t>
            </w:r>
          </w:p>
        </w:tc>
      </w:tr>
      <w:tr w:rsidR="003814AE" w:rsidRPr="007F7B29" w:rsidTr="003814AE">
        <w:trPr>
          <w:trHeight w:hRule="exact" w:val="360"/>
        </w:trPr>
        <w:tc>
          <w:tcPr>
            <w:tcW w:w="1002" w:type="dxa"/>
            <w:vMerge w:val="restart"/>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r w:rsidRPr="007F7B29">
              <w:rPr>
                <w:color w:val="000000"/>
                <w:sz w:val="14"/>
                <w:szCs w:val="14"/>
              </w:rPr>
              <w:t>Islamabad</w:t>
            </w: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146,040</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205,872</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251,120</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19,590</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12,481</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5,054</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34,200</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37,120</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22,650</w:t>
            </w:r>
          </w:p>
        </w:tc>
      </w:tr>
      <w:tr w:rsidR="003814AE" w:rsidRPr="007F7B29" w:rsidTr="003814AE">
        <w:trPr>
          <w:trHeight w:hRule="exact" w:val="360"/>
        </w:trPr>
        <w:tc>
          <w:tcPr>
            <w:tcW w:w="1002" w:type="dxa"/>
            <w:vMerge/>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448,704</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426,716</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345,000</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47,690</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11,072</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19,330</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16,463</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31,138</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20,626</w:t>
            </w:r>
          </w:p>
        </w:tc>
      </w:tr>
      <w:tr w:rsidR="003814AE" w:rsidRPr="007F7B29" w:rsidTr="003814AE">
        <w:trPr>
          <w:trHeight w:hRule="exact" w:val="360"/>
        </w:trPr>
        <w:tc>
          <w:tcPr>
            <w:tcW w:w="1002" w:type="dxa"/>
            <w:vMerge w:val="restart"/>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r w:rsidRPr="007F7B29">
              <w:rPr>
                <w:color w:val="000000"/>
                <w:sz w:val="14"/>
                <w:szCs w:val="14"/>
              </w:rPr>
              <w:t xml:space="preserve">Multan </w:t>
            </w: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27,134</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16,366</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9,612</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607</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1,014</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1,085</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1,195</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916</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895</w:t>
            </w:r>
          </w:p>
        </w:tc>
      </w:tr>
      <w:tr w:rsidR="003814AE" w:rsidRPr="007F7B29" w:rsidTr="003814AE">
        <w:trPr>
          <w:trHeight w:hRule="exact" w:val="360"/>
        </w:trPr>
        <w:tc>
          <w:tcPr>
            <w:tcW w:w="1002" w:type="dxa"/>
            <w:vMerge/>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47,290</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69,989</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73,131</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7,997</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5,450</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2,000</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8,616</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5,800</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3,400</w:t>
            </w:r>
          </w:p>
        </w:tc>
      </w:tr>
      <w:tr w:rsidR="003814AE" w:rsidRPr="007F7B29" w:rsidTr="003814AE">
        <w:trPr>
          <w:trHeight w:hRule="exact" w:val="360"/>
        </w:trPr>
        <w:tc>
          <w:tcPr>
            <w:tcW w:w="1002" w:type="dxa"/>
            <w:vMerge w:val="restart"/>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r w:rsidRPr="007F7B29">
              <w:rPr>
                <w:color w:val="000000"/>
                <w:sz w:val="14"/>
                <w:szCs w:val="14"/>
              </w:rPr>
              <w:t xml:space="preserve">Sialkot </w:t>
            </w: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8,130</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7,643</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12,438</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1,923</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2,355</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2,376</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136</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7,004</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930</w:t>
            </w:r>
          </w:p>
        </w:tc>
      </w:tr>
      <w:tr w:rsidR="003814AE" w:rsidRPr="007F7B29" w:rsidTr="003814AE">
        <w:trPr>
          <w:trHeight w:hRule="exact" w:val="360"/>
        </w:trPr>
        <w:tc>
          <w:tcPr>
            <w:tcW w:w="1002" w:type="dxa"/>
            <w:vMerge/>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73,571</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94,301</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110,444</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16,328</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5,434</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3,985</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23,096</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1,865</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5,930</w:t>
            </w:r>
          </w:p>
        </w:tc>
      </w:tr>
      <w:tr w:rsidR="003814AE" w:rsidRPr="007F7B29" w:rsidTr="003814AE">
        <w:trPr>
          <w:trHeight w:hRule="exact" w:val="360"/>
        </w:trPr>
        <w:tc>
          <w:tcPr>
            <w:tcW w:w="1002" w:type="dxa"/>
            <w:vMerge w:val="restart"/>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r w:rsidRPr="007F7B29">
              <w:rPr>
                <w:color w:val="000000"/>
                <w:sz w:val="14"/>
                <w:szCs w:val="14"/>
              </w:rPr>
              <w:t>Sukkur</w:t>
            </w: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8,103</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8,408</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11,677</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89</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835</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1,620</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91</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4,066</w:t>
            </w:r>
          </w:p>
        </w:tc>
      </w:tr>
      <w:tr w:rsidR="003814AE" w:rsidRPr="007F7B29" w:rsidTr="003814AE">
        <w:trPr>
          <w:trHeight w:hRule="exact" w:val="360"/>
        </w:trPr>
        <w:tc>
          <w:tcPr>
            <w:tcW w:w="1002" w:type="dxa"/>
            <w:vMerge/>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17,592</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35,111</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48,575</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3,070</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2,514</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2,449</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8,592</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3,054</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4,604</w:t>
            </w:r>
          </w:p>
        </w:tc>
      </w:tr>
      <w:tr w:rsidR="003814AE" w:rsidRPr="007F7B29" w:rsidTr="003814AE">
        <w:trPr>
          <w:trHeight w:hRule="exact" w:val="360"/>
        </w:trPr>
        <w:tc>
          <w:tcPr>
            <w:tcW w:w="1002" w:type="dxa"/>
            <w:vMerge w:val="restart"/>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r w:rsidRPr="007F7B29">
              <w:rPr>
                <w:color w:val="000000"/>
                <w:sz w:val="14"/>
                <w:szCs w:val="14"/>
              </w:rPr>
              <w:t>D.I.</w:t>
            </w:r>
            <w:r>
              <w:rPr>
                <w:color w:val="000000"/>
                <w:sz w:val="14"/>
                <w:szCs w:val="14"/>
              </w:rPr>
              <w:t xml:space="preserve"> </w:t>
            </w:r>
            <w:r w:rsidRPr="007F7B29">
              <w:rPr>
                <w:color w:val="000000"/>
                <w:sz w:val="14"/>
                <w:szCs w:val="14"/>
              </w:rPr>
              <w:t>Khan</w:t>
            </w: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11,885</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14,138</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7,410</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110</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1,500</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1,700</w:t>
            </w:r>
          </w:p>
        </w:tc>
      </w:tr>
      <w:tr w:rsidR="003814AE" w:rsidRPr="007F7B29" w:rsidTr="003814AE">
        <w:trPr>
          <w:trHeight w:hRule="exact" w:val="360"/>
        </w:trPr>
        <w:tc>
          <w:tcPr>
            <w:tcW w:w="1002" w:type="dxa"/>
            <w:vMerge/>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5,644</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10,811</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12,454</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794</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162</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60</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1,264</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70</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176</w:t>
            </w:r>
          </w:p>
        </w:tc>
      </w:tr>
      <w:tr w:rsidR="003814AE" w:rsidRPr="007F7B29" w:rsidTr="003814AE">
        <w:trPr>
          <w:trHeight w:hRule="exact" w:val="360"/>
        </w:trPr>
        <w:tc>
          <w:tcPr>
            <w:tcW w:w="1002" w:type="dxa"/>
            <w:vMerge w:val="restart"/>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r w:rsidRPr="007F7B29">
              <w:rPr>
                <w:color w:val="000000"/>
                <w:sz w:val="14"/>
                <w:szCs w:val="14"/>
              </w:rPr>
              <w:t xml:space="preserve">Bahawalpur </w:t>
            </w: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4,484</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2,608</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3,203</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55</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574</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400</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40</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w:t>
            </w:r>
          </w:p>
        </w:tc>
      </w:tr>
      <w:tr w:rsidR="003814AE" w:rsidRPr="007F7B29" w:rsidTr="003814AE">
        <w:trPr>
          <w:trHeight w:hRule="exact" w:val="360"/>
        </w:trPr>
        <w:tc>
          <w:tcPr>
            <w:tcW w:w="1002" w:type="dxa"/>
            <w:vMerge/>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17,034</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17,979</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41,131</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3,884</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7,280</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202</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4,453</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1,100</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5,210</w:t>
            </w:r>
          </w:p>
        </w:tc>
      </w:tr>
      <w:tr w:rsidR="003814AE" w:rsidRPr="007F7B29" w:rsidTr="003814AE">
        <w:trPr>
          <w:trHeight w:hRule="exact" w:val="360"/>
        </w:trPr>
        <w:tc>
          <w:tcPr>
            <w:tcW w:w="1002" w:type="dxa"/>
            <w:vMerge w:val="restart"/>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r w:rsidRPr="007F7B29">
              <w:rPr>
                <w:color w:val="000000"/>
                <w:sz w:val="14"/>
                <w:szCs w:val="14"/>
              </w:rPr>
              <w:t>Muzaffarabad</w:t>
            </w: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48,068</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45,227</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47,735</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2,810</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3,425</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3</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8,459</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500</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5,696</w:t>
            </w:r>
          </w:p>
        </w:tc>
      </w:tr>
      <w:tr w:rsidR="003814AE" w:rsidRPr="007F7B29" w:rsidTr="003814AE">
        <w:trPr>
          <w:trHeight w:hRule="exact" w:val="360"/>
        </w:trPr>
        <w:tc>
          <w:tcPr>
            <w:tcW w:w="1002" w:type="dxa"/>
            <w:vMerge/>
            <w:tcBorders>
              <w:top w:val="nil"/>
              <w:left w:val="nil"/>
              <w:bottom w:val="nil"/>
              <w:right w:val="nil"/>
            </w:tcBorders>
            <w:shd w:val="clear" w:color="auto" w:fill="auto"/>
            <w:vAlign w:val="center"/>
            <w:hideMark/>
          </w:tcPr>
          <w:p w:rsidR="003814AE" w:rsidRPr="007F7B29" w:rsidRDefault="003814AE" w:rsidP="00AE2EA8">
            <w:pPr>
              <w:rPr>
                <w:color w:val="000000"/>
                <w:sz w:val="14"/>
                <w:szCs w:val="14"/>
              </w:rPr>
            </w:pP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5,094</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7,068</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4,382</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411</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213</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446</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19</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104</w:t>
            </w:r>
          </w:p>
        </w:tc>
      </w:tr>
      <w:tr w:rsidR="003814AE" w:rsidRPr="007F7B29" w:rsidTr="003814AE">
        <w:trPr>
          <w:trHeight w:hRule="exact" w:val="360"/>
        </w:trPr>
        <w:tc>
          <w:tcPr>
            <w:tcW w:w="1002" w:type="dxa"/>
            <w:vMerge w:val="restart"/>
            <w:tcBorders>
              <w:top w:val="nil"/>
              <w:left w:val="nil"/>
              <w:bottom w:val="single" w:sz="12" w:space="0" w:color="000000"/>
              <w:right w:val="nil"/>
            </w:tcBorders>
            <w:shd w:val="clear" w:color="auto" w:fill="auto"/>
            <w:vAlign w:val="center"/>
            <w:hideMark/>
          </w:tcPr>
          <w:p w:rsidR="003814AE" w:rsidRPr="007F7B29" w:rsidRDefault="003814AE" w:rsidP="00AE2EA8">
            <w:pPr>
              <w:rPr>
                <w:color w:val="000000"/>
                <w:sz w:val="14"/>
                <w:szCs w:val="14"/>
              </w:rPr>
            </w:pPr>
            <w:r w:rsidRPr="007F7B29">
              <w:rPr>
                <w:color w:val="000000"/>
                <w:sz w:val="14"/>
                <w:szCs w:val="14"/>
              </w:rPr>
              <w:t>Gujranwala</w:t>
            </w: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11,648</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8,940</w:t>
            </w:r>
          </w:p>
        </w:tc>
        <w:tc>
          <w:tcPr>
            <w:tcW w:w="889" w:type="dxa"/>
            <w:tcBorders>
              <w:top w:val="nil"/>
              <w:left w:val="nil"/>
              <w:bottom w:val="nil"/>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6,348</w:t>
            </w:r>
          </w:p>
        </w:tc>
        <w:tc>
          <w:tcPr>
            <w:tcW w:w="821" w:type="dxa"/>
            <w:tcBorders>
              <w:top w:val="nil"/>
              <w:left w:val="nil"/>
              <w:bottom w:val="nil"/>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663</w:t>
            </w:r>
          </w:p>
        </w:tc>
        <w:tc>
          <w:tcPr>
            <w:tcW w:w="77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713</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442</w:t>
            </w:r>
          </w:p>
        </w:tc>
        <w:tc>
          <w:tcPr>
            <w:tcW w:w="716"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390</w:t>
            </w:r>
          </w:p>
        </w:tc>
        <w:tc>
          <w:tcPr>
            <w:tcW w:w="798" w:type="dxa"/>
            <w:tcBorders>
              <w:top w:val="nil"/>
              <w:left w:val="nil"/>
              <w:bottom w:val="nil"/>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1,996</w:t>
            </w:r>
          </w:p>
        </w:tc>
        <w:tc>
          <w:tcPr>
            <w:tcW w:w="798"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350</w:t>
            </w:r>
          </w:p>
        </w:tc>
      </w:tr>
      <w:tr w:rsidR="003814AE" w:rsidRPr="007F7B29" w:rsidTr="003814AE">
        <w:trPr>
          <w:trHeight w:hRule="exact" w:val="360"/>
        </w:trPr>
        <w:tc>
          <w:tcPr>
            <w:tcW w:w="1002" w:type="dxa"/>
            <w:vMerge/>
            <w:tcBorders>
              <w:top w:val="nil"/>
              <w:left w:val="nil"/>
              <w:bottom w:val="single" w:sz="12" w:space="0" w:color="000000"/>
              <w:right w:val="nil"/>
            </w:tcBorders>
            <w:shd w:val="clear" w:color="auto" w:fill="auto"/>
            <w:vAlign w:val="center"/>
            <w:hideMark/>
          </w:tcPr>
          <w:p w:rsidR="003814AE" w:rsidRPr="007F7B29" w:rsidRDefault="003814AE" w:rsidP="00AE2EA8">
            <w:pPr>
              <w:rPr>
                <w:color w:val="000000"/>
                <w:sz w:val="14"/>
                <w:szCs w:val="14"/>
              </w:rPr>
            </w:pPr>
          </w:p>
        </w:tc>
        <w:tc>
          <w:tcPr>
            <w:tcW w:w="876" w:type="dxa"/>
            <w:tcBorders>
              <w:top w:val="nil"/>
              <w:left w:val="nil"/>
              <w:bottom w:val="single" w:sz="12" w:space="0" w:color="auto"/>
              <w:right w:val="nil"/>
            </w:tcBorders>
            <w:shd w:val="clear" w:color="auto" w:fill="auto"/>
            <w:vAlign w:val="center"/>
            <w:hideMark/>
          </w:tcPr>
          <w:p w:rsidR="003814AE" w:rsidRPr="007F7B29" w:rsidRDefault="003814AE" w:rsidP="00AE2EA8">
            <w:pPr>
              <w:jc w:val="right"/>
              <w:rPr>
                <w:color w:val="000000"/>
                <w:sz w:val="14"/>
                <w:szCs w:val="14"/>
              </w:rPr>
            </w:pPr>
            <w:r w:rsidRPr="007F7B29">
              <w:rPr>
                <w:color w:val="000000"/>
                <w:sz w:val="14"/>
                <w:szCs w:val="14"/>
              </w:rPr>
              <w:t>En-cashed</w:t>
            </w:r>
          </w:p>
        </w:tc>
        <w:tc>
          <w:tcPr>
            <w:tcW w:w="971" w:type="dxa"/>
            <w:tcBorders>
              <w:top w:val="nil"/>
              <w:left w:val="nil"/>
              <w:bottom w:val="single" w:sz="12" w:space="0" w:color="auto"/>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32,567</w:t>
            </w:r>
          </w:p>
        </w:tc>
        <w:tc>
          <w:tcPr>
            <w:tcW w:w="889" w:type="dxa"/>
            <w:tcBorders>
              <w:top w:val="nil"/>
              <w:left w:val="nil"/>
              <w:bottom w:val="single" w:sz="12" w:space="0" w:color="auto"/>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55,280</w:t>
            </w:r>
          </w:p>
        </w:tc>
        <w:tc>
          <w:tcPr>
            <w:tcW w:w="889" w:type="dxa"/>
            <w:tcBorders>
              <w:top w:val="nil"/>
              <w:left w:val="nil"/>
              <w:bottom w:val="single" w:sz="12" w:space="0" w:color="auto"/>
              <w:right w:val="nil"/>
            </w:tcBorders>
            <w:shd w:val="clear" w:color="auto" w:fill="auto"/>
            <w:vAlign w:val="center"/>
            <w:hideMark/>
          </w:tcPr>
          <w:p w:rsidR="003814AE" w:rsidRDefault="003814AE" w:rsidP="00AE2EA8">
            <w:pPr>
              <w:jc w:val="right"/>
              <w:rPr>
                <w:color w:val="000000"/>
                <w:sz w:val="14"/>
                <w:szCs w:val="14"/>
              </w:rPr>
            </w:pPr>
            <w:r>
              <w:rPr>
                <w:color w:val="000000"/>
                <w:sz w:val="14"/>
                <w:szCs w:val="14"/>
              </w:rPr>
              <w:t>62,864</w:t>
            </w:r>
          </w:p>
        </w:tc>
        <w:tc>
          <w:tcPr>
            <w:tcW w:w="821" w:type="dxa"/>
            <w:tcBorders>
              <w:top w:val="nil"/>
              <w:left w:val="nil"/>
              <w:bottom w:val="single" w:sz="12" w:space="0" w:color="auto"/>
              <w:right w:val="nil"/>
            </w:tcBorders>
            <w:shd w:val="clear" w:color="auto" w:fill="auto"/>
            <w:vAlign w:val="center"/>
            <w:hideMark/>
          </w:tcPr>
          <w:p w:rsidR="003814AE" w:rsidRDefault="003814AE" w:rsidP="00837C47">
            <w:pPr>
              <w:jc w:val="right"/>
              <w:rPr>
                <w:color w:val="000000"/>
                <w:sz w:val="14"/>
                <w:szCs w:val="14"/>
              </w:rPr>
            </w:pPr>
            <w:r>
              <w:rPr>
                <w:color w:val="000000"/>
                <w:sz w:val="14"/>
                <w:szCs w:val="14"/>
              </w:rPr>
              <w:t>7,476</w:t>
            </w:r>
          </w:p>
        </w:tc>
        <w:tc>
          <w:tcPr>
            <w:tcW w:w="776" w:type="dxa"/>
            <w:tcBorders>
              <w:top w:val="nil"/>
              <w:left w:val="nil"/>
              <w:bottom w:val="single" w:sz="12" w:space="0" w:color="auto"/>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2,732</w:t>
            </w:r>
          </w:p>
        </w:tc>
        <w:tc>
          <w:tcPr>
            <w:tcW w:w="716" w:type="dxa"/>
            <w:tcBorders>
              <w:top w:val="nil"/>
              <w:left w:val="nil"/>
              <w:bottom w:val="single" w:sz="12" w:space="0" w:color="auto"/>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3,017</w:t>
            </w:r>
          </w:p>
        </w:tc>
        <w:tc>
          <w:tcPr>
            <w:tcW w:w="716" w:type="dxa"/>
            <w:tcBorders>
              <w:top w:val="nil"/>
              <w:left w:val="nil"/>
              <w:bottom w:val="single" w:sz="12" w:space="0" w:color="auto"/>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11,538</w:t>
            </w:r>
          </w:p>
        </w:tc>
        <w:tc>
          <w:tcPr>
            <w:tcW w:w="798" w:type="dxa"/>
            <w:tcBorders>
              <w:top w:val="nil"/>
              <w:left w:val="nil"/>
              <w:bottom w:val="single" w:sz="12" w:space="0" w:color="auto"/>
              <w:right w:val="nil"/>
            </w:tcBorders>
            <w:shd w:val="clear" w:color="auto" w:fill="auto"/>
            <w:vAlign w:val="center"/>
            <w:hideMark/>
          </w:tcPr>
          <w:p w:rsidR="003814AE" w:rsidRDefault="003814AE" w:rsidP="00FA50E6">
            <w:pPr>
              <w:jc w:val="right"/>
              <w:rPr>
                <w:color w:val="000000"/>
                <w:sz w:val="14"/>
                <w:szCs w:val="14"/>
              </w:rPr>
            </w:pPr>
            <w:r>
              <w:rPr>
                <w:color w:val="000000"/>
                <w:sz w:val="14"/>
                <w:szCs w:val="14"/>
              </w:rPr>
              <w:t>4,622</w:t>
            </w:r>
          </w:p>
        </w:tc>
        <w:tc>
          <w:tcPr>
            <w:tcW w:w="798" w:type="dxa"/>
            <w:tcBorders>
              <w:top w:val="nil"/>
              <w:left w:val="nil"/>
              <w:bottom w:val="single" w:sz="12" w:space="0" w:color="auto"/>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4,954</w:t>
            </w:r>
          </w:p>
        </w:tc>
      </w:tr>
      <w:tr w:rsidR="003814AE" w:rsidRPr="007F7B29" w:rsidTr="003814AE">
        <w:trPr>
          <w:trHeight w:hRule="exact" w:val="345"/>
        </w:trPr>
        <w:tc>
          <w:tcPr>
            <w:tcW w:w="1002" w:type="dxa"/>
            <w:vMerge w:val="restart"/>
            <w:tcBorders>
              <w:top w:val="nil"/>
              <w:left w:val="nil"/>
              <w:bottom w:val="single" w:sz="12" w:space="0" w:color="000000"/>
              <w:right w:val="nil"/>
            </w:tcBorders>
            <w:shd w:val="clear" w:color="auto" w:fill="auto"/>
            <w:vAlign w:val="center"/>
            <w:hideMark/>
          </w:tcPr>
          <w:p w:rsidR="003814AE" w:rsidRPr="007F7B29" w:rsidRDefault="003814AE" w:rsidP="00AE2EA8">
            <w:pPr>
              <w:jc w:val="center"/>
              <w:rPr>
                <w:b/>
                <w:bCs/>
                <w:color w:val="000000"/>
                <w:sz w:val="14"/>
                <w:szCs w:val="14"/>
              </w:rPr>
            </w:pPr>
            <w:r w:rsidRPr="007F7B29">
              <w:rPr>
                <w:b/>
                <w:bCs/>
                <w:color w:val="000000"/>
                <w:sz w:val="14"/>
                <w:szCs w:val="14"/>
              </w:rPr>
              <w:t>TOTAL</w:t>
            </w:r>
          </w:p>
        </w:tc>
        <w:tc>
          <w:tcPr>
            <w:tcW w:w="876" w:type="dxa"/>
            <w:tcBorders>
              <w:top w:val="nil"/>
              <w:left w:val="nil"/>
              <w:bottom w:val="nil"/>
              <w:right w:val="nil"/>
            </w:tcBorders>
            <w:shd w:val="clear" w:color="auto" w:fill="auto"/>
            <w:vAlign w:val="center"/>
            <w:hideMark/>
          </w:tcPr>
          <w:p w:rsidR="003814AE" w:rsidRPr="007F7B29" w:rsidRDefault="003814AE" w:rsidP="00AE2EA8">
            <w:pPr>
              <w:jc w:val="right"/>
              <w:rPr>
                <w:b/>
                <w:bCs/>
                <w:color w:val="000000"/>
                <w:sz w:val="14"/>
                <w:szCs w:val="14"/>
              </w:rPr>
            </w:pPr>
            <w:r w:rsidRPr="007F7B29">
              <w:rPr>
                <w:b/>
                <w:bCs/>
                <w:color w:val="000000"/>
                <w:sz w:val="14"/>
                <w:szCs w:val="14"/>
              </w:rPr>
              <w:t>Issued</w:t>
            </w:r>
          </w:p>
        </w:tc>
        <w:tc>
          <w:tcPr>
            <w:tcW w:w="971" w:type="dxa"/>
            <w:tcBorders>
              <w:top w:val="nil"/>
              <w:left w:val="nil"/>
              <w:bottom w:val="nil"/>
              <w:right w:val="nil"/>
            </w:tcBorders>
            <w:shd w:val="clear" w:color="auto" w:fill="auto"/>
            <w:vAlign w:val="center"/>
            <w:hideMark/>
          </w:tcPr>
          <w:p w:rsidR="003814AE" w:rsidRDefault="003814AE" w:rsidP="00AE2EA8">
            <w:pPr>
              <w:jc w:val="right"/>
              <w:rPr>
                <w:b/>
                <w:bCs/>
                <w:color w:val="000000"/>
                <w:sz w:val="14"/>
                <w:szCs w:val="14"/>
              </w:rPr>
            </w:pPr>
            <w:r>
              <w:rPr>
                <w:b/>
                <w:bCs/>
                <w:color w:val="000000"/>
                <w:sz w:val="14"/>
                <w:szCs w:val="14"/>
              </w:rPr>
              <w:t>1,850,398</w:t>
            </w:r>
          </w:p>
        </w:tc>
        <w:tc>
          <w:tcPr>
            <w:tcW w:w="889" w:type="dxa"/>
            <w:tcBorders>
              <w:top w:val="nil"/>
              <w:left w:val="nil"/>
              <w:bottom w:val="nil"/>
              <w:right w:val="nil"/>
            </w:tcBorders>
            <w:shd w:val="clear" w:color="auto" w:fill="auto"/>
            <w:vAlign w:val="center"/>
            <w:hideMark/>
          </w:tcPr>
          <w:p w:rsidR="003814AE" w:rsidRDefault="003814AE" w:rsidP="00AE2EA8">
            <w:pPr>
              <w:jc w:val="right"/>
              <w:rPr>
                <w:b/>
                <w:bCs/>
                <w:color w:val="000000"/>
                <w:sz w:val="14"/>
                <w:szCs w:val="14"/>
              </w:rPr>
            </w:pPr>
            <w:r>
              <w:rPr>
                <w:b/>
                <w:bCs/>
                <w:color w:val="000000"/>
                <w:sz w:val="14"/>
                <w:szCs w:val="14"/>
              </w:rPr>
              <w:t>2,146,683</w:t>
            </w:r>
          </w:p>
        </w:tc>
        <w:tc>
          <w:tcPr>
            <w:tcW w:w="889" w:type="dxa"/>
            <w:tcBorders>
              <w:top w:val="nil"/>
              <w:left w:val="nil"/>
              <w:bottom w:val="nil"/>
              <w:right w:val="nil"/>
            </w:tcBorders>
            <w:shd w:val="clear" w:color="auto" w:fill="auto"/>
            <w:vAlign w:val="center"/>
            <w:hideMark/>
          </w:tcPr>
          <w:p w:rsidR="003814AE" w:rsidRDefault="003814AE" w:rsidP="00AE2EA8">
            <w:pPr>
              <w:jc w:val="right"/>
              <w:rPr>
                <w:b/>
                <w:bCs/>
                <w:color w:val="000000"/>
                <w:sz w:val="14"/>
                <w:szCs w:val="14"/>
              </w:rPr>
            </w:pPr>
            <w:r>
              <w:rPr>
                <w:b/>
                <w:bCs/>
                <w:color w:val="000000"/>
                <w:sz w:val="14"/>
                <w:szCs w:val="14"/>
              </w:rPr>
              <w:t>2,395,286</w:t>
            </w:r>
          </w:p>
        </w:tc>
        <w:tc>
          <w:tcPr>
            <w:tcW w:w="821" w:type="dxa"/>
            <w:tcBorders>
              <w:top w:val="nil"/>
              <w:left w:val="nil"/>
              <w:bottom w:val="nil"/>
              <w:right w:val="nil"/>
            </w:tcBorders>
            <w:shd w:val="clear" w:color="auto" w:fill="auto"/>
            <w:vAlign w:val="center"/>
            <w:hideMark/>
          </w:tcPr>
          <w:p w:rsidR="003814AE" w:rsidRDefault="003814AE" w:rsidP="00837C47">
            <w:pPr>
              <w:jc w:val="right"/>
              <w:rPr>
                <w:b/>
                <w:bCs/>
                <w:color w:val="000000"/>
                <w:sz w:val="14"/>
                <w:szCs w:val="14"/>
              </w:rPr>
            </w:pPr>
            <w:r>
              <w:rPr>
                <w:b/>
                <w:bCs/>
                <w:color w:val="000000"/>
                <w:sz w:val="14"/>
                <w:szCs w:val="14"/>
              </w:rPr>
              <w:t>322,564</w:t>
            </w:r>
          </w:p>
        </w:tc>
        <w:tc>
          <w:tcPr>
            <w:tcW w:w="776" w:type="dxa"/>
            <w:tcBorders>
              <w:top w:val="nil"/>
              <w:left w:val="nil"/>
              <w:bottom w:val="nil"/>
              <w:right w:val="nil"/>
            </w:tcBorders>
            <w:shd w:val="clear" w:color="auto" w:fill="auto"/>
            <w:vAlign w:val="center"/>
            <w:hideMark/>
          </w:tcPr>
          <w:p w:rsidR="003814AE" w:rsidRDefault="003814AE" w:rsidP="003814AE">
            <w:pPr>
              <w:jc w:val="right"/>
              <w:rPr>
                <w:b/>
                <w:bCs/>
                <w:color w:val="000000"/>
                <w:sz w:val="14"/>
                <w:szCs w:val="14"/>
              </w:rPr>
            </w:pPr>
            <w:r>
              <w:rPr>
                <w:b/>
                <w:bCs/>
                <w:color w:val="000000"/>
                <w:sz w:val="14"/>
                <w:szCs w:val="14"/>
              </w:rPr>
              <w:t>149,315</w:t>
            </w:r>
          </w:p>
        </w:tc>
        <w:tc>
          <w:tcPr>
            <w:tcW w:w="716" w:type="dxa"/>
            <w:tcBorders>
              <w:top w:val="nil"/>
              <w:left w:val="nil"/>
              <w:bottom w:val="nil"/>
              <w:right w:val="nil"/>
            </w:tcBorders>
            <w:shd w:val="clear" w:color="auto" w:fill="auto"/>
            <w:vAlign w:val="center"/>
            <w:hideMark/>
          </w:tcPr>
          <w:p w:rsidR="003814AE" w:rsidRDefault="003814AE" w:rsidP="00FA50E6">
            <w:pPr>
              <w:jc w:val="right"/>
              <w:rPr>
                <w:b/>
                <w:bCs/>
                <w:color w:val="000000"/>
                <w:sz w:val="14"/>
                <w:szCs w:val="14"/>
              </w:rPr>
            </w:pPr>
            <w:r>
              <w:rPr>
                <w:b/>
                <w:bCs/>
                <w:color w:val="000000"/>
                <w:sz w:val="14"/>
                <w:szCs w:val="14"/>
              </w:rPr>
              <w:t>207,006</w:t>
            </w:r>
          </w:p>
        </w:tc>
        <w:tc>
          <w:tcPr>
            <w:tcW w:w="716" w:type="dxa"/>
            <w:tcBorders>
              <w:top w:val="nil"/>
              <w:left w:val="nil"/>
              <w:bottom w:val="nil"/>
              <w:right w:val="nil"/>
            </w:tcBorders>
            <w:shd w:val="clear" w:color="auto" w:fill="auto"/>
            <w:vAlign w:val="center"/>
            <w:hideMark/>
          </w:tcPr>
          <w:p w:rsidR="003814AE" w:rsidRDefault="003814AE" w:rsidP="00FA50E6">
            <w:pPr>
              <w:jc w:val="right"/>
              <w:rPr>
                <w:b/>
                <w:bCs/>
                <w:color w:val="000000"/>
                <w:sz w:val="14"/>
                <w:szCs w:val="14"/>
              </w:rPr>
            </w:pPr>
            <w:r>
              <w:rPr>
                <w:b/>
                <w:bCs/>
                <w:color w:val="000000"/>
                <w:sz w:val="14"/>
                <w:szCs w:val="14"/>
              </w:rPr>
              <w:t>355,240</w:t>
            </w:r>
          </w:p>
        </w:tc>
        <w:tc>
          <w:tcPr>
            <w:tcW w:w="798" w:type="dxa"/>
            <w:tcBorders>
              <w:top w:val="nil"/>
              <w:left w:val="nil"/>
              <w:bottom w:val="nil"/>
              <w:right w:val="nil"/>
            </w:tcBorders>
            <w:shd w:val="clear" w:color="auto" w:fill="auto"/>
            <w:vAlign w:val="center"/>
            <w:hideMark/>
          </w:tcPr>
          <w:p w:rsidR="003814AE" w:rsidRDefault="003814AE" w:rsidP="00FA50E6">
            <w:pPr>
              <w:jc w:val="right"/>
              <w:rPr>
                <w:b/>
                <w:bCs/>
                <w:color w:val="000000"/>
                <w:sz w:val="14"/>
                <w:szCs w:val="14"/>
              </w:rPr>
            </w:pPr>
            <w:r>
              <w:rPr>
                <w:b/>
                <w:bCs/>
                <w:color w:val="000000"/>
                <w:sz w:val="14"/>
                <w:szCs w:val="14"/>
              </w:rPr>
              <w:t>256,085</w:t>
            </w:r>
          </w:p>
        </w:tc>
        <w:tc>
          <w:tcPr>
            <w:tcW w:w="798" w:type="dxa"/>
            <w:tcBorders>
              <w:top w:val="nil"/>
              <w:left w:val="nil"/>
              <w:bottom w:val="nil"/>
              <w:right w:val="nil"/>
            </w:tcBorders>
            <w:shd w:val="clear" w:color="auto" w:fill="auto"/>
            <w:vAlign w:val="center"/>
            <w:hideMark/>
          </w:tcPr>
          <w:p w:rsidR="003814AE" w:rsidRDefault="003814AE" w:rsidP="003814AE">
            <w:pPr>
              <w:jc w:val="right"/>
              <w:rPr>
                <w:b/>
                <w:bCs/>
                <w:color w:val="000000"/>
                <w:sz w:val="14"/>
                <w:szCs w:val="14"/>
              </w:rPr>
            </w:pPr>
            <w:r>
              <w:rPr>
                <w:b/>
                <w:bCs/>
                <w:color w:val="000000"/>
                <w:sz w:val="14"/>
                <w:szCs w:val="14"/>
              </w:rPr>
              <w:t>198,418</w:t>
            </w:r>
          </w:p>
        </w:tc>
      </w:tr>
      <w:tr w:rsidR="003814AE" w:rsidRPr="007F7B29" w:rsidTr="003814AE">
        <w:trPr>
          <w:trHeight w:hRule="exact" w:val="255"/>
        </w:trPr>
        <w:tc>
          <w:tcPr>
            <w:tcW w:w="1002" w:type="dxa"/>
            <w:vMerge/>
            <w:tcBorders>
              <w:top w:val="nil"/>
              <w:left w:val="nil"/>
              <w:bottom w:val="single" w:sz="12" w:space="0" w:color="000000"/>
              <w:right w:val="nil"/>
            </w:tcBorders>
            <w:shd w:val="clear" w:color="auto" w:fill="auto"/>
            <w:vAlign w:val="center"/>
            <w:hideMark/>
          </w:tcPr>
          <w:p w:rsidR="003814AE" w:rsidRPr="007F7B29" w:rsidRDefault="003814AE" w:rsidP="00AE2EA8">
            <w:pPr>
              <w:rPr>
                <w:b/>
                <w:bCs/>
                <w:color w:val="000000"/>
                <w:sz w:val="14"/>
                <w:szCs w:val="14"/>
              </w:rPr>
            </w:pPr>
          </w:p>
        </w:tc>
        <w:tc>
          <w:tcPr>
            <w:tcW w:w="876" w:type="dxa"/>
            <w:tcBorders>
              <w:top w:val="nil"/>
              <w:left w:val="nil"/>
              <w:bottom w:val="single" w:sz="12" w:space="0" w:color="auto"/>
              <w:right w:val="nil"/>
            </w:tcBorders>
            <w:shd w:val="clear" w:color="auto" w:fill="auto"/>
            <w:vAlign w:val="center"/>
            <w:hideMark/>
          </w:tcPr>
          <w:p w:rsidR="003814AE" w:rsidRPr="007F7B29" w:rsidRDefault="003814AE" w:rsidP="00AE2EA8">
            <w:pPr>
              <w:jc w:val="right"/>
              <w:rPr>
                <w:b/>
                <w:bCs/>
                <w:color w:val="000000"/>
                <w:sz w:val="14"/>
                <w:szCs w:val="14"/>
              </w:rPr>
            </w:pPr>
            <w:r w:rsidRPr="007F7B29">
              <w:rPr>
                <w:b/>
                <w:bCs/>
                <w:color w:val="000000"/>
                <w:sz w:val="14"/>
                <w:szCs w:val="14"/>
              </w:rPr>
              <w:t>En-cashed</w:t>
            </w:r>
          </w:p>
        </w:tc>
        <w:tc>
          <w:tcPr>
            <w:tcW w:w="971" w:type="dxa"/>
            <w:tcBorders>
              <w:top w:val="nil"/>
              <w:left w:val="nil"/>
              <w:bottom w:val="single" w:sz="12" w:space="0" w:color="auto"/>
              <w:right w:val="nil"/>
            </w:tcBorders>
            <w:shd w:val="clear" w:color="auto" w:fill="auto"/>
            <w:vAlign w:val="center"/>
            <w:hideMark/>
          </w:tcPr>
          <w:p w:rsidR="003814AE" w:rsidRDefault="003814AE" w:rsidP="00AE2EA8">
            <w:pPr>
              <w:jc w:val="right"/>
              <w:rPr>
                <w:b/>
                <w:bCs/>
                <w:color w:val="000000"/>
                <w:sz w:val="14"/>
                <w:szCs w:val="14"/>
              </w:rPr>
            </w:pPr>
            <w:r>
              <w:rPr>
                <w:b/>
                <w:bCs/>
                <w:color w:val="000000"/>
                <w:sz w:val="14"/>
                <w:szCs w:val="14"/>
              </w:rPr>
              <w:t>2,938,159</w:t>
            </w:r>
          </w:p>
        </w:tc>
        <w:tc>
          <w:tcPr>
            <w:tcW w:w="889" w:type="dxa"/>
            <w:tcBorders>
              <w:top w:val="nil"/>
              <w:left w:val="nil"/>
              <w:bottom w:val="single" w:sz="12" w:space="0" w:color="auto"/>
              <w:right w:val="nil"/>
            </w:tcBorders>
            <w:shd w:val="clear" w:color="auto" w:fill="auto"/>
            <w:vAlign w:val="center"/>
            <w:hideMark/>
          </w:tcPr>
          <w:p w:rsidR="003814AE" w:rsidRDefault="003814AE" w:rsidP="00AE2EA8">
            <w:pPr>
              <w:jc w:val="right"/>
              <w:rPr>
                <w:b/>
                <w:bCs/>
                <w:color w:val="000000"/>
                <w:sz w:val="14"/>
                <w:szCs w:val="14"/>
              </w:rPr>
            </w:pPr>
            <w:r>
              <w:rPr>
                <w:b/>
                <w:bCs/>
                <w:color w:val="000000"/>
                <w:sz w:val="14"/>
                <w:szCs w:val="14"/>
              </w:rPr>
              <w:t>3,098,228</w:t>
            </w:r>
          </w:p>
        </w:tc>
        <w:tc>
          <w:tcPr>
            <w:tcW w:w="889" w:type="dxa"/>
            <w:tcBorders>
              <w:top w:val="nil"/>
              <w:left w:val="nil"/>
              <w:bottom w:val="single" w:sz="12" w:space="0" w:color="auto"/>
              <w:right w:val="nil"/>
            </w:tcBorders>
            <w:shd w:val="clear" w:color="auto" w:fill="auto"/>
            <w:vAlign w:val="center"/>
            <w:hideMark/>
          </w:tcPr>
          <w:p w:rsidR="003814AE" w:rsidRDefault="003814AE" w:rsidP="00AE2EA8">
            <w:pPr>
              <w:jc w:val="right"/>
              <w:rPr>
                <w:b/>
                <w:bCs/>
                <w:color w:val="000000"/>
                <w:sz w:val="14"/>
                <w:szCs w:val="14"/>
              </w:rPr>
            </w:pPr>
            <w:r>
              <w:rPr>
                <w:b/>
                <w:bCs/>
                <w:color w:val="000000"/>
                <w:sz w:val="14"/>
                <w:szCs w:val="14"/>
              </w:rPr>
              <w:t>2,972,671</w:t>
            </w:r>
          </w:p>
        </w:tc>
        <w:tc>
          <w:tcPr>
            <w:tcW w:w="821" w:type="dxa"/>
            <w:tcBorders>
              <w:top w:val="nil"/>
              <w:left w:val="nil"/>
              <w:bottom w:val="single" w:sz="12" w:space="0" w:color="auto"/>
              <w:right w:val="nil"/>
            </w:tcBorders>
            <w:shd w:val="clear" w:color="auto" w:fill="auto"/>
            <w:vAlign w:val="center"/>
            <w:hideMark/>
          </w:tcPr>
          <w:p w:rsidR="003814AE" w:rsidRDefault="003814AE" w:rsidP="00837C47">
            <w:pPr>
              <w:jc w:val="right"/>
              <w:rPr>
                <w:b/>
                <w:bCs/>
                <w:color w:val="000000"/>
                <w:sz w:val="14"/>
                <w:szCs w:val="14"/>
              </w:rPr>
            </w:pPr>
            <w:r>
              <w:rPr>
                <w:b/>
                <w:bCs/>
                <w:color w:val="000000"/>
                <w:sz w:val="14"/>
                <w:szCs w:val="14"/>
              </w:rPr>
              <w:t>357,420</w:t>
            </w:r>
          </w:p>
        </w:tc>
        <w:tc>
          <w:tcPr>
            <w:tcW w:w="776" w:type="dxa"/>
            <w:tcBorders>
              <w:top w:val="nil"/>
              <w:left w:val="nil"/>
              <w:bottom w:val="single" w:sz="12" w:space="0" w:color="auto"/>
              <w:right w:val="nil"/>
            </w:tcBorders>
            <w:shd w:val="clear" w:color="auto" w:fill="auto"/>
            <w:vAlign w:val="center"/>
            <w:hideMark/>
          </w:tcPr>
          <w:p w:rsidR="003814AE" w:rsidRDefault="003814AE" w:rsidP="003814AE">
            <w:pPr>
              <w:jc w:val="right"/>
              <w:rPr>
                <w:b/>
                <w:bCs/>
                <w:color w:val="000000"/>
                <w:sz w:val="14"/>
                <w:szCs w:val="14"/>
              </w:rPr>
            </w:pPr>
            <w:r>
              <w:rPr>
                <w:b/>
                <w:bCs/>
                <w:color w:val="000000"/>
                <w:sz w:val="14"/>
                <w:szCs w:val="14"/>
              </w:rPr>
              <w:t>164,576</w:t>
            </w:r>
          </w:p>
        </w:tc>
        <w:tc>
          <w:tcPr>
            <w:tcW w:w="716" w:type="dxa"/>
            <w:tcBorders>
              <w:top w:val="nil"/>
              <w:left w:val="nil"/>
              <w:bottom w:val="single" w:sz="12" w:space="0" w:color="auto"/>
              <w:right w:val="nil"/>
            </w:tcBorders>
            <w:shd w:val="clear" w:color="auto" w:fill="auto"/>
            <w:vAlign w:val="center"/>
            <w:hideMark/>
          </w:tcPr>
          <w:p w:rsidR="003814AE" w:rsidRDefault="003814AE" w:rsidP="00FA50E6">
            <w:pPr>
              <w:jc w:val="right"/>
              <w:rPr>
                <w:b/>
                <w:bCs/>
                <w:color w:val="000000"/>
                <w:sz w:val="14"/>
                <w:szCs w:val="14"/>
              </w:rPr>
            </w:pPr>
            <w:r>
              <w:rPr>
                <w:b/>
                <w:bCs/>
                <w:color w:val="000000"/>
                <w:sz w:val="14"/>
                <w:szCs w:val="14"/>
              </w:rPr>
              <w:t>240,517</w:t>
            </w:r>
          </w:p>
        </w:tc>
        <w:tc>
          <w:tcPr>
            <w:tcW w:w="716" w:type="dxa"/>
            <w:tcBorders>
              <w:top w:val="nil"/>
              <w:left w:val="nil"/>
              <w:bottom w:val="single" w:sz="12" w:space="0" w:color="auto"/>
              <w:right w:val="nil"/>
            </w:tcBorders>
            <w:shd w:val="clear" w:color="auto" w:fill="auto"/>
            <w:vAlign w:val="center"/>
            <w:hideMark/>
          </w:tcPr>
          <w:p w:rsidR="003814AE" w:rsidRDefault="003814AE" w:rsidP="00FA50E6">
            <w:pPr>
              <w:jc w:val="right"/>
              <w:rPr>
                <w:b/>
                <w:bCs/>
                <w:color w:val="000000"/>
                <w:sz w:val="14"/>
                <w:szCs w:val="14"/>
              </w:rPr>
            </w:pPr>
            <w:r>
              <w:rPr>
                <w:b/>
                <w:bCs/>
                <w:color w:val="000000"/>
                <w:sz w:val="14"/>
                <w:szCs w:val="14"/>
              </w:rPr>
              <w:t>302,179</w:t>
            </w:r>
          </w:p>
        </w:tc>
        <w:tc>
          <w:tcPr>
            <w:tcW w:w="798" w:type="dxa"/>
            <w:tcBorders>
              <w:top w:val="nil"/>
              <w:left w:val="nil"/>
              <w:bottom w:val="single" w:sz="12" w:space="0" w:color="auto"/>
              <w:right w:val="nil"/>
            </w:tcBorders>
            <w:shd w:val="clear" w:color="auto" w:fill="auto"/>
            <w:vAlign w:val="center"/>
            <w:hideMark/>
          </w:tcPr>
          <w:p w:rsidR="003814AE" w:rsidRDefault="003814AE" w:rsidP="00FA50E6">
            <w:pPr>
              <w:jc w:val="right"/>
              <w:rPr>
                <w:b/>
                <w:bCs/>
                <w:color w:val="000000"/>
                <w:sz w:val="14"/>
                <w:szCs w:val="14"/>
              </w:rPr>
            </w:pPr>
            <w:r>
              <w:rPr>
                <w:b/>
                <w:bCs/>
                <w:color w:val="000000"/>
                <w:sz w:val="14"/>
                <w:szCs w:val="14"/>
              </w:rPr>
              <w:t>303,735</w:t>
            </w:r>
          </w:p>
        </w:tc>
        <w:tc>
          <w:tcPr>
            <w:tcW w:w="798" w:type="dxa"/>
            <w:tcBorders>
              <w:top w:val="nil"/>
              <w:left w:val="nil"/>
              <w:bottom w:val="single" w:sz="12" w:space="0" w:color="auto"/>
              <w:right w:val="nil"/>
            </w:tcBorders>
            <w:shd w:val="clear" w:color="auto" w:fill="auto"/>
            <w:vAlign w:val="center"/>
            <w:hideMark/>
          </w:tcPr>
          <w:p w:rsidR="003814AE" w:rsidRDefault="003814AE" w:rsidP="003814AE">
            <w:pPr>
              <w:jc w:val="right"/>
              <w:rPr>
                <w:b/>
                <w:bCs/>
                <w:color w:val="000000"/>
                <w:sz w:val="14"/>
                <w:szCs w:val="14"/>
              </w:rPr>
            </w:pPr>
            <w:r>
              <w:rPr>
                <w:b/>
                <w:bCs/>
                <w:color w:val="000000"/>
                <w:sz w:val="14"/>
                <w:szCs w:val="14"/>
              </w:rPr>
              <w:t>228,391</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tblPr>
      <w:tblGrid>
        <w:gridCol w:w="908"/>
        <w:gridCol w:w="1159"/>
        <w:gridCol w:w="876"/>
        <w:gridCol w:w="876"/>
        <w:gridCol w:w="877"/>
        <w:gridCol w:w="802"/>
        <w:gridCol w:w="806"/>
        <w:gridCol w:w="806"/>
        <w:gridCol w:w="804"/>
        <w:gridCol w:w="804"/>
        <w:gridCol w:w="807"/>
      </w:tblGrid>
      <w:tr w:rsidR="00B66404" w:rsidRPr="00B66404" w:rsidTr="00FE696D">
        <w:trPr>
          <w:trHeight w:val="375"/>
        </w:trPr>
        <w:tc>
          <w:tcPr>
            <w:tcW w:w="9525" w:type="dxa"/>
            <w:gridSpan w:val="11"/>
            <w:tcBorders>
              <w:top w:val="nil"/>
              <w:left w:val="nil"/>
              <w:bottom w:val="nil"/>
              <w:right w:val="nil"/>
            </w:tcBorders>
            <w:shd w:val="clear" w:color="auto" w:fill="auto"/>
            <w:hideMark/>
          </w:tcPr>
          <w:p w:rsidR="00B66404" w:rsidRPr="00B66404" w:rsidRDefault="00221E30" w:rsidP="00FE696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1"/>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1"/>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rsidTr="00FE696D">
        <w:trPr>
          <w:trHeight w:val="180"/>
        </w:trPr>
        <w:tc>
          <w:tcPr>
            <w:tcW w:w="9525" w:type="dxa"/>
            <w:gridSpan w:val="11"/>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F74C37" w:rsidRPr="00B66404" w:rsidTr="00457DA3">
        <w:trPr>
          <w:trHeight w:val="330"/>
        </w:trPr>
        <w:tc>
          <w:tcPr>
            <w:tcW w:w="2067" w:type="dxa"/>
            <w:gridSpan w:val="2"/>
            <w:tcBorders>
              <w:top w:val="nil"/>
              <w:left w:val="nil"/>
              <w:right w:val="single" w:sz="4" w:space="0" w:color="auto"/>
            </w:tcBorders>
            <w:shd w:val="clear" w:color="auto" w:fill="auto"/>
            <w:vAlign w:val="center"/>
            <w:hideMark/>
          </w:tcPr>
          <w:p w:rsidR="00F74C37" w:rsidRPr="00B66404" w:rsidRDefault="00F74C37" w:rsidP="00FD7CB3">
            <w:pPr>
              <w:jc w:val="center"/>
              <w:rPr>
                <w:b/>
                <w:bCs/>
                <w:color w:val="000000"/>
                <w:sz w:val="16"/>
                <w:szCs w:val="16"/>
              </w:rPr>
            </w:pPr>
            <w:r w:rsidRPr="00B66404">
              <w:rPr>
                <w:b/>
                <w:bCs/>
                <w:color w:val="000000"/>
                <w:sz w:val="16"/>
                <w:szCs w:val="16"/>
              </w:rPr>
              <w:t>PERIOD</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F74C37" w:rsidRPr="00B66404" w:rsidRDefault="00F74C37" w:rsidP="00FD7CB3">
            <w:pPr>
              <w:jc w:val="center"/>
              <w:rPr>
                <w:b/>
                <w:bCs/>
                <w:color w:val="000000"/>
                <w:sz w:val="14"/>
                <w:szCs w:val="14"/>
              </w:rPr>
            </w:pPr>
            <w:r w:rsidRPr="00B66404">
              <w:rPr>
                <w:b/>
                <w:bCs/>
                <w:color w:val="000000"/>
                <w:sz w:val="14"/>
                <w:szCs w:val="14"/>
              </w:rPr>
              <w:t>2014</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F74C37" w:rsidRPr="00B66404" w:rsidRDefault="00F74C37" w:rsidP="00FD7CB3">
            <w:pPr>
              <w:jc w:val="center"/>
              <w:rPr>
                <w:b/>
                <w:bCs/>
                <w:color w:val="000000"/>
                <w:sz w:val="14"/>
                <w:szCs w:val="14"/>
              </w:rPr>
            </w:pPr>
            <w:r w:rsidRPr="00B66404">
              <w:rPr>
                <w:b/>
                <w:bCs/>
                <w:color w:val="000000"/>
                <w:sz w:val="14"/>
                <w:szCs w:val="14"/>
              </w:rPr>
              <w:t>2015</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hideMark/>
          </w:tcPr>
          <w:p w:rsidR="00F74C37" w:rsidRPr="00B66404" w:rsidRDefault="00F74C37" w:rsidP="00FD7CB3">
            <w:pPr>
              <w:jc w:val="center"/>
              <w:rPr>
                <w:b/>
                <w:bCs/>
                <w:color w:val="000000"/>
                <w:sz w:val="14"/>
                <w:szCs w:val="14"/>
              </w:rPr>
            </w:pPr>
            <w:r>
              <w:rPr>
                <w:b/>
                <w:bCs/>
                <w:color w:val="000000"/>
                <w:sz w:val="14"/>
                <w:szCs w:val="14"/>
              </w:rPr>
              <w:t>2016</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F74C37" w:rsidRPr="00B66404" w:rsidRDefault="00F74C37" w:rsidP="001B2EBF">
            <w:pPr>
              <w:jc w:val="center"/>
              <w:rPr>
                <w:b/>
                <w:bCs/>
                <w:color w:val="000000"/>
                <w:sz w:val="14"/>
                <w:szCs w:val="14"/>
              </w:rPr>
            </w:pPr>
            <w:r w:rsidRPr="00B66404">
              <w:rPr>
                <w:b/>
                <w:bCs/>
                <w:color w:val="000000"/>
                <w:sz w:val="14"/>
                <w:szCs w:val="14"/>
              </w:rPr>
              <w:t>2016</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F74C37" w:rsidRPr="00B66404" w:rsidRDefault="00F74C37" w:rsidP="001B2EBF">
            <w:pPr>
              <w:jc w:val="center"/>
              <w:rPr>
                <w:b/>
                <w:bCs/>
                <w:color w:val="000000"/>
                <w:sz w:val="14"/>
                <w:szCs w:val="14"/>
              </w:rPr>
            </w:pPr>
            <w:r>
              <w:rPr>
                <w:b/>
                <w:bCs/>
                <w:color w:val="000000"/>
                <w:sz w:val="14"/>
                <w:szCs w:val="14"/>
              </w:rPr>
              <w:t>2017</w:t>
            </w:r>
          </w:p>
        </w:tc>
      </w:tr>
      <w:tr w:rsidR="00171757" w:rsidRPr="00B66404" w:rsidTr="00457DA3">
        <w:trPr>
          <w:trHeight w:val="315"/>
        </w:trPr>
        <w:tc>
          <w:tcPr>
            <w:tcW w:w="908" w:type="dxa"/>
            <w:tcBorders>
              <w:left w:val="nil"/>
              <w:bottom w:val="single" w:sz="12" w:space="0" w:color="auto"/>
            </w:tcBorders>
            <w:shd w:val="clear" w:color="auto" w:fill="auto"/>
            <w:vAlign w:val="bottom"/>
            <w:hideMark/>
          </w:tcPr>
          <w:p w:rsidR="00171757" w:rsidRPr="00B66404" w:rsidRDefault="00171757" w:rsidP="00171757">
            <w:pPr>
              <w:rPr>
                <w:b/>
                <w:bCs/>
                <w:color w:val="000000"/>
                <w:sz w:val="16"/>
                <w:szCs w:val="16"/>
              </w:rPr>
            </w:pPr>
          </w:p>
        </w:tc>
        <w:tc>
          <w:tcPr>
            <w:tcW w:w="1159" w:type="dxa"/>
            <w:tcBorders>
              <w:bottom w:val="single" w:sz="12" w:space="0" w:color="auto"/>
              <w:right w:val="single" w:sz="4" w:space="0" w:color="auto"/>
            </w:tcBorders>
            <w:shd w:val="clear" w:color="auto" w:fill="auto"/>
            <w:vAlign w:val="bottom"/>
          </w:tcPr>
          <w:p w:rsidR="00171757" w:rsidRPr="00B66404" w:rsidRDefault="00171757" w:rsidP="00171757">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171757" w:rsidRPr="00B66404" w:rsidRDefault="00171757" w:rsidP="00171757">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hideMark/>
          </w:tcPr>
          <w:p w:rsidR="00171757" w:rsidRPr="00B66404" w:rsidRDefault="00171757" w:rsidP="00171757">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hideMark/>
          </w:tcPr>
          <w:p w:rsidR="00171757" w:rsidRPr="00B66404" w:rsidRDefault="00171757" w:rsidP="00171757">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171757" w:rsidRPr="007F7B29" w:rsidRDefault="00171757" w:rsidP="00171757">
            <w:pPr>
              <w:jc w:val="right"/>
              <w:rPr>
                <w:color w:val="000000"/>
                <w:sz w:val="14"/>
                <w:szCs w:val="14"/>
              </w:rPr>
            </w:pPr>
            <w:r>
              <w:rPr>
                <w:color w:val="000000"/>
                <w:sz w:val="14"/>
                <w:szCs w:val="14"/>
              </w:rPr>
              <w:t>Sep</w:t>
            </w:r>
          </w:p>
        </w:tc>
        <w:tc>
          <w:tcPr>
            <w:tcW w:w="806" w:type="dxa"/>
            <w:tcBorders>
              <w:top w:val="single" w:sz="4" w:space="0" w:color="auto"/>
              <w:bottom w:val="single" w:sz="12" w:space="0" w:color="auto"/>
              <w:right w:val="single" w:sz="4" w:space="0" w:color="auto"/>
            </w:tcBorders>
            <w:shd w:val="clear" w:color="auto" w:fill="auto"/>
            <w:vAlign w:val="center"/>
            <w:hideMark/>
          </w:tcPr>
          <w:p w:rsidR="00171757" w:rsidRPr="007F7B29" w:rsidRDefault="00171757" w:rsidP="002D2C4D">
            <w:pPr>
              <w:jc w:val="right"/>
              <w:rPr>
                <w:color w:val="000000"/>
                <w:sz w:val="14"/>
                <w:szCs w:val="14"/>
              </w:rPr>
            </w:pPr>
            <w:r>
              <w:rPr>
                <w:color w:val="000000"/>
                <w:sz w:val="14"/>
                <w:szCs w:val="14"/>
              </w:rPr>
              <w:t>Oct</w:t>
            </w:r>
          </w:p>
        </w:tc>
        <w:tc>
          <w:tcPr>
            <w:tcW w:w="806" w:type="dxa"/>
            <w:tcBorders>
              <w:top w:val="single" w:sz="4" w:space="0" w:color="auto"/>
              <w:left w:val="single" w:sz="4" w:space="0" w:color="auto"/>
              <w:bottom w:val="single" w:sz="12" w:space="0" w:color="auto"/>
            </w:tcBorders>
            <w:shd w:val="clear" w:color="auto" w:fill="auto"/>
            <w:vAlign w:val="center"/>
            <w:hideMark/>
          </w:tcPr>
          <w:p w:rsidR="00171757" w:rsidRPr="007F7B29" w:rsidRDefault="00171757" w:rsidP="002D2C4D">
            <w:pPr>
              <w:jc w:val="right"/>
              <w:rPr>
                <w:color w:val="000000"/>
                <w:sz w:val="14"/>
                <w:szCs w:val="14"/>
              </w:rPr>
            </w:pPr>
            <w:r>
              <w:rPr>
                <w:color w:val="000000"/>
                <w:sz w:val="14"/>
                <w:szCs w:val="14"/>
              </w:rPr>
              <w:t>Jul</w:t>
            </w:r>
          </w:p>
        </w:tc>
        <w:tc>
          <w:tcPr>
            <w:tcW w:w="804" w:type="dxa"/>
            <w:tcBorders>
              <w:top w:val="single" w:sz="4" w:space="0" w:color="auto"/>
              <w:bottom w:val="single" w:sz="12" w:space="0" w:color="auto"/>
            </w:tcBorders>
            <w:shd w:val="clear" w:color="auto" w:fill="auto"/>
            <w:vAlign w:val="center"/>
            <w:hideMark/>
          </w:tcPr>
          <w:p w:rsidR="00171757" w:rsidRPr="007F7B29" w:rsidRDefault="00171757" w:rsidP="002D2C4D">
            <w:pPr>
              <w:jc w:val="right"/>
              <w:rPr>
                <w:color w:val="000000"/>
                <w:sz w:val="14"/>
                <w:szCs w:val="14"/>
              </w:rPr>
            </w:pPr>
            <w:r>
              <w:rPr>
                <w:color w:val="000000"/>
                <w:sz w:val="14"/>
                <w:szCs w:val="14"/>
              </w:rPr>
              <w:t>Aug</w:t>
            </w:r>
          </w:p>
        </w:tc>
        <w:tc>
          <w:tcPr>
            <w:tcW w:w="804" w:type="dxa"/>
            <w:tcBorders>
              <w:top w:val="single" w:sz="4" w:space="0" w:color="auto"/>
              <w:bottom w:val="single" w:sz="12" w:space="0" w:color="auto"/>
            </w:tcBorders>
            <w:shd w:val="clear" w:color="auto" w:fill="auto"/>
            <w:vAlign w:val="center"/>
            <w:hideMark/>
          </w:tcPr>
          <w:p w:rsidR="00171757" w:rsidRPr="007F7B29" w:rsidRDefault="00171757" w:rsidP="002D2C4D">
            <w:pPr>
              <w:jc w:val="right"/>
              <w:rPr>
                <w:color w:val="000000"/>
                <w:sz w:val="14"/>
                <w:szCs w:val="14"/>
              </w:rPr>
            </w:pPr>
            <w:r>
              <w:rPr>
                <w:color w:val="000000"/>
                <w:sz w:val="14"/>
                <w:szCs w:val="14"/>
              </w:rPr>
              <w:t>Sep</w:t>
            </w:r>
          </w:p>
        </w:tc>
        <w:tc>
          <w:tcPr>
            <w:tcW w:w="807" w:type="dxa"/>
            <w:tcBorders>
              <w:top w:val="single" w:sz="4" w:space="0" w:color="auto"/>
              <w:bottom w:val="single" w:sz="12" w:space="0" w:color="auto"/>
              <w:right w:val="nil"/>
            </w:tcBorders>
            <w:shd w:val="clear" w:color="auto" w:fill="auto"/>
            <w:vAlign w:val="center"/>
            <w:hideMark/>
          </w:tcPr>
          <w:p w:rsidR="00171757" w:rsidRPr="007F7B29" w:rsidRDefault="00171757" w:rsidP="002D2C4D">
            <w:pPr>
              <w:jc w:val="right"/>
              <w:rPr>
                <w:color w:val="000000"/>
                <w:sz w:val="14"/>
                <w:szCs w:val="14"/>
              </w:rPr>
            </w:pPr>
            <w:r>
              <w:rPr>
                <w:color w:val="000000"/>
                <w:sz w:val="14"/>
                <w:szCs w:val="14"/>
              </w:rPr>
              <w:t>Oct</w:t>
            </w:r>
          </w:p>
        </w:tc>
      </w:tr>
      <w:tr w:rsidR="003814AE" w:rsidRPr="00B66404" w:rsidTr="003814AE">
        <w:trPr>
          <w:trHeight w:val="360"/>
        </w:trPr>
        <w:tc>
          <w:tcPr>
            <w:tcW w:w="908" w:type="dxa"/>
            <w:vMerge w:val="restart"/>
            <w:tcBorders>
              <w:top w:val="nil"/>
              <w:left w:val="nil"/>
              <w:bottom w:val="nil"/>
              <w:right w:val="nil"/>
            </w:tcBorders>
            <w:shd w:val="clear" w:color="auto" w:fill="auto"/>
            <w:vAlign w:val="center"/>
            <w:hideMark/>
          </w:tcPr>
          <w:p w:rsidR="003814AE" w:rsidRPr="00B66404" w:rsidRDefault="003814AE" w:rsidP="00171757">
            <w:pPr>
              <w:rPr>
                <w:color w:val="000000"/>
                <w:sz w:val="15"/>
                <w:szCs w:val="15"/>
              </w:rPr>
            </w:pPr>
            <w:r w:rsidRPr="00B66404">
              <w:rPr>
                <w:color w:val="000000"/>
                <w:sz w:val="15"/>
              </w:rPr>
              <w:t>Karachi</w:t>
            </w: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32,994</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32,189</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33,175</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2,419</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2,525</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2,520</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3,044</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2,404</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2,857</w:t>
            </w:r>
          </w:p>
        </w:tc>
      </w:tr>
      <w:tr w:rsidR="003814AE" w:rsidRPr="00B66404" w:rsidTr="003814AE">
        <w:trPr>
          <w:trHeight w:val="360"/>
        </w:trPr>
        <w:tc>
          <w:tcPr>
            <w:tcW w:w="908" w:type="dxa"/>
            <w:vMerge/>
            <w:tcBorders>
              <w:top w:val="nil"/>
              <w:left w:val="nil"/>
              <w:bottom w:val="nil"/>
              <w:right w:val="nil"/>
            </w:tcBorders>
            <w:vAlign w:val="center"/>
            <w:hideMark/>
          </w:tcPr>
          <w:p w:rsidR="003814AE" w:rsidRPr="00B66404" w:rsidRDefault="003814AE" w:rsidP="00171757">
            <w:pPr>
              <w:rPr>
                <w:color w:val="000000"/>
                <w:sz w:val="15"/>
                <w:szCs w:val="15"/>
              </w:rPr>
            </w:pP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11,520,638</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10,101,209</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11,158,634</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816,206</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854,533</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971,283</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1,063,352</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886,456</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985,505</w:t>
            </w:r>
          </w:p>
        </w:tc>
      </w:tr>
      <w:tr w:rsidR="003814AE" w:rsidRPr="00B66404" w:rsidTr="003814AE">
        <w:trPr>
          <w:trHeight w:val="360"/>
        </w:trPr>
        <w:tc>
          <w:tcPr>
            <w:tcW w:w="908" w:type="dxa"/>
            <w:vMerge w:val="restart"/>
            <w:tcBorders>
              <w:top w:val="nil"/>
              <w:left w:val="nil"/>
              <w:bottom w:val="nil"/>
              <w:right w:val="nil"/>
            </w:tcBorders>
            <w:shd w:val="clear" w:color="auto" w:fill="auto"/>
            <w:vAlign w:val="center"/>
            <w:hideMark/>
          </w:tcPr>
          <w:p w:rsidR="003814AE" w:rsidRPr="00B66404" w:rsidRDefault="003814AE" w:rsidP="00171757">
            <w:pPr>
              <w:rPr>
                <w:color w:val="000000"/>
                <w:sz w:val="15"/>
                <w:szCs w:val="15"/>
              </w:rPr>
            </w:pPr>
            <w:r w:rsidRPr="00B66404">
              <w:rPr>
                <w:color w:val="000000"/>
                <w:sz w:val="15"/>
              </w:rPr>
              <w:t>Lahore</w:t>
            </w: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11,784</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11,805</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10,512</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764</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803</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795</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921</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699</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890</w:t>
            </w:r>
          </w:p>
        </w:tc>
      </w:tr>
      <w:tr w:rsidR="003814AE" w:rsidRPr="00B66404" w:rsidTr="003814AE">
        <w:trPr>
          <w:trHeight w:val="360"/>
        </w:trPr>
        <w:tc>
          <w:tcPr>
            <w:tcW w:w="908" w:type="dxa"/>
            <w:vMerge/>
            <w:tcBorders>
              <w:top w:val="nil"/>
              <w:left w:val="nil"/>
              <w:bottom w:val="nil"/>
              <w:right w:val="nil"/>
            </w:tcBorders>
            <w:vAlign w:val="center"/>
            <w:hideMark/>
          </w:tcPr>
          <w:p w:rsidR="003814AE" w:rsidRPr="00B66404" w:rsidRDefault="003814AE" w:rsidP="00171757">
            <w:pPr>
              <w:rPr>
                <w:color w:val="000000"/>
                <w:sz w:val="15"/>
                <w:szCs w:val="15"/>
              </w:rPr>
            </w:pP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4,352,834</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4,538,245</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4,647,395</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328,393</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361,781</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407,358</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423,990</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336,346</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431,590</w:t>
            </w:r>
          </w:p>
        </w:tc>
      </w:tr>
      <w:tr w:rsidR="003814AE" w:rsidRPr="00B66404" w:rsidTr="003814AE">
        <w:trPr>
          <w:trHeight w:val="360"/>
        </w:trPr>
        <w:tc>
          <w:tcPr>
            <w:tcW w:w="908" w:type="dxa"/>
            <w:vMerge w:val="restart"/>
            <w:tcBorders>
              <w:top w:val="nil"/>
              <w:left w:val="nil"/>
              <w:bottom w:val="nil"/>
              <w:right w:val="nil"/>
            </w:tcBorders>
            <w:shd w:val="clear" w:color="auto" w:fill="auto"/>
            <w:vAlign w:val="center"/>
            <w:hideMark/>
          </w:tcPr>
          <w:p w:rsidR="003814AE" w:rsidRPr="00B66404" w:rsidRDefault="003814AE" w:rsidP="00171757">
            <w:pPr>
              <w:rPr>
                <w:color w:val="000000"/>
                <w:sz w:val="15"/>
                <w:szCs w:val="15"/>
              </w:rPr>
            </w:pPr>
            <w:r w:rsidRPr="00B66404">
              <w:rPr>
                <w:color w:val="000000"/>
                <w:sz w:val="15"/>
              </w:rPr>
              <w:t>Peshawar</w:t>
            </w: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2,040</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1,882</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1,645</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117</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123</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116</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151</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112</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145</w:t>
            </w:r>
          </w:p>
        </w:tc>
      </w:tr>
      <w:tr w:rsidR="003814AE" w:rsidRPr="00B66404" w:rsidTr="003814AE">
        <w:trPr>
          <w:trHeight w:val="360"/>
        </w:trPr>
        <w:tc>
          <w:tcPr>
            <w:tcW w:w="908" w:type="dxa"/>
            <w:vMerge/>
            <w:tcBorders>
              <w:top w:val="nil"/>
              <w:left w:val="nil"/>
              <w:bottom w:val="nil"/>
              <w:right w:val="nil"/>
            </w:tcBorders>
            <w:vAlign w:val="center"/>
            <w:hideMark/>
          </w:tcPr>
          <w:p w:rsidR="003814AE" w:rsidRPr="00B66404" w:rsidRDefault="003814AE" w:rsidP="00171757">
            <w:pPr>
              <w:rPr>
                <w:color w:val="000000"/>
                <w:sz w:val="15"/>
                <w:szCs w:val="15"/>
              </w:rPr>
            </w:pP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1,103,054</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972,390</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933,308</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64,411</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61,075</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74,334</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77,558</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64,754</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79,798</w:t>
            </w:r>
          </w:p>
        </w:tc>
      </w:tr>
      <w:tr w:rsidR="003814AE" w:rsidRPr="00B66404" w:rsidTr="003814AE">
        <w:trPr>
          <w:trHeight w:val="360"/>
        </w:trPr>
        <w:tc>
          <w:tcPr>
            <w:tcW w:w="908" w:type="dxa"/>
            <w:vMerge w:val="restart"/>
            <w:tcBorders>
              <w:top w:val="nil"/>
              <w:left w:val="nil"/>
              <w:bottom w:val="nil"/>
              <w:right w:val="nil"/>
            </w:tcBorders>
            <w:shd w:val="clear" w:color="auto" w:fill="auto"/>
            <w:vAlign w:val="center"/>
            <w:hideMark/>
          </w:tcPr>
          <w:p w:rsidR="003814AE" w:rsidRPr="00B66404" w:rsidRDefault="003814AE" w:rsidP="00171757">
            <w:pPr>
              <w:rPr>
                <w:color w:val="000000"/>
                <w:sz w:val="15"/>
                <w:szCs w:val="15"/>
              </w:rPr>
            </w:pPr>
            <w:r w:rsidRPr="00B66404">
              <w:rPr>
                <w:color w:val="000000"/>
                <w:sz w:val="15"/>
              </w:rPr>
              <w:t>Quetta</w:t>
            </w: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1,570</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1,329</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961</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63</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67</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72</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86</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59</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81</w:t>
            </w:r>
          </w:p>
        </w:tc>
      </w:tr>
      <w:tr w:rsidR="003814AE" w:rsidRPr="00B66404" w:rsidTr="003814AE">
        <w:trPr>
          <w:trHeight w:val="360"/>
        </w:trPr>
        <w:tc>
          <w:tcPr>
            <w:tcW w:w="908" w:type="dxa"/>
            <w:vMerge/>
            <w:tcBorders>
              <w:top w:val="nil"/>
              <w:left w:val="nil"/>
              <w:bottom w:val="nil"/>
              <w:right w:val="nil"/>
            </w:tcBorders>
            <w:vAlign w:val="center"/>
            <w:hideMark/>
          </w:tcPr>
          <w:p w:rsidR="003814AE" w:rsidRPr="00B66404" w:rsidRDefault="003814AE" w:rsidP="00171757">
            <w:pPr>
              <w:rPr>
                <w:color w:val="000000"/>
                <w:sz w:val="15"/>
                <w:szCs w:val="15"/>
              </w:rPr>
            </w:pP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877,856</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723,999</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600,350</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44,373</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41,087</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52,578</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53,569</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37,486</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51,860</w:t>
            </w:r>
          </w:p>
        </w:tc>
      </w:tr>
      <w:tr w:rsidR="003814AE" w:rsidRPr="00B66404" w:rsidTr="003814AE">
        <w:trPr>
          <w:trHeight w:val="360"/>
        </w:trPr>
        <w:tc>
          <w:tcPr>
            <w:tcW w:w="908" w:type="dxa"/>
            <w:vMerge w:val="restart"/>
            <w:tcBorders>
              <w:top w:val="nil"/>
              <w:left w:val="nil"/>
              <w:bottom w:val="nil"/>
              <w:right w:val="nil"/>
            </w:tcBorders>
            <w:shd w:val="clear" w:color="auto" w:fill="auto"/>
            <w:vAlign w:val="center"/>
            <w:hideMark/>
          </w:tcPr>
          <w:p w:rsidR="003814AE" w:rsidRPr="00B66404" w:rsidRDefault="003814AE" w:rsidP="00171757">
            <w:pPr>
              <w:rPr>
                <w:color w:val="000000"/>
                <w:sz w:val="15"/>
                <w:szCs w:val="15"/>
              </w:rPr>
            </w:pPr>
            <w:r w:rsidRPr="00B66404">
              <w:rPr>
                <w:color w:val="000000"/>
                <w:sz w:val="15"/>
              </w:rPr>
              <w:t>Faisalabad</w:t>
            </w: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2,930</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3,088</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2,576</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179</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190</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199</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206</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150</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212</w:t>
            </w:r>
          </w:p>
        </w:tc>
      </w:tr>
      <w:tr w:rsidR="003814AE" w:rsidRPr="00B66404" w:rsidTr="003814AE">
        <w:trPr>
          <w:trHeight w:val="360"/>
        </w:trPr>
        <w:tc>
          <w:tcPr>
            <w:tcW w:w="908" w:type="dxa"/>
            <w:vMerge/>
            <w:tcBorders>
              <w:top w:val="nil"/>
              <w:left w:val="nil"/>
              <w:bottom w:val="nil"/>
              <w:right w:val="nil"/>
            </w:tcBorders>
            <w:vAlign w:val="center"/>
            <w:hideMark/>
          </w:tcPr>
          <w:p w:rsidR="003814AE" w:rsidRPr="00B66404" w:rsidRDefault="003814AE" w:rsidP="00171757">
            <w:pPr>
              <w:rPr>
                <w:color w:val="000000"/>
                <w:sz w:val="15"/>
                <w:szCs w:val="15"/>
              </w:rPr>
            </w:pP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1,201,384</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1,229,680</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1,193,693</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88,140</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86,010</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126,211</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105,509</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88,786</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103,364</w:t>
            </w:r>
          </w:p>
        </w:tc>
      </w:tr>
      <w:tr w:rsidR="003814AE" w:rsidRPr="00B66404" w:rsidTr="003814AE">
        <w:trPr>
          <w:trHeight w:val="360"/>
        </w:trPr>
        <w:tc>
          <w:tcPr>
            <w:tcW w:w="908" w:type="dxa"/>
            <w:vMerge w:val="restart"/>
            <w:tcBorders>
              <w:top w:val="nil"/>
              <w:left w:val="nil"/>
              <w:bottom w:val="nil"/>
              <w:right w:val="nil"/>
            </w:tcBorders>
            <w:shd w:val="clear" w:color="auto" w:fill="auto"/>
            <w:vAlign w:val="center"/>
            <w:hideMark/>
          </w:tcPr>
          <w:p w:rsidR="003814AE" w:rsidRPr="00B66404" w:rsidRDefault="003814AE" w:rsidP="00171757">
            <w:pPr>
              <w:rPr>
                <w:color w:val="000000"/>
                <w:sz w:val="15"/>
                <w:szCs w:val="15"/>
              </w:rPr>
            </w:pPr>
            <w:r w:rsidRPr="00B66404">
              <w:rPr>
                <w:color w:val="000000"/>
                <w:sz w:val="15"/>
              </w:rPr>
              <w:t>Rawalpindi</w:t>
            </w: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3,165</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2,972</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2,693</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194</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207</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205</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237</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183</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233</w:t>
            </w:r>
          </w:p>
        </w:tc>
      </w:tr>
      <w:tr w:rsidR="003814AE" w:rsidRPr="00B66404" w:rsidTr="003814AE">
        <w:trPr>
          <w:trHeight w:val="360"/>
        </w:trPr>
        <w:tc>
          <w:tcPr>
            <w:tcW w:w="908" w:type="dxa"/>
            <w:vMerge/>
            <w:tcBorders>
              <w:top w:val="nil"/>
              <w:left w:val="nil"/>
              <w:bottom w:val="nil"/>
              <w:right w:val="nil"/>
            </w:tcBorders>
            <w:vAlign w:val="center"/>
            <w:hideMark/>
          </w:tcPr>
          <w:p w:rsidR="003814AE" w:rsidRPr="00B66404" w:rsidRDefault="003814AE" w:rsidP="00171757">
            <w:pPr>
              <w:rPr>
                <w:color w:val="000000"/>
                <w:sz w:val="15"/>
                <w:szCs w:val="15"/>
              </w:rPr>
            </w:pP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1,872,549</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1,665,050</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1,444,595</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114,962</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121,111</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129,654</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168,950</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110,754</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139,602</w:t>
            </w:r>
          </w:p>
        </w:tc>
      </w:tr>
      <w:tr w:rsidR="003814AE" w:rsidRPr="00B66404" w:rsidTr="003814AE">
        <w:trPr>
          <w:trHeight w:val="360"/>
        </w:trPr>
        <w:tc>
          <w:tcPr>
            <w:tcW w:w="908" w:type="dxa"/>
            <w:vMerge w:val="restart"/>
            <w:tcBorders>
              <w:top w:val="nil"/>
              <w:left w:val="nil"/>
              <w:bottom w:val="nil"/>
              <w:right w:val="nil"/>
            </w:tcBorders>
            <w:shd w:val="clear" w:color="auto" w:fill="auto"/>
            <w:vAlign w:val="center"/>
            <w:hideMark/>
          </w:tcPr>
          <w:p w:rsidR="003814AE" w:rsidRPr="00B66404" w:rsidRDefault="003814AE" w:rsidP="00171757">
            <w:pPr>
              <w:rPr>
                <w:color w:val="000000"/>
                <w:sz w:val="15"/>
                <w:szCs w:val="15"/>
              </w:rPr>
            </w:pPr>
            <w:r w:rsidRPr="00B66404">
              <w:rPr>
                <w:color w:val="000000"/>
                <w:sz w:val="15"/>
              </w:rPr>
              <w:t>Hyderabad</w:t>
            </w: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1,116</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65</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92</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7</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7</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4</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10</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5</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8</w:t>
            </w:r>
          </w:p>
        </w:tc>
      </w:tr>
      <w:tr w:rsidR="003814AE" w:rsidRPr="00B66404" w:rsidTr="003814AE">
        <w:trPr>
          <w:trHeight w:val="360"/>
        </w:trPr>
        <w:tc>
          <w:tcPr>
            <w:tcW w:w="908" w:type="dxa"/>
            <w:vMerge/>
            <w:tcBorders>
              <w:top w:val="nil"/>
              <w:left w:val="nil"/>
              <w:bottom w:val="nil"/>
              <w:right w:val="nil"/>
            </w:tcBorders>
            <w:vAlign w:val="center"/>
            <w:hideMark/>
          </w:tcPr>
          <w:p w:rsidR="003814AE" w:rsidRPr="00B66404" w:rsidRDefault="003814AE" w:rsidP="00171757">
            <w:pPr>
              <w:rPr>
                <w:color w:val="000000"/>
                <w:sz w:val="15"/>
                <w:szCs w:val="15"/>
              </w:rPr>
            </w:pP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73,623</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51,615</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62,345</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5,228</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4,313</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3,216</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5,491</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4,598</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6,489</w:t>
            </w:r>
          </w:p>
        </w:tc>
      </w:tr>
      <w:tr w:rsidR="003814AE" w:rsidRPr="00B66404" w:rsidTr="003814AE">
        <w:trPr>
          <w:trHeight w:val="360"/>
        </w:trPr>
        <w:tc>
          <w:tcPr>
            <w:tcW w:w="908" w:type="dxa"/>
            <w:vMerge w:val="restart"/>
            <w:tcBorders>
              <w:top w:val="nil"/>
              <w:left w:val="nil"/>
              <w:bottom w:val="nil"/>
              <w:right w:val="nil"/>
            </w:tcBorders>
            <w:shd w:val="clear" w:color="auto" w:fill="auto"/>
            <w:vAlign w:val="center"/>
            <w:hideMark/>
          </w:tcPr>
          <w:p w:rsidR="003814AE" w:rsidRPr="00B66404" w:rsidRDefault="003814AE" w:rsidP="00171757">
            <w:pPr>
              <w:rPr>
                <w:color w:val="000000"/>
                <w:sz w:val="15"/>
                <w:szCs w:val="15"/>
              </w:rPr>
            </w:pPr>
            <w:r w:rsidRPr="00B66404">
              <w:rPr>
                <w:color w:val="000000"/>
                <w:sz w:val="15"/>
              </w:rPr>
              <w:t>Islamabad</w:t>
            </w: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4,285</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4,337</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4,139</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296</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310</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285</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349</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270</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342</w:t>
            </w:r>
          </w:p>
        </w:tc>
      </w:tr>
      <w:tr w:rsidR="003814AE" w:rsidRPr="00B66404" w:rsidTr="003814AE">
        <w:trPr>
          <w:trHeight w:val="360"/>
        </w:trPr>
        <w:tc>
          <w:tcPr>
            <w:tcW w:w="908" w:type="dxa"/>
            <w:vMerge/>
            <w:tcBorders>
              <w:top w:val="nil"/>
              <w:left w:val="nil"/>
              <w:bottom w:val="nil"/>
              <w:right w:val="nil"/>
            </w:tcBorders>
            <w:vAlign w:val="center"/>
            <w:hideMark/>
          </w:tcPr>
          <w:p w:rsidR="003814AE" w:rsidRPr="00B66404" w:rsidRDefault="003814AE" w:rsidP="00171757">
            <w:pPr>
              <w:rPr>
                <w:color w:val="000000"/>
                <w:sz w:val="15"/>
                <w:szCs w:val="15"/>
              </w:rPr>
            </w:pP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3,797,246</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3,311,375</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3,511,905</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277,478</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262,301</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313,984</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323,036</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279,214</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314,210</w:t>
            </w:r>
          </w:p>
        </w:tc>
      </w:tr>
      <w:tr w:rsidR="003814AE" w:rsidRPr="00B66404" w:rsidTr="003814AE">
        <w:trPr>
          <w:trHeight w:val="360"/>
        </w:trPr>
        <w:tc>
          <w:tcPr>
            <w:tcW w:w="908" w:type="dxa"/>
            <w:vMerge w:val="restart"/>
            <w:tcBorders>
              <w:top w:val="nil"/>
              <w:left w:val="nil"/>
              <w:bottom w:val="nil"/>
              <w:right w:val="nil"/>
            </w:tcBorders>
            <w:shd w:val="clear" w:color="auto" w:fill="auto"/>
            <w:vAlign w:val="center"/>
            <w:hideMark/>
          </w:tcPr>
          <w:p w:rsidR="003814AE" w:rsidRPr="00B66404" w:rsidRDefault="003814AE" w:rsidP="00171757">
            <w:pPr>
              <w:rPr>
                <w:color w:val="000000"/>
                <w:sz w:val="15"/>
                <w:szCs w:val="15"/>
              </w:rPr>
            </w:pPr>
            <w:r w:rsidRPr="00B66404">
              <w:rPr>
                <w:color w:val="000000"/>
                <w:sz w:val="15"/>
              </w:rPr>
              <w:t>Multan</w:t>
            </w: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1,403</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1,321</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1,115</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82</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85</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88</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99</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81</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99</w:t>
            </w:r>
          </w:p>
        </w:tc>
      </w:tr>
      <w:tr w:rsidR="003814AE" w:rsidRPr="00B66404" w:rsidTr="003814AE">
        <w:trPr>
          <w:trHeight w:val="360"/>
        </w:trPr>
        <w:tc>
          <w:tcPr>
            <w:tcW w:w="908" w:type="dxa"/>
            <w:vMerge/>
            <w:tcBorders>
              <w:top w:val="nil"/>
              <w:left w:val="nil"/>
              <w:bottom w:val="nil"/>
              <w:right w:val="nil"/>
            </w:tcBorders>
            <w:vAlign w:val="center"/>
            <w:hideMark/>
          </w:tcPr>
          <w:p w:rsidR="003814AE" w:rsidRPr="00B66404" w:rsidRDefault="003814AE" w:rsidP="00171757">
            <w:pPr>
              <w:rPr>
                <w:color w:val="000000"/>
                <w:sz w:val="15"/>
                <w:szCs w:val="15"/>
              </w:rPr>
            </w:pP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826,903</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812,528</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814,818</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61,137</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62,635</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75,088</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77,966</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62,847</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75,075</w:t>
            </w:r>
          </w:p>
        </w:tc>
      </w:tr>
      <w:tr w:rsidR="003814AE" w:rsidRPr="00B66404" w:rsidTr="003814AE">
        <w:trPr>
          <w:trHeight w:val="360"/>
        </w:trPr>
        <w:tc>
          <w:tcPr>
            <w:tcW w:w="908" w:type="dxa"/>
            <w:vMerge w:val="restart"/>
            <w:tcBorders>
              <w:top w:val="nil"/>
              <w:left w:val="nil"/>
              <w:bottom w:val="nil"/>
              <w:right w:val="nil"/>
            </w:tcBorders>
            <w:shd w:val="clear" w:color="auto" w:fill="auto"/>
            <w:vAlign w:val="center"/>
            <w:hideMark/>
          </w:tcPr>
          <w:p w:rsidR="003814AE" w:rsidRPr="00B66404" w:rsidRDefault="003814AE" w:rsidP="00171757">
            <w:pPr>
              <w:rPr>
                <w:color w:val="000000"/>
                <w:sz w:val="15"/>
                <w:szCs w:val="15"/>
              </w:rPr>
            </w:pPr>
            <w:r w:rsidRPr="00B66404">
              <w:rPr>
                <w:color w:val="000000"/>
                <w:sz w:val="15"/>
              </w:rPr>
              <w:t>Sialkot</w:t>
            </w: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810</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764</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756</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57</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55</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58</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73</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49</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68</w:t>
            </w:r>
          </w:p>
        </w:tc>
      </w:tr>
      <w:tr w:rsidR="003814AE" w:rsidRPr="00B66404" w:rsidTr="003814AE">
        <w:trPr>
          <w:trHeight w:val="360"/>
        </w:trPr>
        <w:tc>
          <w:tcPr>
            <w:tcW w:w="908" w:type="dxa"/>
            <w:vMerge/>
            <w:tcBorders>
              <w:top w:val="nil"/>
              <w:left w:val="nil"/>
              <w:bottom w:val="nil"/>
              <w:right w:val="nil"/>
            </w:tcBorders>
            <w:vAlign w:val="center"/>
            <w:hideMark/>
          </w:tcPr>
          <w:p w:rsidR="003814AE" w:rsidRPr="00B66404" w:rsidRDefault="003814AE" w:rsidP="00171757">
            <w:pPr>
              <w:rPr>
                <w:color w:val="000000"/>
                <w:sz w:val="15"/>
                <w:szCs w:val="15"/>
              </w:rPr>
            </w:pP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258,397</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256,679</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305,575</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23,545</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24,064</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28,998</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31,239</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27,910</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30,202</w:t>
            </w:r>
          </w:p>
        </w:tc>
      </w:tr>
      <w:tr w:rsidR="003814AE" w:rsidRPr="00B66404" w:rsidTr="003814AE">
        <w:trPr>
          <w:trHeight w:val="360"/>
        </w:trPr>
        <w:tc>
          <w:tcPr>
            <w:tcW w:w="908" w:type="dxa"/>
            <w:vMerge w:val="restart"/>
            <w:tcBorders>
              <w:top w:val="nil"/>
              <w:left w:val="nil"/>
              <w:bottom w:val="nil"/>
              <w:right w:val="nil"/>
            </w:tcBorders>
            <w:shd w:val="clear" w:color="auto" w:fill="auto"/>
            <w:vAlign w:val="center"/>
            <w:hideMark/>
          </w:tcPr>
          <w:p w:rsidR="003814AE" w:rsidRPr="00B66404" w:rsidRDefault="003814AE" w:rsidP="00171757">
            <w:pPr>
              <w:rPr>
                <w:color w:val="000000"/>
                <w:sz w:val="15"/>
                <w:szCs w:val="15"/>
              </w:rPr>
            </w:pPr>
            <w:r w:rsidRPr="00B66404">
              <w:rPr>
                <w:color w:val="000000"/>
                <w:sz w:val="15"/>
              </w:rPr>
              <w:t>Sukkur</w:t>
            </w: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2,157</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2,044</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1,658</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105</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127</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126</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136</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106</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151</w:t>
            </w:r>
          </w:p>
        </w:tc>
      </w:tr>
      <w:tr w:rsidR="003814AE" w:rsidRPr="00B66404" w:rsidTr="003814AE">
        <w:trPr>
          <w:trHeight w:val="360"/>
        </w:trPr>
        <w:tc>
          <w:tcPr>
            <w:tcW w:w="908" w:type="dxa"/>
            <w:vMerge/>
            <w:tcBorders>
              <w:top w:val="nil"/>
              <w:left w:val="nil"/>
              <w:bottom w:val="nil"/>
              <w:right w:val="nil"/>
            </w:tcBorders>
            <w:vAlign w:val="center"/>
            <w:hideMark/>
          </w:tcPr>
          <w:p w:rsidR="003814AE" w:rsidRPr="00B66404" w:rsidRDefault="003814AE" w:rsidP="00171757">
            <w:pPr>
              <w:rPr>
                <w:color w:val="000000"/>
                <w:sz w:val="15"/>
                <w:szCs w:val="15"/>
              </w:rPr>
            </w:pP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374,960</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415,159</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360,066</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30,765</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30,665</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43,110</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37,057</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36,702</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31,649</w:t>
            </w:r>
          </w:p>
        </w:tc>
      </w:tr>
      <w:tr w:rsidR="003814AE" w:rsidRPr="00B66404" w:rsidTr="003814AE">
        <w:trPr>
          <w:trHeight w:val="360"/>
        </w:trPr>
        <w:tc>
          <w:tcPr>
            <w:tcW w:w="908" w:type="dxa"/>
            <w:vMerge w:val="restart"/>
            <w:tcBorders>
              <w:top w:val="nil"/>
              <w:left w:val="nil"/>
              <w:bottom w:val="nil"/>
              <w:right w:val="nil"/>
            </w:tcBorders>
            <w:shd w:val="clear" w:color="auto" w:fill="auto"/>
            <w:vAlign w:val="center"/>
            <w:hideMark/>
          </w:tcPr>
          <w:p w:rsidR="003814AE" w:rsidRPr="00B66404" w:rsidRDefault="003814AE" w:rsidP="00171757">
            <w:pPr>
              <w:rPr>
                <w:color w:val="000000"/>
                <w:sz w:val="15"/>
                <w:szCs w:val="15"/>
              </w:rPr>
            </w:pPr>
            <w:r>
              <w:rPr>
                <w:color w:val="000000"/>
                <w:sz w:val="15"/>
              </w:rPr>
              <w:t>D.I</w:t>
            </w:r>
            <w:r w:rsidRPr="00B66404">
              <w:rPr>
                <w:color w:val="000000"/>
                <w:sz w:val="15"/>
              </w:rPr>
              <w:t>. Khan</w:t>
            </w: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12</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11</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15</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w:t>
            </w:r>
          </w:p>
        </w:tc>
      </w:tr>
      <w:tr w:rsidR="003814AE" w:rsidRPr="00B66404" w:rsidTr="003814AE">
        <w:trPr>
          <w:trHeight w:val="360"/>
        </w:trPr>
        <w:tc>
          <w:tcPr>
            <w:tcW w:w="908" w:type="dxa"/>
            <w:vMerge/>
            <w:tcBorders>
              <w:top w:val="nil"/>
              <w:left w:val="nil"/>
              <w:bottom w:val="nil"/>
              <w:right w:val="nil"/>
            </w:tcBorders>
            <w:vAlign w:val="center"/>
            <w:hideMark/>
          </w:tcPr>
          <w:p w:rsidR="003814AE" w:rsidRPr="00B66404" w:rsidRDefault="003814AE" w:rsidP="00171757">
            <w:pPr>
              <w:rPr>
                <w:color w:val="000000"/>
                <w:sz w:val="15"/>
                <w:szCs w:val="15"/>
              </w:rPr>
            </w:pP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6,013</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6,559</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12,570</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997</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1,007</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717</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809</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823</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961</w:t>
            </w:r>
          </w:p>
        </w:tc>
      </w:tr>
      <w:tr w:rsidR="003814AE" w:rsidRPr="00B66404" w:rsidTr="003814AE">
        <w:trPr>
          <w:trHeight w:val="360"/>
        </w:trPr>
        <w:tc>
          <w:tcPr>
            <w:tcW w:w="908" w:type="dxa"/>
            <w:vMerge w:val="restart"/>
            <w:tcBorders>
              <w:top w:val="nil"/>
              <w:left w:val="nil"/>
              <w:bottom w:val="single" w:sz="12" w:space="0" w:color="000000"/>
              <w:right w:val="nil"/>
            </w:tcBorders>
            <w:shd w:val="clear" w:color="auto" w:fill="auto"/>
            <w:vAlign w:val="center"/>
            <w:hideMark/>
          </w:tcPr>
          <w:p w:rsidR="003814AE" w:rsidRPr="00B66404" w:rsidRDefault="003814AE" w:rsidP="00171757">
            <w:pPr>
              <w:rPr>
                <w:color w:val="000000"/>
                <w:sz w:val="15"/>
                <w:szCs w:val="15"/>
              </w:rPr>
            </w:pPr>
            <w:r w:rsidRPr="00B66404">
              <w:rPr>
                <w:color w:val="000000"/>
                <w:sz w:val="15"/>
              </w:rPr>
              <w:t>Others</w:t>
            </w: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3,243</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3,574</w:t>
            </w:r>
          </w:p>
        </w:tc>
        <w:tc>
          <w:tcPr>
            <w:tcW w:w="877"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2,591</w:t>
            </w:r>
          </w:p>
        </w:tc>
        <w:tc>
          <w:tcPr>
            <w:tcW w:w="802"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179</w:t>
            </w:r>
          </w:p>
        </w:tc>
        <w:tc>
          <w:tcPr>
            <w:tcW w:w="806"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195</w:t>
            </w:r>
          </w:p>
        </w:tc>
        <w:tc>
          <w:tcPr>
            <w:tcW w:w="806"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198</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160</w:t>
            </w:r>
          </w:p>
        </w:tc>
        <w:tc>
          <w:tcPr>
            <w:tcW w:w="804" w:type="dxa"/>
            <w:tcBorders>
              <w:top w:val="nil"/>
              <w:left w:val="nil"/>
              <w:bottom w:val="nil"/>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121</w:t>
            </w:r>
          </w:p>
        </w:tc>
        <w:tc>
          <w:tcPr>
            <w:tcW w:w="807" w:type="dxa"/>
            <w:tcBorders>
              <w:top w:val="nil"/>
              <w:left w:val="nil"/>
              <w:bottom w:val="nil"/>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160</w:t>
            </w:r>
          </w:p>
        </w:tc>
      </w:tr>
      <w:tr w:rsidR="003814AE" w:rsidRPr="00B66404" w:rsidTr="003814AE">
        <w:trPr>
          <w:trHeight w:val="360"/>
        </w:trPr>
        <w:tc>
          <w:tcPr>
            <w:tcW w:w="908" w:type="dxa"/>
            <w:vMerge/>
            <w:tcBorders>
              <w:top w:val="nil"/>
              <w:left w:val="nil"/>
              <w:bottom w:val="single" w:sz="12" w:space="0" w:color="000000"/>
              <w:right w:val="nil"/>
            </w:tcBorders>
            <w:vAlign w:val="center"/>
            <w:hideMark/>
          </w:tcPr>
          <w:p w:rsidR="003814AE" w:rsidRPr="00B66404" w:rsidRDefault="003814AE" w:rsidP="00171757">
            <w:pPr>
              <w:rPr>
                <w:color w:val="000000"/>
                <w:sz w:val="15"/>
                <w:szCs w:val="15"/>
              </w:rPr>
            </w:pPr>
          </w:p>
        </w:tc>
        <w:tc>
          <w:tcPr>
            <w:tcW w:w="1159" w:type="dxa"/>
            <w:tcBorders>
              <w:top w:val="nil"/>
              <w:left w:val="nil"/>
              <w:bottom w:val="single" w:sz="12" w:space="0" w:color="auto"/>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1,265,862</w:t>
            </w:r>
          </w:p>
        </w:tc>
        <w:tc>
          <w:tcPr>
            <w:tcW w:w="876" w:type="dxa"/>
            <w:tcBorders>
              <w:top w:val="nil"/>
              <w:left w:val="nil"/>
              <w:bottom w:val="single" w:sz="12" w:space="0" w:color="auto"/>
              <w:right w:val="nil"/>
            </w:tcBorders>
            <w:shd w:val="clear" w:color="auto" w:fill="auto"/>
            <w:vAlign w:val="center"/>
            <w:hideMark/>
          </w:tcPr>
          <w:p w:rsidR="003814AE" w:rsidRPr="00B66404" w:rsidRDefault="003814AE" w:rsidP="00171757">
            <w:pPr>
              <w:jc w:val="right"/>
              <w:rPr>
                <w:color w:val="000000"/>
                <w:sz w:val="14"/>
                <w:szCs w:val="14"/>
              </w:rPr>
            </w:pPr>
            <w:r w:rsidRPr="00B66404">
              <w:rPr>
                <w:color w:val="000000"/>
                <w:sz w:val="14"/>
                <w:szCs w:val="14"/>
              </w:rPr>
              <w:t>1,282,800</w:t>
            </w:r>
          </w:p>
        </w:tc>
        <w:tc>
          <w:tcPr>
            <w:tcW w:w="877" w:type="dxa"/>
            <w:tcBorders>
              <w:top w:val="nil"/>
              <w:left w:val="nil"/>
              <w:bottom w:val="single" w:sz="12" w:space="0" w:color="auto"/>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1,255,483</w:t>
            </w:r>
          </w:p>
        </w:tc>
        <w:tc>
          <w:tcPr>
            <w:tcW w:w="802" w:type="dxa"/>
            <w:tcBorders>
              <w:top w:val="nil"/>
              <w:left w:val="nil"/>
              <w:bottom w:val="single" w:sz="12" w:space="0" w:color="auto"/>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87,626</w:t>
            </w:r>
          </w:p>
        </w:tc>
        <w:tc>
          <w:tcPr>
            <w:tcW w:w="806" w:type="dxa"/>
            <w:tcBorders>
              <w:top w:val="nil"/>
              <w:left w:val="nil"/>
              <w:bottom w:val="single" w:sz="12" w:space="0" w:color="auto"/>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95,210</w:t>
            </w:r>
          </w:p>
        </w:tc>
        <w:tc>
          <w:tcPr>
            <w:tcW w:w="806" w:type="dxa"/>
            <w:tcBorders>
              <w:top w:val="nil"/>
              <w:left w:val="nil"/>
              <w:bottom w:val="single" w:sz="12" w:space="0" w:color="auto"/>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148,705</w:t>
            </w:r>
          </w:p>
        </w:tc>
        <w:tc>
          <w:tcPr>
            <w:tcW w:w="804" w:type="dxa"/>
            <w:tcBorders>
              <w:top w:val="nil"/>
              <w:left w:val="nil"/>
              <w:bottom w:val="single" w:sz="12" w:space="0" w:color="auto"/>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84,693</w:t>
            </w:r>
          </w:p>
        </w:tc>
        <w:tc>
          <w:tcPr>
            <w:tcW w:w="804" w:type="dxa"/>
            <w:tcBorders>
              <w:top w:val="nil"/>
              <w:left w:val="nil"/>
              <w:bottom w:val="single" w:sz="12" w:space="0" w:color="auto"/>
              <w:right w:val="nil"/>
            </w:tcBorders>
            <w:shd w:val="clear" w:color="auto" w:fill="auto"/>
            <w:vAlign w:val="center"/>
            <w:hideMark/>
          </w:tcPr>
          <w:p w:rsidR="003814AE" w:rsidRDefault="003814AE" w:rsidP="00171757">
            <w:pPr>
              <w:jc w:val="right"/>
              <w:rPr>
                <w:color w:val="000000"/>
                <w:sz w:val="14"/>
                <w:szCs w:val="14"/>
              </w:rPr>
            </w:pPr>
            <w:r>
              <w:rPr>
                <w:color w:val="000000"/>
                <w:sz w:val="14"/>
                <w:szCs w:val="14"/>
              </w:rPr>
              <w:t>66,021</w:t>
            </w:r>
          </w:p>
        </w:tc>
        <w:tc>
          <w:tcPr>
            <w:tcW w:w="807" w:type="dxa"/>
            <w:tcBorders>
              <w:top w:val="nil"/>
              <w:left w:val="nil"/>
              <w:bottom w:val="single" w:sz="12" w:space="0" w:color="auto"/>
              <w:right w:val="nil"/>
            </w:tcBorders>
            <w:shd w:val="clear" w:color="auto" w:fill="auto"/>
            <w:vAlign w:val="center"/>
            <w:hideMark/>
          </w:tcPr>
          <w:p w:rsidR="003814AE" w:rsidRDefault="003814AE" w:rsidP="003814AE">
            <w:pPr>
              <w:jc w:val="right"/>
              <w:rPr>
                <w:color w:val="000000"/>
                <w:sz w:val="14"/>
                <w:szCs w:val="14"/>
              </w:rPr>
            </w:pPr>
            <w:r>
              <w:rPr>
                <w:color w:val="000000"/>
                <w:sz w:val="14"/>
                <w:szCs w:val="14"/>
              </w:rPr>
              <w:t>82,649</w:t>
            </w:r>
          </w:p>
        </w:tc>
      </w:tr>
      <w:tr w:rsidR="003814AE" w:rsidRPr="00B66404" w:rsidTr="003814AE">
        <w:trPr>
          <w:trHeight w:val="360"/>
        </w:trPr>
        <w:tc>
          <w:tcPr>
            <w:tcW w:w="908" w:type="dxa"/>
            <w:vMerge w:val="restart"/>
            <w:tcBorders>
              <w:top w:val="nil"/>
              <w:left w:val="nil"/>
              <w:bottom w:val="single" w:sz="12" w:space="0" w:color="000000"/>
              <w:right w:val="nil"/>
            </w:tcBorders>
            <w:shd w:val="clear" w:color="auto" w:fill="auto"/>
            <w:vAlign w:val="center"/>
            <w:hideMark/>
          </w:tcPr>
          <w:p w:rsidR="003814AE" w:rsidRPr="00B66404" w:rsidRDefault="003814AE" w:rsidP="00171757">
            <w:pPr>
              <w:jc w:val="center"/>
              <w:rPr>
                <w:b/>
                <w:bCs/>
                <w:color w:val="000000"/>
                <w:sz w:val="15"/>
                <w:szCs w:val="15"/>
              </w:rPr>
            </w:pPr>
            <w:r w:rsidRPr="00B66404">
              <w:rPr>
                <w:b/>
                <w:bCs/>
                <w:color w:val="000000"/>
                <w:sz w:val="15"/>
              </w:rPr>
              <w:t>TOTAL</w:t>
            </w:r>
          </w:p>
        </w:tc>
        <w:tc>
          <w:tcPr>
            <w:tcW w:w="1159" w:type="dxa"/>
            <w:tcBorders>
              <w:top w:val="nil"/>
              <w:left w:val="nil"/>
              <w:bottom w:val="nil"/>
              <w:right w:val="nil"/>
            </w:tcBorders>
            <w:shd w:val="clear" w:color="auto" w:fill="auto"/>
            <w:vAlign w:val="center"/>
            <w:hideMark/>
          </w:tcPr>
          <w:p w:rsidR="003814AE" w:rsidRPr="00B66404" w:rsidRDefault="003814AE" w:rsidP="00171757">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b/>
                <w:bCs/>
                <w:color w:val="000000"/>
                <w:sz w:val="14"/>
                <w:szCs w:val="14"/>
              </w:rPr>
            </w:pPr>
            <w:r w:rsidRPr="00B66404">
              <w:rPr>
                <w:b/>
                <w:bCs/>
                <w:color w:val="000000"/>
                <w:sz w:val="14"/>
                <w:szCs w:val="14"/>
              </w:rPr>
              <w:t>67,508</w:t>
            </w:r>
          </w:p>
        </w:tc>
        <w:tc>
          <w:tcPr>
            <w:tcW w:w="876" w:type="dxa"/>
            <w:tcBorders>
              <w:top w:val="nil"/>
              <w:left w:val="nil"/>
              <w:bottom w:val="nil"/>
              <w:right w:val="nil"/>
            </w:tcBorders>
            <w:shd w:val="clear" w:color="auto" w:fill="auto"/>
            <w:vAlign w:val="center"/>
            <w:hideMark/>
          </w:tcPr>
          <w:p w:rsidR="003814AE" w:rsidRPr="00B66404" w:rsidRDefault="003814AE" w:rsidP="00171757">
            <w:pPr>
              <w:jc w:val="right"/>
              <w:rPr>
                <w:b/>
                <w:bCs/>
                <w:color w:val="000000"/>
                <w:sz w:val="14"/>
                <w:szCs w:val="14"/>
              </w:rPr>
            </w:pPr>
            <w:r w:rsidRPr="00B66404">
              <w:rPr>
                <w:b/>
                <w:bCs/>
                <w:color w:val="000000"/>
                <w:sz w:val="14"/>
                <w:szCs w:val="14"/>
              </w:rPr>
              <w:t>65,383</w:t>
            </w:r>
          </w:p>
        </w:tc>
        <w:tc>
          <w:tcPr>
            <w:tcW w:w="877" w:type="dxa"/>
            <w:tcBorders>
              <w:top w:val="nil"/>
              <w:left w:val="nil"/>
              <w:bottom w:val="nil"/>
              <w:right w:val="nil"/>
            </w:tcBorders>
            <w:shd w:val="clear" w:color="auto" w:fill="auto"/>
            <w:vAlign w:val="center"/>
            <w:hideMark/>
          </w:tcPr>
          <w:p w:rsidR="003814AE" w:rsidRDefault="003814AE" w:rsidP="00171757">
            <w:pPr>
              <w:jc w:val="right"/>
              <w:rPr>
                <w:b/>
                <w:bCs/>
                <w:color w:val="000000"/>
                <w:sz w:val="13"/>
                <w:szCs w:val="13"/>
              </w:rPr>
            </w:pPr>
            <w:r>
              <w:rPr>
                <w:b/>
                <w:bCs/>
                <w:color w:val="000000"/>
                <w:sz w:val="13"/>
                <w:szCs w:val="13"/>
              </w:rPr>
              <w:t>61,926</w:t>
            </w:r>
          </w:p>
        </w:tc>
        <w:tc>
          <w:tcPr>
            <w:tcW w:w="802" w:type="dxa"/>
            <w:tcBorders>
              <w:top w:val="nil"/>
              <w:left w:val="nil"/>
              <w:bottom w:val="nil"/>
              <w:right w:val="nil"/>
            </w:tcBorders>
            <w:shd w:val="clear" w:color="auto" w:fill="auto"/>
            <w:vAlign w:val="center"/>
            <w:hideMark/>
          </w:tcPr>
          <w:p w:rsidR="003814AE" w:rsidRDefault="003814AE" w:rsidP="00171757">
            <w:pPr>
              <w:jc w:val="right"/>
              <w:rPr>
                <w:b/>
                <w:bCs/>
                <w:color w:val="000000"/>
                <w:sz w:val="14"/>
                <w:szCs w:val="14"/>
              </w:rPr>
            </w:pPr>
            <w:r>
              <w:rPr>
                <w:b/>
                <w:bCs/>
                <w:color w:val="000000"/>
                <w:sz w:val="14"/>
                <w:szCs w:val="14"/>
              </w:rPr>
              <w:t>4,462</w:t>
            </w:r>
          </w:p>
        </w:tc>
        <w:tc>
          <w:tcPr>
            <w:tcW w:w="806" w:type="dxa"/>
            <w:tcBorders>
              <w:top w:val="nil"/>
              <w:left w:val="nil"/>
              <w:bottom w:val="nil"/>
              <w:right w:val="nil"/>
            </w:tcBorders>
            <w:shd w:val="clear" w:color="auto" w:fill="auto"/>
            <w:vAlign w:val="center"/>
            <w:hideMark/>
          </w:tcPr>
          <w:p w:rsidR="003814AE" w:rsidRDefault="003814AE" w:rsidP="003814AE">
            <w:pPr>
              <w:jc w:val="right"/>
              <w:rPr>
                <w:b/>
                <w:bCs/>
                <w:color w:val="000000"/>
                <w:sz w:val="14"/>
                <w:szCs w:val="14"/>
              </w:rPr>
            </w:pPr>
            <w:r>
              <w:rPr>
                <w:b/>
                <w:bCs/>
                <w:color w:val="000000"/>
                <w:sz w:val="14"/>
                <w:szCs w:val="14"/>
              </w:rPr>
              <w:t>4,694</w:t>
            </w:r>
          </w:p>
        </w:tc>
        <w:tc>
          <w:tcPr>
            <w:tcW w:w="806" w:type="dxa"/>
            <w:tcBorders>
              <w:top w:val="nil"/>
              <w:left w:val="nil"/>
              <w:bottom w:val="nil"/>
              <w:right w:val="nil"/>
            </w:tcBorders>
            <w:shd w:val="clear" w:color="auto" w:fill="auto"/>
            <w:vAlign w:val="center"/>
            <w:hideMark/>
          </w:tcPr>
          <w:p w:rsidR="003814AE" w:rsidRDefault="003814AE" w:rsidP="00171757">
            <w:pPr>
              <w:jc w:val="right"/>
              <w:rPr>
                <w:b/>
                <w:bCs/>
                <w:color w:val="000000"/>
                <w:sz w:val="14"/>
                <w:szCs w:val="14"/>
              </w:rPr>
            </w:pPr>
            <w:r>
              <w:rPr>
                <w:b/>
                <w:bCs/>
                <w:color w:val="000000"/>
                <w:sz w:val="14"/>
                <w:szCs w:val="14"/>
              </w:rPr>
              <w:t>4,665</w:t>
            </w:r>
          </w:p>
        </w:tc>
        <w:tc>
          <w:tcPr>
            <w:tcW w:w="804" w:type="dxa"/>
            <w:tcBorders>
              <w:top w:val="nil"/>
              <w:left w:val="nil"/>
              <w:bottom w:val="nil"/>
              <w:right w:val="nil"/>
            </w:tcBorders>
            <w:shd w:val="clear" w:color="auto" w:fill="auto"/>
            <w:vAlign w:val="center"/>
            <w:hideMark/>
          </w:tcPr>
          <w:p w:rsidR="003814AE" w:rsidRDefault="003814AE" w:rsidP="00171757">
            <w:pPr>
              <w:jc w:val="right"/>
              <w:rPr>
                <w:b/>
                <w:bCs/>
                <w:color w:val="000000"/>
                <w:sz w:val="14"/>
                <w:szCs w:val="14"/>
              </w:rPr>
            </w:pPr>
            <w:r>
              <w:rPr>
                <w:b/>
                <w:bCs/>
                <w:color w:val="000000"/>
                <w:sz w:val="14"/>
                <w:szCs w:val="14"/>
              </w:rPr>
              <w:t>5,472</w:t>
            </w:r>
          </w:p>
        </w:tc>
        <w:tc>
          <w:tcPr>
            <w:tcW w:w="804" w:type="dxa"/>
            <w:tcBorders>
              <w:top w:val="nil"/>
              <w:left w:val="nil"/>
              <w:bottom w:val="nil"/>
              <w:right w:val="nil"/>
            </w:tcBorders>
            <w:shd w:val="clear" w:color="auto" w:fill="auto"/>
            <w:vAlign w:val="center"/>
            <w:hideMark/>
          </w:tcPr>
          <w:p w:rsidR="003814AE" w:rsidRDefault="003814AE" w:rsidP="00171757">
            <w:pPr>
              <w:jc w:val="right"/>
              <w:rPr>
                <w:b/>
                <w:bCs/>
                <w:color w:val="000000"/>
                <w:sz w:val="14"/>
                <w:szCs w:val="14"/>
              </w:rPr>
            </w:pPr>
            <w:r>
              <w:rPr>
                <w:b/>
                <w:bCs/>
                <w:color w:val="000000"/>
                <w:sz w:val="14"/>
                <w:szCs w:val="14"/>
              </w:rPr>
              <w:t>4,241</w:t>
            </w:r>
          </w:p>
        </w:tc>
        <w:tc>
          <w:tcPr>
            <w:tcW w:w="807" w:type="dxa"/>
            <w:tcBorders>
              <w:top w:val="nil"/>
              <w:left w:val="nil"/>
              <w:bottom w:val="nil"/>
              <w:right w:val="nil"/>
            </w:tcBorders>
            <w:shd w:val="clear" w:color="auto" w:fill="auto"/>
            <w:vAlign w:val="center"/>
            <w:hideMark/>
          </w:tcPr>
          <w:p w:rsidR="003814AE" w:rsidRDefault="003814AE" w:rsidP="003814AE">
            <w:pPr>
              <w:jc w:val="right"/>
              <w:rPr>
                <w:b/>
                <w:bCs/>
                <w:color w:val="000000"/>
                <w:sz w:val="14"/>
                <w:szCs w:val="14"/>
              </w:rPr>
            </w:pPr>
            <w:r>
              <w:rPr>
                <w:b/>
                <w:bCs/>
                <w:color w:val="000000"/>
                <w:sz w:val="14"/>
                <w:szCs w:val="14"/>
              </w:rPr>
              <w:t>5,248</w:t>
            </w:r>
          </w:p>
        </w:tc>
      </w:tr>
      <w:tr w:rsidR="003814AE" w:rsidRPr="00B66404" w:rsidTr="003814AE">
        <w:trPr>
          <w:trHeight w:val="360"/>
        </w:trPr>
        <w:tc>
          <w:tcPr>
            <w:tcW w:w="908" w:type="dxa"/>
            <w:vMerge/>
            <w:tcBorders>
              <w:top w:val="nil"/>
              <w:left w:val="nil"/>
              <w:bottom w:val="single" w:sz="12" w:space="0" w:color="auto"/>
              <w:right w:val="nil"/>
            </w:tcBorders>
            <w:vAlign w:val="center"/>
            <w:hideMark/>
          </w:tcPr>
          <w:p w:rsidR="003814AE" w:rsidRPr="00B66404" w:rsidRDefault="003814AE" w:rsidP="00171757">
            <w:pPr>
              <w:rPr>
                <w:b/>
                <w:bCs/>
                <w:color w:val="000000"/>
                <w:sz w:val="15"/>
                <w:szCs w:val="15"/>
              </w:rPr>
            </w:pPr>
          </w:p>
        </w:tc>
        <w:tc>
          <w:tcPr>
            <w:tcW w:w="1159" w:type="dxa"/>
            <w:tcBorders>
              <w:top w:val="nil"/>
              <w:left w:val="nil"/>
              <w:bottom w:val="single" w:sz="12" w:space="0" w:color="auto"/>
              <w:right w:val="nil"/>
            </w:tcBorders>
            <w:shd w:val="clear" w:color="auto" w:fill="auto"/>
            <w:vAlign w:val="center"/>
            <w:hideMark/>
          </w:tcPr>
          <w:p w:rsidR="003814AE" w:rsidRPr="00B66404" w:rsidRDefault="003814AE" w:rsidP="00171757">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3814AE" w:rsidRPr="00B66404" w:rsidRDefault="003814AE" w:rsidP="00171757">
            <w:pPr>
              <w:jc w:val="right"/>
              <w:rPr>
                <w:b/>
                <w:bCs/>
                <w:color w:val="000000"/>
                <w:sz w:val="14"/>
                <w:szCs w:val="14"/>
              </w:rPr>
            </w:pPr>
            <w:r w:rsidRPr="00B66404">
              <w:rPr>
                <w:b/>
                <w:bCs/>
                <w:color w:val="000000"/>
                <w:sz w:val="14"/>
                <w:szCs w:val="14"/>
              </w:rPr>
              <w:t>27,531,320</w:t>
            </w:r>
          </w:p>
        </w:tc>
        <w:tc>
          <w:tcPr>
            <w:tcW w:w="876" w:type="dxa"/>
            <w:tcBorders>
              <w:top w:val="nil"/>
              <w:left w:val="nil"/>
              <w:bottom w:val="single" w:sz="12" w:space="0" w:color="auto"/>
              <w:right w:val="nil"/>
            </w:tcBorders>
            <w:shd w:val="clear" w:color="auto" w:fill="auto"/>
            <w:vAlign w:val="center"/>
            <w:hideMark/>
          </w:tcPr>
          <w:p w:rsidR="003814AE" w:rsidRPr="00B66404" w:rsidRDefault="003814AE" w:rsidP="00171757">
            <w:pPr>
              <w:jc w:val="right"/>
              <w:rPr>
                <w:b/>
                <w:bCs/>
                <w:color w:val="000000"/>
                <w:sz w:val="14"/>
                <w:szCs w:val="14"/>
              </w:rPr>
            </w:pPr>
            <w:r w:rsidRPr="00B66404">
              <w:rPr>
                <w:b/>
                <w:bCs/>
                <w:color w:val="000000"/>
                <w:sz w:val="14"/>
                <w:szCs w:val="14"/>
              </w:rPr>
              <w:t>25,367,283</w:t>
            </w:r>
          </w:p>
        </w:tc>
        <w:tc>
          <w:tcPr>
            <w:tcW w:w="877" w:type="dxa"/>
            <w:tcBorders>
              <w:top w:val="nil"/>
              <w:left w:val="nil"/>
              <w:bottom w:val="single" w:sz="12" w:space="0" w:color="auto"/>
              <w:right w:val="nil"/>
            </w:tcBorders>
            <w:shd w:val="clear" w:color="auto" w:fill="auto"/>
            <w:vAlign w:val="center"/>
            <w:hideMark/>
          </w:tcPr>
          <w:p w:rsidR="003814AE" w:rsidRDefault="003814AE" w:rsidP="00171757">
            <w:pPr>
              <w:jc w:val="right"/>
              <w:rPr>
                <w:b/>
                <w:bCs/>
                <w:color w:val="000000"/>
                <w:sz w:val="13"/>
                <w:szCs w:val="13"/>
              </w:rPr>
            </w:pPr>
            <w:r>
              <w:rPr>
                <w:b/>
                <w:bCs/>
                <w:color w:val="000000"/>
                <w:sz w:val="13"/>
                <w:szCs w:val="13"/>
              </w:rPr>
              <w:t>26,300,736</w:t>
            </w:r>
          </w:p>
        </w:tc>
        <w:tc>
          <w:tcPr>
            <w:tcW w:w="802" w:type="dxa"/>
            <w:tcBorders>
              <w:top w:val="nil"/>
              <w:left w:val="nil"/>
              <w:bottom w:val="single" w:sz="12" w:space="0" w:color="auto"/>
              <w:right w:val="nil"/>
            </w:tcBorders>
            <w:shd w:val="clear" w:color="auto" w:fill="auto"/>
            <w:vAlign w:val="center"/>
            <w:hideMark/>
          </w:tcPr>
          <w:p w:rsidR="003814AE" w:rsidRDefault="003814AE" w:rsidP="00171757">
            <w:pPr>
              <w:jc w:val="right"/>
              <w:rPr>
                <w:b/>
                <w:bCs/>
                <w:color w:val="000000"/>
                <w:sz w:val="14"/>
                <w:szCs w:val="14"/>
              </w:rPr>
            </w:pPr>
            <w:r>
              <w:rPr>
                <w:b/>
                <w:bCs/>
                <w:color w:val="000000"/>
                <w:sz w:val="14"/>
                <w:szCs w:val="14"/>
              </w:rPr>
              <w:t>1,943,259</w:t>
            </w:r>
          </w:p>
        </w:tc>
        <w:tc>
          <w:tcPr>
            <w:tcW w:w="806" w:type="dxa"/>
            <w:tcBorders>
              <w:top w:val="nil"/>
              <w:left w:val="nil"/>
              <w:bottom w:val="single" w:sz="12" w:space="0" w:color="auto"/>
              <w:right w:val="nil"/>
            </w:tcBorders>
            <w:shd w:val="clear" w:color="auto" w:fill="auto"/>
            <w:vAlign w:val="center"/>
            <w:hideMark/>
          </w:tcPr>
          <w:p w:rsidR="003814AE" w:rsidRDefault="003814AE" w:rsidP="003814AE">
            <w:pPr>
              <w:jc w:val="right"/>
              <w:rPr>
                <w:b/>
                <w:bCs/>
                <w:color w:val="000000"/>
                <w:sz w:val="14"/>
                <w:szCs w:val="14"/>
              </w:rPr>
            </w:pPr>
            <w:r>
              <w:rPr>
                <w:b/>
                <w:bCs/>
                <w:color w:val="000000"/>
                <w:sz w:val="14"/>
                <w:szCs w:val="14"/>
              </w:rPr>
              <w:t>2,005,792</w:t>
            </w:r>
          </w:p>
        </w:tc>
        <w:tc>
          <w:tcPr>
            <w:tcW w:w="806" w:type="dxa"/>
            <w:tcBorders>
              <w:top w:val="nil"/>
              <w:left w:val="nil"/>
              <w:bottom w:val="single" w:sz="12" w:space="0" w:color="auto"/>
              <w:right w:val="nil"/>
            </w:tcBorders>
            <w:shd w:val="clear" w:color="auto" w:fill="auto"/>
            <w:vAlign w:val="center"/>
            <w:hideMark/>
          </w:tcPr>
          <w:p w:rsidR="003814AE" w:rsidRDefault="003814AE" w:rsidP="00171757">
            <w:pPr>
              <w:jc w:val="right"/>
              <w:rPr>
                <w:b/>
                <w:bCs/>
                <w:color w:val="000000"/>
                <w:sz w:val="14"/>
                <w:szCs w:val="14"/>
              </w:rPr>
            </w:pPr>
            <w:r>
              <w:rPr>
                <w:b/>
                <w:bCs/>
                <w:color w:val="000000"/>
                <w:sz w:val="14"/>
                <w:szCs w:val="14"/>
              </w:rPr>
              <w:t>2,375,236</w:t>
            </w:r>
          </w:p>
        </w:tc>
        <w:tc>
          <w:tcPr>
            <w:tcW w:w="804" w:type="dxa"/>
            <w:tcBorders>
              <w:top w:val="nil"/>
              <w:left w:val="nil"/>
              <w:bottom w:val="single" w:sz="12" w:space="0" w:color="auto"/>
              <w:right w:val="nil"/>
            </w:tcBorders>
            <w:shd w:val="clear" w:color="auto" w:fill="auto"/>
            <w:vAlign w:val="center"/>
            <w:hideMark/>
          </w:tcPr>
          <w:p w:rsidR="003814AE" w:rsidRDefault="003814AE" w:rsidP="00171757">
            <w:pPr>
              <w:jc w:val="right"/>
              <w:rPr>
                <w:b/>
                <w:bCs/>
                <w:color w:val="000000"/>
                <w:sz w:val="14"/>
                <w:szCs w:val="14"/>
              </w:rPr>
            </w:pPr>
            <w:r>
              <w:rPr>
                <w:b/>
                <w:bCs/>
                <w:color w:val="000000"/>
                <w:sz w:val="14"/>
                <w:szCs w:val="14"/>
              </w:rPr>
              <w:t>2,453,219</w:t>
            </w:r>
          </w:p>
        </w:tc>
        <w:tc>
          <w:tcPr>
            <w:tcW w:w="804" w:type="dxa"/>
            <w:tcBorders>
              <w:top w:val="nil"/>
              <w:left w:val="nil"/>
              <w:bottom w:val="single" w:sz="12" w:space="0" w:color="auto"/>
              <w:right w:val="nil"/>
            </w:tcBorders>
            <w:shd w:val="clear" w:color="auto" w:fill="auto"/>
            <w:vAlign w:val="center"/>
            <w:hideMark/>
          </w:tcPr>
          <w:p w:rsidR="003814AE" w:rsidRDefault="003814AE" w:rsidP="00171757">
            <w:pPr>
              <w:jc w:val="right"/>
              <w:rPr>
                <w:b/>
                <w:bCs/>
                <w:color w:val="000000"/>
                <w:sz w:val="14"/>
                <w:szCs w:val="14"/>
              </w:rPr>
            </w:pPr>
            <w:r>
              <w:rPr>
                <w:b/>
                <w:bCs/>
                <w:color w:val="000000"/>
                <w:sz w:val="14"/>
                <w:szCs w:val="14"/>
              </w:rPr>
              <w:t>2,002,698</w:t>
            </w:r>
          </w:p>
        </w:tc>
        <w:tc>
          <w:tcPr>
            <w:tcW w:w="807" w:type="dxa"/>
            <w:tcBorders>
              <w:top w:val="nil"/>
              <w:left w:val="nil"/>
              <w:bottom w:val="single" w:sz="12" w:space="0" w:color="auto"/>
              <w:right w:val="nil"/>
            </w:tcBorders>
            <w:shd w:val="clear" w:color="auto" w:fill="auto"/>
            <w:vAlign w:val="center"/>
            <w:hideMark/>
          </w:tcPr>
          <w:p w:rsidR="003814AE" w:rsidRDefault="003814AE" w:rsidP="003814AE">
            <w:pPr>
              <w:jc w:val="right"/>
              <w:rPr>
                <w:b/>
                <w:bCs/>
                <w:color w:val="000000"/>
                <w:sz w:val="14"/>
                <w:szCs w:val="14"/>
              </w:rPr>
            </w:pPr>
            <w:r>
              <w:rPr>
                <w:b/>
                <w:bCs/>
                <w:color w:val="000000"/>
                <w:sz w:val="14"/>
                <w:szCs w:val="14"/>
              </w:rPr>
              <w:t>2,332,955</w:t>
            </w:r>
          </w:p>
        </w:tc>
      </w:tr>
      <w:tr w:rsidR="00171757" w:rsidRPr="00B66404" w:rsidTr="00487D7E">
        <w:trPr>
          <w:trHeight w:val="312"/>
        </w:trPr>
        <w:tc>
          <w:tcPr>
            <w:tcW w:w="9525" w:type="dxa"/>
            <w:gridSpan w:val="11"/>
            <w:tcBorders>
              <w:top w:val="single" w:sz="12" w:space="0" w:color="auto"/>
              <w:left w:val="nil"/>
              <w:right w:val="nil"/>
            </w:tcBorders>
            <w:vAlign w:val="center"/>
            <w:hideMark/>
          </w:tcPr>
          <w:p w:rsidR="00171757" w:rsidRPr="00F8257E" w:rsidRDefault="00171757" w:rsidP="00171757">
            <w:pPr>
              <w:jc w:val="right"/>
              <w:rPr>
                <w:color w:val="000000"/>
                <w:sz w:val="14"/>
                <w:szCs w:val="14"/>
              </w:rPr>
            </w:pPr>
            <w:r w:rsidRPr="00F8257E">
              <w:rPr>
                <w:color w:val="000000"/>
                <w:sz w:val="14"/>
                <w:szCs w:val="14"/>
              </w:rPr>
              <w:t xml:space="preserve">Source: SBP-BSC (Bank) and NBP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02" w:type="dxa"/>
        <w:jc w:val="center"/>
        <w:tblLook w:val="04A0"/>
      </w:tblPr>
      <w:tblGrid>
        <w:gridCol w:w="3515"/>
        <w:gridCol w:w="1457"/>
        <w:gridCol w:w="1300"/>
        <w:gridCol w:w="1080"/>
        <w:gridCol w:w="1080"/>
        <w:gridCol w:w="1170"/>
      </w:tblGrid>
      <w:tr w:rsidR="00907D38" w:rsidRPr="00F373FB" w:rsidTr="000A3E27">
        <w:trPr>
          <w:trHeight w:val="270"/>
          <w:jc w:val="center"/>
        </w:trPr>
        <w:tc>
          <w:tcPr>
            <w:tcW w:w="9602" w:type="dxa"/>
            <w:gridSpan w:val="6"/>
            <w:tcBorders>
              <w:top w:val="nil"/>
              <w:left w:val="nil"/>
              <w:bottom w:val="nil"/>
              <w:right w:val="nil"/>
            </w:tcBorders>
          </w:tcPr>
          <w:p w:rsidR="00907D38" w:rsidRPr="00F373FB" w:rsidRDefault="00907D38" w:rsidP="00F373FB">
            <w:pPr>
              <w:jc w:val="center"/>
              <w:rPr>
                <w:b/>
                <w:bCs/>
                <w:color w:val="000000"/>
                <w:sz w:val="28"/>
                <w:szCs w:val="28"/>
              </w:rPr>
            </w:pPr>
            <w:r w:rsidRPr="00F373FB">
              <w:rPr>
                <w:b/>
                <w:bCs/>
                <w:color w:val="000000"/>
                <w:sz w:val="28"/>
                <w:szCs w:val="28"/>
              </w:rPr>
              <w:lastRenderedPageBreak/>
              <w:t>3.37 Electronic Banking Statistics</w:t>
            </w:r>
          </w:p>
        </w:tc>
      </w:tr>
      <w:tr w:rsidR="00907D38" w:rsidRPr="00F373FB" w:rsidTr="000A3E27">
        <w:trPr>
          <w:trHeight w:val="135"/>
          <w:jc w:val="center"/>
        </w:trPr>
        <w:tc>
          <w:tcPr>
            <w:tcW w:w="9602" w:type="dxa"/>
            <w:gridSpan w:val="6"/>
            <w:tcBorders>
              <w:top w:val="nil"/>
              <w:left w:val="nil"/>
              <w:bottom w:val="nil"/>
              <w:right w:val="nil"/>
            </w:tcBorders>
          </w:tcPr>
          <w:p w:rsidR="00907D38" w:rsidRPr="00BE6479" w:rsidRDefault="00907D38" w:rsidP="00F373FB">
            <w:pPr>
              <w:rPr>
                <w:sz w:val="12"/>
                <w:szCs w:val="12"/>
              </w:rPr>
            </w:pPr>
          </w:p>
        </w:tc>
      </w:tr>
      <w:tr w:rsidR="00907D38" w:rsidRPr="00F373FB" w:rsidTr="000A3E27">
        <w:trPr>
          <w:trHeight w:val="150"/>
          <w:jc w:val="center"/>
        </w:trPr>
        <w:tc>
          <w:tcPr>
            <w:tcW w:w="3515" w:type="dxa"/>
            <w:vMerge w:val="restart"/>
            <w:tcBorders>
              <w:top w:val="single" w:sz="12" w:space="0" w:color="auto"/>
              <w:bottom w:val="single" w:sz="12" w:space="0" w:color="000000"/>
              <w:right w:val="single" w:sz="4" w:space="0" w:color="auto"/>
            </w:tcBorders>
            <w:shd w:val="clear" w:color="auto" w:fill="auto"/>
            <w:noWrap/>
            <w:vAlign w:val="center"/>
            <w:hideMark/>
          </w:tcPr>
          <w:p w:rsidR="00907D38" w:rsidRPr="00F373FB" w:rsidRDefault="00907D38" w:rsidP="00F373FB">
            <w:pPr>
              <w:jc w:val="center"/>
              <w:rPr>
                <w:b/>
                <w:bCs/>
                <w:color w:val="000000"/>
                <w:sz w:val="18"/>
                <w:szCs w:val="18"/>
              </w:rPr>
            </w:pPr>
            <w:r w:rsidRPr="00F373FB">
              <w:rPr>
                <w:b/>
                <w:bCs/>
                <w:color w:val="000000"/>
                <w:sz w:val="18"/>
                <w:szCs w:val="18"/>
              </w:rPr>
              <w:t>Product / Item</w:t>
            </w:r>
          </w:p>
        </w:tc>
        <w:tc>
          <w:tcPr>
            <w:tcW w:w="1457"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907D38" w:rsidRPr="00F373FB" w:rsidRDefault="00907D38" w:rsidP="00F373FB">
            <w:pPr>
              <w:jc w:val="center"/>
              <w:rPr>
                <w:b/>
                <w:bCs/>
                <w:color w:val="000000"/>
                <w:sz w:val="18"/>
                <w:szCs w:val="18"/>
              </w:rPr>
            </w:pPr>
            <w:r w:rsidRPr="00F373FB">
              <w:rPr>
                <w:b/>
                <w:bCs/>
                <w:color w:val="000000"/>
                <w:sz w:val="18"/>
                <w:szCs w:val="18"/>
              </w:rPr>
              <w:t>Unit</w:t>
            </w:r>
          </w:p>
        </w:tc>
        <w:tc>
          <w:tcPr>
            <w:tcW w:w="4630" w:type="dxa"/>
            <w:gridSpan w:val="4"/>
            <w:tcBorders>
              <w:top w:val="single" w:sz="12" w:space="0" w:color="auto"/>
              <w:left w:val="single" w:sz="4" w:space="0" w:color="auto"/>
              <w:bottom w:val="single" w:sz="4" w:space="0" w:color="auto"/>
              <w:right w:val="nil"/>
            </w:tcBorders>
          </w:tcPr>
          <w:p w:rsidR="00907D38" w:rsidRPr="00F373FB" w:rsidRDefault="00907D38" w:rsidP="00F373FB">
            <w:pPr>
              <w:jc w:val="center"/>
              <w:rPr>
                <w:b/>
                <w:bCs/>
                <w:sz w:val="16"/>
                <w:szCs w:val="16"/>
              </w:rPr>
            </w:pPr>
            <w:r w:rsidRPr="00F373FB">
              <w:rPr>
                <w:b/>
                <w:bCs/>
                <w:sz w:val="16"/>
                <w:szCs w:val="16"/>
              </w:rPr>
              <w:t>FY17</w:t>
            </w:r>
          </w:p>
        </w:tc>
      </w:tr>
      <w:tr w:rsidR="00907D38" w:rsidRPr="00F373FB" w:rsidTr="000A3E27">
        <w:trPr>
          <w:trHeight w:val="195"/>
          <w:jc w:val="center"/>
        </w:trPr>
        <w:tc>
          <w:tcPr>
            <w:tcW w:w="3515" w:type="dxa"/>
            <w:vMerge/>
            <w:tcBorders>
              <w:top w:val="single" w:sz="12" w:space="0" w:color="000000"/>
              <w:bottom w:val="single" w:sz="12" w:space="0" w:color="000000"/>
              <w:right w:val="single" w:sz="4" w:space="0" w:color="auto"/>
            </w:tcBorders>
            <w:vAlign w:val="center"/>
            <w:hideMark/>
          </w:tcPr>
          <w:p w:rsidR="00907D38" w:rsidRPr="00F373FB" w:rsidRDefault="00907D38" w:rsidP="00F373FB">
            <w:pPr>
              <w:rPr>
                <w:b/>
                <w:bCs/>
                <w:color w:val="000000"/>
                <w:sz w:val="18"/>
                <w:szCs w:val="18"/>
              </w:rPr>
            </w:pPr>
          </w:p>
        </w:tc>
        <w:tc>
          <w:tcPr>
            <w:tcW w:w="1457" w:type="dxa"/>
            <w:vMerge/>
            <w:tcBorders>
              <w:top w:val="single" w:sz="12" w:space="0" w:color="000000"/>
              <w:left w:val="single" w:sz="4" w:space="0" w:color="auto"/>
              <w:bottom w:val="single" w:sz="12" w:space="0" w:color="000000"/>
              <w:right w:val="single" w:sz="4" w:space="0" w:color="auto"/>
            </w:tcBorders>
            <w:vAlign w:val="center"/>
            <w:hideMark/>
          </w:tcPr>
          <w:p w:rsidR="00907D38" w:rsidRPr="00F373FB" w:rsidRDefault="00907D38" w:rsidP="00F373FB">
            <w:pPr>
              <w:rPr>
                <w:b/>
                <w:bCs/>
                <w:color w:val="000000"/>
                <w:sz w:val="18"/>
                <w:szCs w:val="18"/>
              </w:rPr>
            </w:pPr>
          </w:p>
        </w:tc>
        <w:tc>
          <w:tcPr>
            <w:tcW w:w="1300" w:type="dxa"/>
            <w:tcBorders>
              <w:top w:val="nil"/>
              <w:left w:val="single" w:sz="4" w:space="0" w:color="auto"/>
              <w:bottom w:val="single" w:sz="12" w:space="0" w:color="auto"/>
              <w:right w:val="nil"/>
            </w:tcBorders>
            <w:shd w:val="clear" w:color="auto" w:fill="auto"/>
            <w:noWrap/>
            <w:vAlign w:val="center"/>
            <w:hideMark/>
          </w:tcPr>
          <w:p w:rsidR="00907D38" w:rsidRPr="00F373FB" w:rsidRDefault="00907D38" w:rsidP="00FD0139">
            <w:pPr>
              <w:jc w:val="right"/>
              <w:rPr>
                <w:b/>
                <w:bCs/>
                <w:sz w:val="16"/>
                <w:szCs w:val="16"/>
              </w:rPr>
            </w:pPr>
            <w:r w:rsidRPr="00F373FB">
              <w:rPr>
                <w:b/>
                <w:bCs/>
                <w:sz w:val="16"/>
                <w:szCs w:val="16"/>
              </w:rPr>
              <w:t>Q1</w:t>
            </w:r>
          </w:p>
        </w:tc>
        <w:tc>
          <w:tcPr>
            <w:tcW w:w="1080" w:type="dxa"/>
            <w:tcBorders>
              <w:top w:val="single" w:sz="4" w:space="0" w:color="auto"/>
              <w:left w:val="nil"/>
              <w:bottom w:val="single" w:sz="12" w:space="0" w:color="auto"/>
              <w:right w:val="nil"/>
            </w:tcBorders>
            <w:vAlign w:val="center"/>
          </w:tcPr>
          <w:p w:rsidR="00907D38" w:rsidRPr="00F373FB" w:rsidRDefault="00907D38" w:rsidP="00ED5022">
            <w:pPr>
              <w:jc w:val="right"/>
              <w:rPr>
                <w:b/>
                <w:bCs/>
                <w:sz w:val="16"/>
                <w:szCs w:val="16"/>
              </w:rPr>
            </w:pPr>
            <w:r w:rsidRPr="00F373FB">
              <w:rPr>
                <w:b/>
                <w:bCs/>
                <w:sz w:val="16"/>
                <w:szCs w:val="16"/>
              </w:rPr>
              <w:t>Q2</w:t>
            </w:r>
          </w:p>
        </w:tc>
        <w:tc>
          <w:tcPr>
            <w:tcW w:w="1080" w:type="dxa"/>
            <w:tcBorders>
              <w:top w:val="single" w:sz="4" w:space="0" w:color="auto"/>
              <w:left w:val="nil"/>
              <w:bottom w:val="single" w:sz="12" w:space="0" w:color="auto"/>
              <w:right w:val="nil"/>
            </w:tcBorders>
            <w:shd w:val="clear" w:color="auto" w:fill="auto"/>
            <w:noWrap/>
            <w:vAlign w:val="center"/>
            <w:hideMark/>
          </w:tcPr>
          <w:p w:rsidR="00907D38" w:rsidRPr="00F373FB" w:rsidRDefault="00907D38" w:rsidP="00FD0139">
            <w:pPr>
              <w:jc w:val="right"/>
              <w:rPr>
                <w:b/>
                <w:bCs/>
                <w:sz w:val="16"/>
                <w:szCs w:val="16"/>
              </w:rPr>
            </w:pPr>
            <w:r>
              <w:rPr>
                <w:b/>
                <w:bCs/>
                <w:sz w:val="16"/>
                <w:szCs w:val="16"/>
              </w:rPr>
              <w:t>Q3</w:t>
            </w:r>
          </w:p>
        </w:tc>
        <w:tc>
          <w:tcPr>
            <w:tcW w:w="1170" w:type="dxa"/>
            <w:tcBorders>
              <w:top w:val="single" w:sz="4" w:space="0" w:color="auto"/>
              <w:left w:val="nil"/>
              <w:bottom w:val="single" w:sz="12" w:space="0" w:color="auto"/>
              <w:right w:val="nil"/>
            </w:tcBorders>
          </w:tcPr>
          <w:p w:rsidR="00907D38" w:rsidRDefault="00907D38" w:rsidP="00FD0139">
            <w:pPr>
              <w:jc w:val="right"/>
              <w:rPr>
                <w:b/>
                <w:bCs/>
                <w:sz w:val="16"/>
                <w:szCs w:val="16"/>
              </w:rPr>
            </w:pPr>
            <w:r>
              <w:rPr>
                <w:b/>
                <w:bCs/>
                <w:sz w:val="16"/>
                <w:szCs w:val="16"/>
              </w:rPr>
              <w:t>Q4</w:t>
            </w:r>
          </w:p>
        </w:tc>
      </w:tr>
      <w:tr w:rsidR="00907D38" w:rsidRPr="00F373FB" w:rsidTr="000A3E27">
        <w:trPr>
          <w:trHeight w:val="173"/>
          <w:jc w:val="center"/>
        </w:trPr>
        <w:tc>
          <w:tcPr>
            <w:tcW w:w="3515" w:type="dxa"/>
            <w:tcBorders>
              <w:top w:val="nil"/>
              <w:left w:val="nil"/>
              <w:bottom w:val="nil"/>
              <w:right w:val="nil"/>
            </w:tcBorders>
            <w:shd w:val="clear" w:color="auto" w:fill="auto"/>
            <w:noWrap/>
            <w:vAlign w:val="center"/>
            <w:hideMark/>
          </w:tcPr>
          <w:p w:rsidR="00907D38" w:rsidRPr="00F373FB" w:rsidRDefault="00907D38" w:rsidP="00F373FB">
            <w:pPr>
              <w:rPr>
                <w:b/>
                <w:bCs/>
                <w:sz w:val="14"/>
                <w:szCs w:val="14"/>
              </w:rPr>
            </w:pPr>
          </w:p>
        </w:tc>
        <w:tc>
          <w:tcPr>
            <w:tcW w:w="1457" w:type="dxa"/>
            <w:tcBorders>
              <w:top w:val="nil"/>
              <w:left w:val="nil"/>
              <w:bottom w:val="nil"/>
              <w:right w:val="nil"/>
            </w:tcBorders>
            <w:shd w:val="clear" w:color="auto" w:fill="auto"/>
            <w:noWrap/>
            <w:vAlign w:val="bottom"/>
            <w:hideMark/>
          </w:tcPr>
          <w:p w:rsidR="00907D38" w:rsidRPr="00F373FB" w:rsidRDefault="00907D38" w:rsidP="00F373FB">
            <w:pPr>
              <w:rPr>
                <w:b/>
                <w:bCs/>
                <w:sz w:val="14"/>
                <w:szCs w:val="14"/>
              </w:rPr>
            </w:pPr>
          </w:p>
        </w:tc>
        <w:tc>
          <w:tcPr>
            <w:tcW w:w="1300" w:type="dxa"/>
            <w:tcBorders>
              <w:top w:val="nil"/>
              <w:left w:val="nil"/>
              <w:bottom w:val="nil"/>
              <w:right w:val="nil"/>
            </w:tcBorders>
            <w:shd w:val="clear" w:color="auto" w:fill="auto"/>
            <w:noWrap/>
            <w:vAlign w:val="bottom"/>
            <w:hideMark/>
          </w:tcPr>
          <w:p w:rsidR="00907D38" w:rsidRPr="00F373FB" w:rsidRDefault="00907D38" w:rsidP="00F373FB">
            <w:pPr>
              <w:rPr>
                <w:sz w:val="14"/>
                <w:szCs w:val="14"/>
              </w:rPr>
            </w:pPr>
          </w:p>
        </w:tc>
        <w:tc>
          <w:tcPr>
            <w:tcW w:w="1080" w:type="dxa"/>
            <w:tcBorders>
              <w:top w:val="nil"/>
              <w:left w:val="nil"/>
              <w:bottom w:val="nil"/>
              <w:right w:val="nil"/>
            </w:tcBorders>
            <w:vAlign w:val="bottom"/>
          </w:tcPr>
          <w:p w:rsidR="00907D38" w:rsidRPr="00F373FB" w:rsidRDefault="00907D38" w:rsidP="00ED5022">
            <w:pPr>
              <w:rPr>
                <w:sz w:val="14"/>
                <w:szCs w:val="14"/>
              </w:rPr>
            </w:pPr>
          </w:p>
        </w:tc>
        <w:tc>
          <w:tcPr>
            <w:tcW w:w="1080" w:type="dxa"/>
            <w:tcBorders>
              <w:top w:val="nil"/>
              <w:left w:val="nil"/>
              <w:bottom w:val="nil"/>
              <w:right w:val="nil"/>
            </w:tcBorders>
            <w:shd w:val="clear" w:color="auto" w:fill="auto"/>
            <w:noWrap/>
            <w:vAlign w:val="bottom"/>
            <w:hideMark/>
          </w:tcPr>
          <w:p w:rsidR="00907D38" w:rsidRPr="00F373FB" w:rsidRDefault="00907D38" w:rsidP="00F373FB">
            <w:pPr>
              <w:rPr>
                <w:sz w:val="14"/>
                <w:szCs w:val="14"/>
              </w:rPr>
            </w:pPr>
          </w:p>
        </w:tc>
        <w:tc>
          <w:tcPr>
            <w:tcW w:w="1170" w:type="dxa"/>
            <w:tcBorders>
              <w:top w:val="nil"/>
              <w:left w:val="nil"/>
              <w:bottom w:val="nil"/>
              <w:right w:val="nil"/>
            </w:tcBorders>
          </w:tcPr>
          <w:p w:rsidR="00907D38" w:rsidRPr="00F373FB" w:rsidRDefault="00907D38" w:rsidP="00F373FB">
            <w:pPr>
              <w:rPr>
                <w:sz w:val="14"/>
                <w:szCs w:val="14"/>
              </w:rPr>
            </w:pPr>
          </w:p>
        </w:tc>
      </w:tr>
      <w:tr w:rsidR="00907D38"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907D38" w:rsidRPr="001C4ABF" w:rsidRDefault="00907D38" w:rsidP="00F373FB">
            <w:pPr>
              <w:rPr>
                <w:b/>
                <w:bCs/>
                <w:sz w:val="16"/>
                <w:szCs w:val="16"/>
              </w:rPr>
            </w:pPr>
            <w:r w:rsidRPr="001C4ABF">
              <w:rPr>
                <w:b/>
                <w:bCs/>
                <w:sz w:val="16"/>
                <w:szCs w:val="16"/>
              </w:rPr>
              <w:t xml:space="preserve">1. E-Banking  Infrastructure </w:t>
            </w:r>
          </w:p>
        </w:tc>
        <w:tc>
          <w:tcPr>
            <w:tcW w:w="1457" w:type="dxa"/>
            <w:tcBorders>
              <w:top w:val="nil"/>
              <w:left w:val="nil"/>
              <w:bottom w:val="nil"/>
              <w:right w:val="nil"/>
            </w:tcBorders>
            <w:shd w:val="clear" w:color="auto" w:fill="auto"/>
            <w:noWrap/>
            <w:vAlign w:val="bottom"/>
            <w:hideMark/>
          </w:tcPr>
          <w:p w:rsidR="00907D38" w:rsidRPr="001C4ABF" w:rsidRDefault="00907D38" w:rsidP="00F373FB">
            <w:pPr>
              <w:rPr>
                <w:b/>
                <w:bCs/>
                <w:sz w:val="16"/>
                <w:szCs w:val="16"/>
              </w:rPr>
            </w:pPr>
          </w:p>
        </w:tc>
        <w:tc>
          <w:tcPr>
            <w:tcW w:w="1300" w:type="dxa"/>
            <w:tcBorders>
              <w:top w:val="nil"/>
              <w:left w:val="nil"/>
              <w:bottom w:val="nil"/>
              <w:right w:val="nil"/>
            </w:tcBorders>
            <w:shd w:val="clear" w:color="auto" w:fill="auto"/>
            <w:noWrap/>
            <w:vAlign w:val="bottom"/>
            <w:hideMark/>
          </w:tcPr>
          <w:p w:rsidR="00907D38" w:rsidRPr="001C4ABF" w:rsidRDefault="00907D38" w:rsidP="00F373FB">
            <w:pPr>
              <w:rPr>
                <w:sz w:val="16"/>
                <w:szCs w:val="16"/>
              </w:rPr>
            </w:pPr>
          </w:p>
        </w:tc>
        <w:tc>
          <w:tcPr>
            <w:tcW w:w="1080" w:type="dxa"/>
            <w:tcBorders>
              <w:top w:val="nil"/>
              <w:left w:val="nil"/>
              <w:bottom w:val="nil"/>
              <w:right w:val="nil"/>
            </w:tcBorders>
            <w:vAlign w:val="bottom"/>
          </w:tcPr>
          <w:p w:rsidR="00907D38" w:rsidRPr="001C4ABF" w:rsidRDefault="00907D38" w:rsidP="00ED5022">
            <w:pPr>
              <w:rPr>
                <w:sz w:val="16"/>
                <w:szCs w:val="16"/>
              </w:rPr>
            </w:pPr>
          </w:p>
        </w:tc>
        <w:tc>
          <w:tcPr>
            <w:tcW w:w="1080" w:type="dxa"/>
            <w:tcBorders>
              <w:top w:val="nil"/>
              <w:left w:val="nil"/>
              <w:bottom w:val="nil"/>
              <w:right w:val="nil"/>
            </w:tcBorders>
            <w:shd w:val="clear" w:color="auto" w:fill="auto"/>
            <w:noWrap/>
            <w:vAlign w:val="bottom"/>
            <w:hideMark/>
          </w:tcPr>
          <w:p w:rsidR="00907D38" w:rsidRPr="001C4ABF" w:rsidRDefault="00907D38" w:rsidP="00F373FB">
            <w:pPr>
              <w:rPr>
                <w:sz w:val="16"/>
                <w:szCs w:val="16"/>
              </w:rPr>
            </w:pPr>
          </w:p>
        </w:tc>
        <w:tc>
          <w:tcPr>
            <w:tcW w:w="1170" w:type="dxa"/>
            <w:tcBorders>
              <w:top w:val="nil"/>
              <w:left w:val="nil"/>
              <w:bottom w:val="nil"/>
              <w:right w:val="nil"/>
            </w:tcBorders>
          </w:tcPr>
          <w:p w:rsidR="00907D38" w:rsidRPr="001C4ABF" w:rsidRDefault="00907D38" w:rsidP="00F373FB">
            <w:pPr>
              <w:rPr>
                <w:sz w:val="16"/>
                <w:szCs w:val="16"/>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0"/>
              <w:rPr>
                <w:sz w:val="16"/>
                <w:szCs w:val="16"/>
              </w:rPr>
            </w:pPr>
            <w:r w:rsidRPr="001C4ABF">
              <w:rPr>
                <w:sz w:val="16"/>
                <w:szCs w:val="16"/>
              </w:rPr>
              <w:t>Real Time Online Branches (RTOB)</w:t>
            </w:r>
          </w:p>
        </w:tc>
        <w:tc>
          <w:tcPr>
            <w:tcW w:w="1457" w:type="dxa"/>
            <w:tcBorders>
              <w:top w:val="nil"/>
              <w:left w:val="nil"/>
              <w:bottom w:val="nil"/>
              <w:right w:val="nil"/>
            </w:tcBorders>
            <w:shd w:val="clear" w:color="auto" w:fill="auto"/>
            <w:noWrap/>
            <w:vAlign w:val="bottom"/>
            <w:hideMark/>
          </w:tcPr>
          <w:p w:rsidR="000A3E27" w:rsidRPr="001C4ABF" w:rsidRDefault="000A3E27" w:rsidP="00F373FB">
            <w:pPr>
              <w:jc w:val="center"/>
              <w:rPr>
                <w:sz w:val="16"/>
                <w:szCs w:val="16"/>
              </w:rPr>
            </w:pPr>
            <w:r w:rsidRPr="001C4ABF">
              <w:rPr>
                <w:sz w:val="16"/>
                <w:szCs w:val="16"/>
              </w:rPr>
              <w:t>No.</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13,499</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13,926</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13,899</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14,150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0"/>
              <w:rPr>
                <w:sz w:val="16"/>
                <w:szCs w:val="16"/>
              </w:rPr>
            </w:pPr>
            <w:r w:rsidRPr="001C4ABF">
              <w:rPr>
                <w:sz w:val="16"/>
                <w:szCs w:val="16"/>
              </w:rPr>
              <w:t>Automated  Teller  Machines (ATM)</w:t>
            </w:r>
          </w:p>
        </w:tc>
        <w:tc>
          <w:tcPr>
            <w:tcW w:w="1457" w:type="dxa"/>
            <w:tcBorders>
              <w:top w:val="nil"/>
              <w:left w:val="nil"/>
              <w:bottom w:val="nil"/>
              <w:right w:val="nil"/>
            </w:tcBorders>
            <w:shd w:val="clear" w:color="auto" w:fill="auto"/>
            <w:noWrap/>
            <w:vAlign w:val="bottom"/>
            <w:hideMark/>
          </w:tcPr>
          <w:p w:rsidR="000A3E27" w:rsidRPr="001C4ABF" w:rsidRDefault="000A3E27" w:rsidP="00F373FB">
            <w:pPr>
              <w:jc w:val="center"/>
              <w:rPr>
                <w:sz w:val="16"/>
                <w:szCs w:val="16"/>
              </w:rPr>
            </w:pPr>
            <w:r w:rsidRPr="001C4ABF">
              <w:rPr>
                <w:sz w:val="16"/>
                <w:szCs w:val="16"/>
              </w:rPr>
              <w:t>No.</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11,803</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12,352</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12,515</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12,689</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0"/>
              <w:rPr>
                <w:sz w:val="16"/>
                <w:szCs w:val="16"/>
              </w:rPr>
            </w:pPr>
            <w:r w:rsidRPr="001C4ABF">
              <w:rPr>
                <w:sz w:val="16"/>
                <w:szCs w:val="16"/>
              </w:rPr>
              <w:t>Point of  Sale (POS)</w:t>
            </w:r>
          </w:p>
        </w:tc>
        <w:tc>
          <w:tcPr>
            <w:tcW w:w="1457" w:type="dxa"/>
            <w:tcBorders>
              <w:top w:val="nil"/>
              <w:left w:val="nil"/>
              <w:bottom w:val="nil"/>
              <w:right w:val="nil"/>
            </w:tcBorders>
            <w:shd w:val="clear" w:color="auto" w:fill="auto"/>
            <w:noWrap/>
            <w:vAlign w:val="bottom"/>
            <w:hideMark/>
          </w:tcPr>
          <w:p w:rsidR="000A3E27" w:rsidRPr="001C4ABF" w:rsidRDefault="000A3E27" w:rsidP="00F373FB">
            <w:pPr>
              <w:jc w:val="center"/>
              <w:rPr>
                <w:sz w:val="16"/>
                <w:szCs w:val="16"/>
              </w:rPr>
            </w:pPr>
            <w:r w:rsidRPr="001C4ABF">
              <w:rPr>
                <w:sz w:val="16"/>
                <w:szCs w:val="16"/>
              </w:rPr>
              <w:t>No.</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51,009</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52,062</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52,854</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54,490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8D752B">
            <w:pPr>
              <w:rPr>
                <w:b/>
                <w:bCs/>
                <w:sz w:val="16"/>
                <w:szCs w:val="16"/>
              </w:rPr>
            </w:pPr>
            <w:r w:rsidRPr="001C4ABF">
              <w:rPr>
                <w:b/>
                <w:bCs/>
                <w:sz w:val="16"/>
                <w:szCs w:val="16"/>
              </w:rPr>
              <w:t>2. Cards</w:t>
            </w:r>
          </w:p>
        </w:tc>
        <w:tc>
          <w:tcPr>
            <w:tcW w:w="1457" w:type="dxa"/>
            <w:tcBorders>
              <w:top w:val="nil"/>
              <w:left w:val="nil"/>
              <w:bottom w:val="nil"/>
              <w:right w:val="nil"/>
            </w:tcBorders>
            <w:shd w:val="clear" w:color="auto" w:fill="auto"/>
            <w:noWrap/>
            <w:vAlign w:val="bottom"/>
            <w:hideMark/>
          </w:tcPr>
          <w:p w:rsidR="000A3E27" w:rsidRPr="001C4ABF" w:rsidRDefault="000A3E27" w:rsidP="00F373FB">
            <w:pPr>
              <w:jc w:val="center"/>
              <w:rPr>
                <w:b/>
                <w:bCs/>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577643"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Pr="00577643" w:rsidRDefault="000A3E27" w:rsidP="00CA4311">
            <w:pPr>
              <w:jc w:val="right"/>
              <w:rPr>
                <w:rFonts w:ascii="Calibri" w:hAnsi="Calibri"/>
                <w:color w:val="000000"/>
                <w:sz w:val="16"/>
                <w:szCs w:val="16"/>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0"/>
              <w:rPr>
                <w:sz w:val="16"/>
                <w:szCs w:val="16"/>
              </w:rPr>
            </w:pPr>
            <w:r w:rsidRPr="001C4ABF">
              <w:rPr>
                <w:sz w:val="16"/>
                <w:szCs w:val="16"/>
              </w:rPr>
              <w:t>Credit Cards</w:t>
            </w:r>
          </w:p>
        </w:tc>
        <w:tc>
          <w:tcPr>
            <w:tcW w:w="1457" w:type="dxa"/>
            <w:tcBorders>
              <w:top w:val="nil"/>
              <w:left w:val="nil"/>
              <w:bottom w:val="nil"/>
              <w:right w:val="nil"/>
            </w:tcBorders>
            <w:shd w:val="clear" w:color="auto" w:fill="auto"/>
            <w:noWrap/>
            <w:vAlign w:val="bottom"/>
            <w:hideMark/>
          </w:tcPr>
          <w:p w:rsidR="000A3E27" w:rsidRPr="001C4ABF" w:rsidRDefault="000A3E27" w:rsidP="00F373FB">
            <w:pPr>
              <w:jc w:val="center"/>
              <w:rPr>
                <w:sz w:val="16"/>
                <w:szCs w:val="16"/>
              </w:rPr>
            </w:pPr>
            <w:r w:rsidRPr="001C4ABF">
              <w:rPr>
                <w:sz w:val="16"/>
                <w:szCs w:val="16"/>
              </w:rPr>
              <w:t>No.</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1,211,582</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1,208,763</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1,247,836</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1,292,136</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0"/>
              <w:rPr>
                <w:sz w:val="16"/>
                <w:szCs w:val="16"/>
              </w:rPr>
            </w:pPr>
            <w:r w:rsidRPr="001C4ABF">
              <w:rPr>
                <w:sz w:val="16"/>
                <w:szCs w:val="16"/>
              </w:rPr>
              <w:t>Debit Cards</w:t>
            </w:r>
          </w:p>
        </w:tc>
        <w:tc>
          <w:tcPr>
            <w:tcW w:w="1457" w:type="dxa"/>
            <w:tcBorders>
              <w:top w:val="nil"/>
              <w:left w:val="nil"/>
              <w:bottom w:val="nil"/>
              <w:right w:val="nil"/>
            </w:tcBorders>
            <w:shd w:val="clear" w:color="auto" w:fill="auto"/>
            <w:noWrap/>
            <w:vAlign w:val="bottom"/>
            <w:hideMark/>
          </w:tcPr>
          <w:p w:rsidR="000A3E27" w:rsidRPr="001C4ABF" w:rsidRDefault="000A3E27" w:rsidP="00F373FB">
            <w:pPr>
              <w:jc w:val="center"/>
              <w:rPr>
                <w:sz w:val="16"/>
                <w:szCs w:val="16"/>
              </w:rPr>
            </w:pPr>
            <w:r w:rsidRPr="001C4ABF">
              <w:rPr>
                <w:sz w:val="16"/>
                <w:szCs w:val="16"/>
              </w:rPr>
              <w:t>No.</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17,473,270</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17,470,297</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17,542,788</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17,857,561</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0"/>
              <w:rPr>
                <w:sz w:val="16"/>
                <w:szCs w:val="16"/>
              </w:rPr>
            </w:pPr>
            <w:r w:rsidRPr="001C4ABF">
              <w:rPr>
                <w:sz w:val="16"/>
                <w:szCs w:val="16"/>
              </w:rPr>
              <w:t xml:space="preserve"> Proprietary ATMs only Cards </w:t>
            </w:r>
          </w:p>
        </w:tc>
        <w:tc>
          <w:tcPr>
            <w:tcW w:w="1457" w:type="dxa"/>
            <w:tcBorders>
              <w:top w:val="nil"/>
              <w:left w:val="nil"/>
              <w:bottom w:val="nil"/>
              <w:right w:val="nil"/>
            </w:tcBorders>
            <w:shd w:val="clear" w:color="auto" w:fill="auto"/>
            <w:noWrap/>
            <w:vAlign w:val="bottom"/>
            <w:hideMark/>
          </w:tcPr>
          <w:p w:rsidR="000A3E27" w:rsidRPr="001C4ABF" w:rsidRDefault="000A3E27" w:rsidP="00F373FB">
            <w:pPr>
              <w:jc w:val="center"/>
              <w:rPr>
                <w:sz w:val="16"/>
                <w:szCs w:val="16"/>
              </w:rPr>
            </w:pPr>
            <w:r w:rsidRPr="001C4ABF">
              <w:rPr>
                <w:sz w:val="16"/>
                <w:szCs w:val="16"/>
              </w:rPr>
              <w:t>No.</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7,325,910</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6,806,138</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7,727,967</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8,043,044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0"/>
              <w:rPr>
                <w:sz w:val="16"/>
                <w:szCs w:val="16"/>
              </w:rPr>
            </w:pPr>
            <w:r w:rsidRPr="001C4ABF">
              <w:rPr>
                <w:sz w:val="16"/>
                <w:szCs w:val="16"/>
              </w:rPr>
              <w:t xml:space="preserve"> Pre-Paid Cards </w:t>
            </w:r>
          </w:p>
        </w:tc>
        <w:tc>
          <w:tcPr>
            <w:tcW w:w="1457" w:type="dxa"/>
            <w:tcBorders>
              <w:top w:val="nil"/>
              <w:left w:val="nil"/>
              <w:bottom w:val="nil"/>
              <w:right w:val="nil"/>
            </w:tcBorders>
            <w:shd w:val="clear" w:color="auto" w:fill="auto"/>
            <w:noWrap/>
            <w:vAlign w:val="bottom"/>
            <w:hideMark/>
          </w:tcPr>
          <w:p w:rsidR="000A3E27" w:rsidRPr="001C4ABF" w:rsidRDefault="000A3E27" w:rsidP="00F373FB">
            <w:pPr>
              <w:jc w:val="center"/>
              <w:rPr>
                <w:sz w:val="16"/>
                <w:szCs w:val="16"/>
              </w:rPr>
            </w:pPr>
            <w:r w:rsidRPr="001C4ABF">
              <w:rPr>
                <w:sz w:val="16"/>
                <w:szCs w:val="16"/>
              </w:rPr>
              <w:t>No.</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333,299</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359,064</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341,075</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315,865</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0"/>
              <w:rPr>
                <w:sz w:val="16"/>
                <w:szCs w:val="16"/>
              </w:rPr>
            </w:pPr>
            <w:r w:rsidRPr="001C4ABF">
              <w:rPr>
                <w:sz w:val="16"/>
                <w:szCs w:val="16"/>
              </w:rPr>
              <w:t xml:space="preserve"> Social Welfare Cards </w:t>
            </w:r>
          </w:p>
        </w:tc>
        <w:tc>
          <w:tcPr>
            <w:tcW w:w="1457" w:type="dxa"/>
            <w:tcBorders>
              <w:top w:val="nil"/>
              <w:left w:val="nil"/>
              <w:bottom w:val="nil"/>
              <w:right w:val="nil"/>
            </w:tcBorders>
            <w:shd w:val="clear" w:color="auto" w:fill="auto"/>
            <w:noWrap/>
            <w:vAlign w:val="bottom"/>
            <w:hideMark/>
          </w:tcPr>
          <w:p w:rsidR="000A3E27" w:rsidRPr="001C4ABF" w:rsidRDefault="000A3E27" w:rsidP="00F373FB">
            <w:pPr>
              <w:jc w:val="center"/>
              <w:rPr>
                <w:sz w:val="16"/>
                <w:szCs w:val="16"/>
              </w:rPr>
            </w:pPr>
            <w:r w:rsidRPr="001C4ABF">
              <w:rPr>
                <w:sz w:val="16"/>
                <w:szCs w:val="16"/>
              </w:rPr>
              <w:t>No.</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10,047,458</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10,357,706</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10,239,238</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9,124,363</w:t>
            </w:r>
          </w:p>
        </w:tc>
      </w:tr>
      <w:tr w:rsidR="000A3E27" w:rsidRPr="00CA2D91" w:rsidTr="000A3E27">
        <w:trPr>
          <w:trHeight w:val="117"/>
          <w:jc w:val="center"/>
        </w:trPr>
        <w:tc>
          <w:tcPr>
            <w:tcW w:w="3515" w:type="dxa"/>
            <w:tcBorders>
              <w:top w:val="nil"/>
              <w:left w:val="nil"/>
              <w:bottom w:val="nil"/>
              <w:right w:val="nil"/>
            </w:tcBorders>
            <w:shd w:val="clear" w:color="auto" w:fill="auto"/>
            <w:noWrap/>
            <w:vAlign w:val="center"/>
            <w:hideMark/>
          </w:tcPr>
          <w:p w:rsidR="000A3E27" w:rsidRPr="001C4ABF" w:rsidRDefault="000A3E27" w:rsidP="00F373FB">
            <w:pPr>
              <w:rPr>
                <w:b/>
                <w:bCs/>
                <w:sz w:val="16"/>
                <w:szCs w:val="16"/>
              </w:rPr>
            </w:pPr>
            <w:r w:rsidRPr="001C4ABF">
              <w:rPr>
                <w:b/>
                <w:bCs/>
                <w:sz w:val="16"/>
                <w:szCs w:val="16"/>
              </w:rPr>
              <w:t>4. E-Banking Financial Transactions</w:t>
            </w:r>
          </w:p>
        </w:tc>
        <w:tc>
          <w:tcPr>
            <w:tcW w:w="1457" w:type="dxa"/>
            <w:tcBorders>
              <w:top w:val="nil"/>
              <w:left w:val="nil"/>
              <w:bottom w:val="nil"/>
              <w:right w:val="nil"/>
            </w:tcBorders>
            <w:shd w:val="clear" w:color="auto" w:fill="auto"/>
            <w:noWrap/>
            <w:vAlign w:val="center"/>
            <w:hideMark/>
          </w:tcPr>
          <w:p w:rsidR="000A3E27" w:rsidRPr="001C4ABF" w:rsidRDefault="000A3E27" w:rsidP="00577643">
            <w:pPr>
              <w:jc w:val="center"/>
              <w:rPr>
                <w:b/>
                <w:bCs/>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577643"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Pr="00577643" w:rsidRDefault="000A3E27" w:rsidP="00577643">
            <w:pPr>
              <w:jc w:val="center"/>
              <w:rPr>
                <w:rFonts w:ascii="Calibri" w:hAnsi="Calibri"/>
                <w:color w:val="000000"/>
                <w:sz w:val="16"/>
                <w:szCs w:val="16"/>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8D752B" w:rsidRDefault="000A3E27" w:rsidP="008D752B">
            <w:pPr>
              <w:ind w:firstLineChars="100" w:firstLine="161"/>
              <w:rPr>
                <w:b/>
                <w:bCs/>
                <w:sz w:val="16"/>
                <w:szCs w:val="16"/>
              </w:rPr>
            </w:pPr>
            <w:r w:rsidRPr="008D752B">
              <w:rPr>
                <w:b/>
                <w:bCs/>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b/>
                <w:bCs/>
                <w:sz w:val="16"/>
                <w:szCs w:val="16"/>
              </w:rPr>
            </w:pPr>
            <w:r w:rsidRPr="001C4ABF">
              <w:rPr>
                <w:b/>
                <w:bCs/>
                <w:sz w:val="16"/>
                <w:szCs w:val="16"/>
              </w:rPr>
              <w:t>135,451</w:t>
            </w:r>
          </w:p>
        </w:tc>
        <w:tc>
          <w:tcPr>
            <w:tcW w:w="108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150,978</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162,034</w:t>
            </w:r>
          </w:p>
        </w:tc>
        <w:tc>
          <w:tcPr>
            <w:tcW w:w="1170"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177,382</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8D752B" w:rsidRDefault="000A3E27" w:rsidP="008D752B">
            <w:pPr>
              <w:ind w:firstLineChars="100" w:firstLine="161"/>
              <w:rPr>
                <w:b/>
                <w:bCs/>
                <w:sz w:val="16"/>
                <w:szCs w:val="16"/>
              </w:rPr>
            </w:pPr>
            <w:r w:rsidRPr="008D752B">
              <w:rPr>
                <w:b/>
                <w:bCs/>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b/>
                <w:bCs/>
                <w:sz w:val="16"/>
                <w:szCs w:val="16"/>
              </w:rPr>
            </w:pPr>
            <w:r w:rsidRPr="001C4ABF">
              <w:rPr>
                <w:b/>
                <w:bCs/>
                <w:sz w:val="16"/>
                <w:szCs w:val="16"/>
              </w:rPr>
              <w:t>8,055,327</w:t>
            </w:r>
          </w:p>
        </w:tc>
        <w:tc>
          <w:tcPr>
            <w:tcW w:w="108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9,244,328</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9,343,517</w:t>
            </w:r>
          </w:p>
        </w:tc>
        <w:tc>
          <w:tcPr>
            <w:tcW w:w="1170"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10,418,770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1"/>
              <w:rPr>
                <w:b/>
                <w:bCs/>
                <w:sz w:val="16"/>
                <w:szCs w:val="16"/>
              </w:rPr>
            </w:pPr>
            <w:r w:rsidRPr="001C4ABF">
              <w:rPr>
                <w:b/>
                <w:bCs/>
                <w:sz w:val="16"/>
                <w:szCs w:val="16"/>
              </w:rPr>
              <w:t>4.1 ATM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1"/>
              <w:rPr>
                <w:b/>
                <w:bCs/>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Default="000A3E27" w:rsidP="00CA4311">
            <w:pPr>
              <w:jc w:val="right"/>
              <w:rPr>
                <w:rFonts w:ascii="Calibri" w:hAnsi="Calibri"/>
                <w:color w:val="000000"/>
                <w:sz w:val="22"/>
                <w:szCs w:val="22"/>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200" w:firstLine="321"/>
              <w:rPr>
                <w:b/>
                <w:bCs/>
                <w:sz w:val="16"/>
                <w:szCs w:val="16"/>
              </w:rPr>
            </w:pPr>
            <w:r w:rsidRPr="001C4ABF">
              <w:rPr>
                <w:b/>
                <w:bCs/>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b/>
                <w:bCs/>
                <w:sz w:val="16"/>
                <w:szCs w:val="16"/>
              </w:rPr>
            </w:pPr>
            <w:r w:rsidRPr="001C4ABF">
              <w:rPr>
                <w:b/>
                <w:bCs/>
                <w:sz w:val="16"/>
                <w:szCs w:val="16"/>
              </w:rPr>
              <w:t>89,059</w:t>
            </w:r>
          </w:p>
        </w:tc>
        <w:tc>
          <w:tcPr>
            <w:tcW w:w="108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94,328</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102,019</w:t>
            </w:r>
          </w:p>
        </w:tc>
        <w:tc>
          <w:tcPr>
            <w:tcW w:w="1170"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112,348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200" w:firstLine="321"/>
              <w:rPr>
                <w:b/>
                <w:bCs/>
                <w:sz w:val="16"/>
                <w:szCs w:val="16"/>
              </w:rPr>
            </w:pPr>
            <w:r w:rsidRPr="001C4ABF">
              <w:rPr>
                <w:b/>
                <w:bCs/>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b/>
                <w:bCs/>
                <w:sz w:val="16"/>
                <w:szCs w:val="16"/>
              </w:rPr>
            </w:pPr>
            <w:r w:rsidRPr="001C4ABF">
              <w:rPr>
                <w:b/>
                <w:bCs/>
                <w:sz w:val="16"/>
                <w:szCs w:val="16"/>
              </w:rPr>
              <w:t>1,015,274</w:t>
            </w:r>
          </w:p>
        </w:tc>
        <w:tc>
          <w:tcPr>
            <w:tcW w:w="108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1,064,688</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1,178,663</w:t>
            </w:r>
          </w:p>
        </w:tc>
        <w:tc>
          <w:tcPr>
            <w:tcW w:w="1170"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1,303,623</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proofErr w:type="spellStart"/>
            <w:r w:rsidRPr="001C4ABF">
              <w:rPr>
                <w:sz w:val="16"/>
                <w:szCs w:val="16"/>
              </w:rPr>
              <w:t>i</w:t>
            </w:r>
            <w:proofErr w:type="spellEnd"/>
            <w:r w:rsidRPr="001C4ABF">
              <w:rPr>
                <w:sz w:val="16"/>
                <w:szCs w:val="16"/>
              </w:rPr>
              <w:t>.   Cash Withdrawal</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Default="000A3E27" w:rsidP="00CA4311">
            <w:pPr>
              <w:jc w:val="right"/>
              <w:rPr>
                <w:rFonts w:ascii="Calibri" w:hAnsi="Calibri"/>
                <w:color w:val="000000"/>
                <w:sz w:val="22"/>
                <w:szCs w:val="22"/>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83,140</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88,959</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96,366</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106,782</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842,621</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899,844</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1,004,107</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1,133,739</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r w:rsidRPr="001C4ABF">
              <w:rPr>
                <w:sz w:val="16"/>
                <w:szCs w:val="16"/>
              </w:rPr>
              <w:t>ii.   Cash Deposit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Default="000A3E27" w:rsidP="00CA4311">
            <w:pPr>
              <w:jc w:val="right"/>
              <w:rPr>
                <w:rFonts w:ascii="Calibri" w:hAnsi="Calibri"/>
                <w:color w:val="000000"/>
                <w:sz w:val="22"/>
                <w:szCs w:val="22"/>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54</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53</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52</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60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1,251</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1,211</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1,207</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1,770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r w:rsidRPr="001C4ABF">
              <w:rPr>
                <w:sz w:val="16"/>
                <w:szCs w:val="16"/>
              </w:rPr>
              <w:t>iv.   Utility Bills Payment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Default="000A3E27" w:rsidP="00CA4311">
            <w:pPr>
              <w:jc w:val="right"/>
              <w:rPr>
                <w:rFonts w:ascii="Calibri" w:hAnsi="Calibri"/>
                <w:color w:val="000000"/>
                <w:sz w:val="22"/>
                <w:szCs w:val="22"/>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1,462</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1,248</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1,282</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1,265</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3,514</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2,225</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1,971</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3,024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r w:rsidRPr="001C4ABF">
              <w:rPr>
                <w:sz w:val="16"/>
                <w:szCs w:val="16"/>
              </w:rPr>
              <w:t>v.   Intra Bank Fund Transfers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Default="000A3E27" w:rsidP="00CA4311">
            <w:pPr>
              <w:jc w:val="right"/>
              <w:rPr>
                <w:rFonts w:ascii="Calibri" w:hAnsi="Calibri"/>
                <w:color w:val="000000"/>
                <w:sz w:val="22"/>
                <w:szCs w:val="22"/>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1,835</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1,626</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1,750</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2,311</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53,029</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52,095</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56,219</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70,754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r w:rsidRPr="001C4ABF">
              <w:rPr>
                <w:sz w:val="16"/>
                <w:szCs w:val="16"/>
              </w:rPr>
              <w:t>vi.  Inter Bank Fund Transfers (IBFT)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Default="000A3E27" w:rsidP="00CA4311">
            <w:pPr>
              <w:jc w:val="right"/>
              <w:rPr>
                <w:rFonts w:ascii="Calibri" w:hAnsi="Calibri"/>
                <w:color w:val="000000"/>
                <w:sz w:val="22"/>
                <w:szCs w:val="22"/>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2,559</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2,434</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2,562</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1,923</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114,722</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109,175</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115,032</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94,200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r w:rsidRPr="001C4ABF">
              <w:rPr>
                <w:sz w:val="16"/>
                <w:szCs w:val="16"/>
              </w:rPr>
              <w:t>vi. Others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577643"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Pr="00577643" w:rsidRDefault="000A3E27" w:rsidP="00CA4311">
            <w:pPr>
              <w:jc w:val="right"/>
              <w:rPr>
                <w:rFonts w:ascii="Calibri" w:hAnsi="Calibri"/>
                <w:color w:val="000000"/>
                <w:sz w:val="16"/>
                <w:szCs w:val="16"/>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9</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9</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7</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137</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138</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128</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135</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1"/>
              <w:rPr>
                <w:b/>
                <w:bCs/>
                <w:sz w:val="16"/>
                <w:szCs w:val="16"/>
              </w:rPr>
            </w:pPr>
            <w:r w:rsidRPr="001C4ABF">
              <w:rPr>
                <w:b/>
                <w:bCs/>
                <w:sz w:val="16"/>
                <w:szCs w:val="16"/>
              </w:rPr>
              <w:t>4.2 POS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1"/>
              <w:rPr>
                <w:b/>
                <w:bCs/>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Default="000A3E27" w:rsidP="00CA4311">
            <w:pPr>
              <w:jc w:val="right"/>
              <w:rPr>
                <w:rFonts w:ascii="Calibri" w:hAnsi="Calibri"/>
                <w:color w:val="000000"/>
                <w:sz w:val="22"/>
                <w:szCs w:val="22"/>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8D752B" w:rsidRDefault="000A3E27" w:rsidP="008D752B">
            <w:pPr>
              <w:ind w:firstLineChars="200" w:firstLine="321"/>
              <w:rPr>
                <w:b/>
                <w:bCs/>
                <w:sz w:val="16"/>
                <w:szCs w:val="16"/>
              </w:rPr>
            </w:pPr>
            <w:r w:rsidRPr="008D752B">
              <w:rPr>
                <w:b/>
                <w:bCs/>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8D752B" w:rsidRDefault="000A3E27" w:rsidP="00F373FB">
            <w:pPr>
              <w:jc w:val="right"/>
              <w:rPr>
                <w:b/>
                <w:bCs/>
                <w:sz w:val="16"/>
                <w:szCs w:val="16"/>
              </w:rPr>
            </w:pPr>
            <w:r w:rsidRPr="008D752B">
              <w:rPr>
                <w:b/>
                <w:bCs/>
                <w:sz w:val="16"/>
                <w:szCs w:val="16"/>
              </w:rPr>
              <w:t>8,291</w:t>
            </w:r>
          </w:p>
        </w:tc>
        <w:tc>
          <w:tcPr>
            <w:tcW w:w="1080" w:type="dxa"/>
            <w:tcBorders>
              <w:top w:val="nil"/>
              <w:left w:val="nil"/>
              <w:bottom w:val="nil"/>
              <w:right w:val="nil"/>
            </w:tcBorders>
            <w:vAlign w:val="center"/>
          </w:tcPr>
          <w:p w:rsidR="000A3E27" w:rsidRPr="008D752B" w:rsidRDefault="000A3E27" w:rsidP="00ED5022">
            <w:pPr>
              <w:jc w:val="right"/>
              <w:rPr>
                <w:b/>
                <w:bCs/>
                <w:sz w:val="16"/>
                <w:szCs w:val="16"/>
              </w:rPr>
            </w:pPr>
            <w:r w:rsidRPr="008D752B">
              <w:rPr>
                <w:b/>
                <w:bCs/>
                <w:sz w:val="16"/>
                <w:szCs w:val="16"/>
              </w:rPr>
              <w:t>13,377</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13,925</w:t>
            </w:r>
          </w:p>
        </w:tc>
        <w:tc>
          <w:tcPr>
            <w:tcW w:w="1170"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14,930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8D752B" w:rsidRDefault="000A3E27" w:rsidP="008D752B">
            <w:pPr>
              <w:ind w:firstLineChars="200" w:firstLine="321"/>
              <w:rPr>
                <w:b/>
                <w:bCs/>
                <w:sz w:val="16"/>
                <w:szCs w:val="16"/>
              </w:rPr>
            </w:pPr>
            <w:r w:rsidRPr="008D752B">
              <w:rPr>
                <w:b/>
                <w:bCs/>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8D752B" w:rsidRDefault="000A3E27" w:rsidP="00F373FB">
            <w:pPr>
              <w:jc w:val="right"/>
              <w:rPr>
                <w:b/>
                <w:bCs/>
                <w:sz w:val="16"/>
                <w:szCs w:val="16"/>
              </w:rPr>
            </w:pPr>
            <w:r w:rsidRPr="008D752B">
              <w:rPr>
                <w:b/>
                <w:bCs/>
                <w:sz w:val="16"/>
                <w:szCs w:val="16"/>
              </w:rPr>
              <w:t>51,868</w:t>
            </w:r>
          </w:p>
        </w:tc>
        <w:tc>
          <w:tcPr>
            <w:tcW w:w="1080" w:type="dxa"/>
            <w:tcBorders>
              <w:top w:val="nil"/>
              <w:left w:val="nil"/>
              <w:bottom w:val="nil"/>
              <w:right w:val="nil"/>
            </w:tcBorders>
            <w:vAlign w:val="center"/>
          </w:tcPr>
          <w:p w:rsidR="000A3E27" w:rsidRPr="008D752B" w:rsidRDefault="000A3E27" w:rsidP="00ED5022">
            <w:pPr>
              <w:jc w:val="right"/>
              <w:rPr>
                <w:b/>
                <w:bCs/>
                <w:sz w:val="16"/>
                <w:szCs w:val="16"/>
              </w:rPr>
            </w:pPr>
            <w:r w:rsidRPr="008D752B">
              <w:rPr>
                <w:b/>
                <w:bCs/>
                <w:sz w:val="16"/>
                <w:szCs w:val="16"/>
              </w:rPr>
              <w:t>62,176</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64,064</w:t>
            </w:r>
          </w:p>
        </w:tc>
        <w:tc>
          <w:tcPr>
            <w:tcW w:w="1170"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67,904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1"/>
              <w:rPr>
                <w:b/>
                <w:bCs/>
                <w:sz w:val="16"/>
                <w:szCs w:val="16"/>
              </w:rPr>
            </w:pPr>
            <w:r w:rsidRPr="001C4ABF">
              <w:rPr>
                <w:b/>
                <w:bCs/>
                <w:sz w:val="16"/>
                <w:szCs w:val="16"/>
              </w:rPr>
              <w:t>4.3 RTOB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1"/>
              <w:rPr>
                <w:b/>
                <w:bCs/>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Default="000A3E27" w:rsidP="00CA4311">
            <w:pPr>
              <w:jc w:val="right"/>
              <w:rPr>
                <w:rFonts w:ascii="Calibri" w:hAnsi="Calibri"/>
                <w:color w:val="000000"/>
                <w:sz w:val="22"/>
                <w:szCs w:val="22"/>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200" w:firstLine="321"/>
              <w:rPr>
                <w:b/>
                <w:bCs/>
                <w:sz w:val="16"/>
                <w:szCs w:val="16"/>
              </w:rPr>
            </w:pPr>
            <w:r w:rsidRPr="001C4ABF">
              <w:rPr>
                <w:b/>
                <w:bCs/>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b/>
                <w:bCs/>
                <w:sz w:val="16"/>
                <w:szCs w:val="16"/>
              </w:rPr>
            </w:pPr>
            <w:r w:rsidRPr="001C4ABF">
              <w:rPr>
                <w:b/>
                <w:bCs/>
                <w:sz w:val="16"/>
                <w:szCs w:val="16"/>
              </w:rPr>
              <w:t>31,032</w:t>
            </w:r>
          </w:p>
        </w:tc>
        <w:tc>
          <w:tcPr>
            <w:tcW w:w="108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35,540</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37,540</w:t>
            </w:r>
          </w:p>
        </w:tc>
        <w:tc>
          <w:tcPr>
            <w:tcW w:w="1170"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39,438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200" w:firstLine="321"/>
              <w:rPr>
                <w:b/>
                <w:bCs/>
                <w:sz w:val="16"/>
                <w:szCs w:val="16"/>
              </w:rPr>
            </w:pPr>
            <w:r w:rsidRPr="001C4ABF">
              <w:rPr>
                <w:b/>
                <w:bCs/>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b/>
                <w:bCs/>
                <w:sz w:val="16"/>
                <w:szCs w:val="16"/>
              </w:rPr>
            </w:pPr>
            <w:r w:rsidRPr="001C4ABF">
              <w:rPr>
                <w:b/>
                <w:bCs/>
                <w:sz w:val="16"/>
                <w:szCs w:val="16"/>
              </w:rPr>
              <w:t>6,759,963</w:t>
            </w:r>
          </w:p>
        </w:tc>
        <w:tc>
          <w:tcPr>
            <w:tcW w:w="108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7,863,213</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7,814,886</w:t>
            </w:r>
          </w:p>
        </w:tc>
        <w:tc>
          <w:tcPr>
            <w:tcW w:w="1170"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8,688,384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proofErr w:type="spellStart"/>
            <w:r w:rsidRPr="001C4ABF">
              <w:rPr>
                <w:sz w:val="16"/>
                <w:szCs w:val="16"/>
              </w:rPr>
              <w:t>i</w:t>
            </w:r>
            <w:proofErr w:type="spellEnd"/>
            <w:r w:rsidRPr="001C4ABF">
              <w:rPr>
                <w:sz w:val="16"/>
                <w:szCs w:val="16"/>
              </w:rPr>
              <w:t>.   Real Time Cash Withdrawals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Pr="00577643" w:rsidRDefault="000A3E27" w:rsidP="00CA4311">
            <w:pPr>
              <w:jc w:val="right"/>
              <w:rPr>
                <w:rFonts w:ascii="Calibri" w:hAnsi="Calibri"/>
                <w:color w:val="000000"/>
                <w:sz w:val="16"/>
                <w:szCs w:val="16"/>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6,873</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7,879</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8,378</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8,748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537,142</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618,531</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653,007</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693,359</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r w:rsidRPr="001C4ABF">
              <w:rPr>
                <w:sz w:val="16"/>
                <w:szCs w:val="16"/>
              </w:rPr>
              <w:t>ii.   Real Time Cash Deposits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Default="000A3E27" w:rsidP="00CA4311">
            <w:pPr>
              <w:jc w:val="right"/>
              <w:rPr>
                <w:rFonts w:ascii="Calibri" w:hAnsi="Calibri"/>
                <w:color w:val="000000"/>
                <w:sz w:val="22"/>
                <w:szCs w:val="22"/>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14,617</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16,137</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18,039</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17,098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1,395,890</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1,625,347</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1,749,533</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1,882,165</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r w:rsidRPr="001C4ABF">
              <w:rPr>
                <w:sz w:val="16"/>
                <w:szCs w:val="16"/>
              </w:rPr>
              <w:t>iii.   Real Time Intra Bank Fund Transfers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577643" w:rsidRDefault="000A3E27" w:rsidP="00F373FB">
            <w:pPr>
              <w:jc w:val="right"/>
              <w:rPr>
                <w:sz w:val="16"/>
                <w:szCs w:val="16"/>
              </w:rPr>
            </w:pPr>
          </w:p>
        </w:tc>
        <w:tc>
          <w:tcPr>
            <w:tcW w:w="1080" w:type="dxa"/>
            <w:tcBorders>
              <w:top w:val="nil"/>
              <w:left w:val="nil"/>
              <w:bottom w:val="nil"/>
              <w:right w:val="nil"/>
            </w:tcBorders>
            <w:vAlign w:val="center"/>
          </w:tcPr>
          <w:p w:rsidR="000A3E27" w:rsidRPr="00577643"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Pr="00577643" w:rsidRDefault="000A3E27" w:rsidP="00CA4311">
            <w:pPr>
              <w:jc w:val="right"/>
              <w:rPr>
                <w:rFonts w:ascii="Calibri" w:hAnsi="Calibri"/>
                <w:color w:val="000000"/>
                <w:sz w:val="16"/>
                <w:szCs w:val="16"/>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9,541</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11,525</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11,123</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13,591</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4,826,931</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5,619,335</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5,412,347</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6,112,860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1"/>
              <w:rPr>
                <w:b/>
                <w:bCs/>
                <w:sz w:val="16"/>
                <w:szCs w:val="16"/>
              </w:rPr>
            </w:pPr>
            <w:r w:rsidRPr="001C4ABF">
              <w:rPr>
                <w:b/>
                <w:bCs/>
                <w:sz w:val="16"/>
                <w:szCs w:val="16"/>
              </w:rPr>
              <w:t>4.4 Mobile Phone Banking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1"/>
              <w:rPr>
                <w:b/>
                <w:bCs/>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Default="000A3E27" w:rsidP="00CA4311">
            <w:pPr>
              <w:jc w:val="right"/>
              <w:rPr>
                <w:rFonts w:ascii="Calibri" w:hAnsi="Calibri"/>
                <w:color w:val="000000"/>
                <w:sz w:val="22"/>
                <w:szCs w:val="22"/>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8D752B" w:rsidRDefault="000A3E27" w:rsidP="008D752B">
            <w:pPr>
              <w:ind w:firstLineChars="200" w:firstLine="321"/>
              <w:rPr>
                <w:b/>
                <w:bCs/>
                <w:sz w:val="16"/>
                <w:szCs w:val="16"/>
              </w:rPr>
            </w:pPr>
            <w:r w:rsidRPr="008D752B">
              <w:rPr>
                <w:b/>
                <w:bCs/>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b/>
                <w:bCs/>
                <w:sz w:val="16"/>
                <w:szCs w:val="16"/>
              </w:rPr>
            </w:pPr>
            <w:r w:rsidRPr="001C4ABF">
              <w:rPr>
                <w:b/>
                <w:bCs/>
                <w:sz w:val="16"/>
                <w:szCs w:val="16"/>
              </w:rPr>
              <w:t>1,184</w:t>
            </w:r>
          </w:p>
        </w:tc>
        <w:tc>
          <w:tcPr>
            <w:tcW w:w="108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1,329</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1,374</w:t>
            </w:r>
          </w:p>
        </w:tc>
        <w:tc>
          <w:tcPr>
            <w:tcW w:w="1170"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3,479</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8D752B" w:rsidRDefault="000A3E27" w:rsidP="008D752B">
            <w:pPr>
              <w:ind w:firstLineChars="200" w:firstLine="321"/>
              <w:rPr>
                <w:b/>
                <w:bCs/>
                <w:sz w:val="16"/>
                <w:szCs w:val="16"/>
              </w:rPr>
            </w:pPr>
            <w:r w:rsidRPr="008D752B">
              <w:rPr>
                <w:b/>
                <w:bCs/>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b/>
                <w:bCs/>
                <w:sz w:val="16"/>
                <w:szCs w:val="16"/>
              </w:rPr>
            </w:pPr>
            <w:r w:rsidRPr="001C4ABF">
              <w:rPr>
                <w:b/>
                <w:bCs/>
                <w:sz w:val="16"/>
                <w:szCs w:val="16"/>
              </w:rPr>
              <w:t>20,951</w:t>
            </w:r>
          </w:p>
        </w:tc>
        <w:tc>
          <w:tcPr>
            <w:tcW w:w="108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25,998</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25,440</w:t>
            </w:r>
          </w:p>
        </w:tc>
        <w:tc>
          <w:tcPr>
            <w:tcW w:w="1170"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69,018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proofErr w:type="spellStart"/>
            <w:r w:rsidRPr="001C4ABF">
              <w:rPr>
                <w:sz w:val="16"/>
                <w:szCs w:val="16"/>
              </w:rPr>
              <w:t>i</w:t>
            </w:r>
            <w:proofErr w:type="spellEnd"/>
            <w:r w:rsidRPr="001C4ABF">
              <w:rPr>
                <w:sz w:val="16"/>
                <w:szCs w:val="16"/>
              </w:rPr>
              <w:t>.   Payment Through Mobile</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577643"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Pr="00577643" w:rsidRDefault="000A3E27" w:rsidP="00CA4311">
            <w:pPr>
              <w:jc w:val="right"/>
              <w:rPr>
                <w:rFonts w:ascii="Calibri" w:hAnsi="Calibri"/>
                <w:color w:val="000000"/>
                <w:sz w:val="16"/>
                <w:szCs w:val="16"/>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35</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36</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39</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145</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1,068</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1,069</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1,195</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2,758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r w:rsidRPr="001C4ABF">
              <w:rPr>
                <w:sz w:val="16"/>
                <w:szCs w:val="16"/>
              </w:rPr>
              <w:t>ii.   Utility   Bills Payment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Default="000A3E27" w:rsidP="00CA4311">
            <w:pPr>
              <w:jc w:val="right"/>
              <w:rPr>
                <w:rFonts w:ascii="Calibri" w:hAnsi="Calibri"/>
                <w:color w:val="000000"/>
                <w:sz w:val="22"/>
                <w:szCs w:val="22"/>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478</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548</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568</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1,474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535</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446</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416</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4,628</w:t>
            </w:r>
          </w:p>
        </w:tc>
      </w:tr>
      <w:tr w:rsidR="000A3E27" w:rsidRPr="00CA2D91" w:rsidTr="000A3E27">
        <w:trPr>
          <w:trHeight w:val="108"/>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r w:rsidRPr="001C4ABF">
              <w:rPr>
                <w:sz w:val="16"/>
                <w:szCs w:val="16"/>
              </w:rPr>
              <w:t>iii.   Intra Bank Fund Transfers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577643"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Pr="00577643" w:rsidRDefault="000A3E27" w:rsidP="00CA4311">
            <w:pPr>
              <w:jc w:val="right"/>
              <w:rPr>
                <w:rFonts w:ascii="Calibri" w:hAnsi="Calibri"/>
                <w:color w:val="000000"/>
                <w:sz w:val="16"/>
                <w:szCs w:val="16"/>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335</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364</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371</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980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8,901</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10,000</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10,795</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30,308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r w:rsidRPr="001C4ABF">
              <w:rPr>
                <w:sz w:val="16"/>
                <w:szCs w:val="16"/>
              </w:rPr>
              <w:t>vi.  Inter Bank Fund Transfers (IBFT)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577643"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Pr="00577643" w:rsidRDefault="000A3E27" w:rsidP="00CA4311">
            <w:pPr>
              <w:jc w:val="right"/>
              <w:rPr>
                <w:rFonts w:ascii="Calibri" w:hAnsi="Calibri"/>
                <w:color w:val="000000"/>
                <w:sz w:val="16"/>
                <w:szCs w:val="16"/>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335</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380</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395</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880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10,447</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14,483</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13,034</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31,324</w:t>
            </w:r>
          </w:p>
        </w:tc>
      </w:tr>
      <w:tr w:rsidR="00907D38"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907D38" w:rsidRPr="001C4ABF" w:rsidRDefault="00907D38" w:rsidP="00CA2D91">
            <w:pPr>
              <w:ind w:firstLineChars="100" w:firstLine="161"/>
              <w:rPr>
                <w:b/>
                <w:bCs/>
                <w:sz w:val="16"/>
                <w:szCs w:val="16"/>
                <w:u w:val="single"/>
              </w:rPr>
            </w:pPr>
          </w:p>
        </w:tc>
        <w:tc>
          <w:tcPr>
            <w:tcW w:w="1457" w:type="dxa"/>
            <w:tcBorders>
              <w:top w:val="nil"/>
              <w:left w:val="nil"/>
              <w:bottom w:val="nil"/>
              <w:right w:val="nil"/>
            </w:tcBorders>
            <w:shd w:val="clear" w:color="auto" w:fill="auto"/>
            <w:noWrap/>
            <w:vAlign w:val="bottom"/>
            <w:hideMark/>
          </w:tcPr>
          <w:p w:rsidR="00907D38" w:rsidRPr="001C4ABF" w:rsidRDefault="00907D38" w:rsidP="00CA2D91">
            <w:pPr>
              <w:ind w:firstLineChars="100" w:firstLine="161"/>
              <w:rPr>
                <w:b/>
                <w:bCs/>
                <w:sz w:val="16"/>
                <w:szCs w:val="16"/>
                <w:u w:val="single"/>
              </w:rPr>
            </w:pPr>
          </w:p>
        </w:tc>
        <w:tc>
          <w:tcPr>
            <w:tcW w:w="1300" w:type="dxa"/>
            <w:tcBorders>
              <w:top w:val="nil"/>
              <w:left w:val="nil"/>
              <w:bottom w:val="nil"/>
              <w:right w:val="nil"/>
            </w:tcBorders>
            <w:shd w:val="clear" w:color="auto" w:fill="auto"/>
            <w:noWrap/>
            <w:vAlign w:val="center"/>
            <w:hideMark/>
          </w:tcPr>
          <w:p w:rsidR="00907D38" w:rsidRPr="001C4ABF" w:rsidRDefault="00907D38" w:rsidP="00F373FB">
            <w:pPr>
              <w:jc w:val="right"/>
              <w:rPr>
                <w:sz w:val="16"/>
                <w:szCs w:val="16"/>
              </w:rPr>
            </w:pPr>
          </w:p>
        </w:tc>
        <w:tc>
          <w:tcPr>
            <w:tcW w:w="1080" w:type="dxa"/>
            <w:tcBorders>
              <w:top w:val="nil"/>
              <w:left w:val="nil"/>
              <w:bottom w:val="nil"/>
              <w:right w:val="nil"/>
            </w:tcBorders>
          </w:tcPr>
          <w:p w:rsidR="00907D38" w:rsidRPr="001C4ABF" w:rsidRDefault="00907D38" w:rsidP="00F373FB">
            <w:pPr>
              <w:jc w:val="right"/>
              <w:rPr>
                <w:sz w:val="16"/>
                <w:szCs w:val="16"/>
              </w:rPr>
            </w:pPr>
          </w:p>
        </w:tc>
        <w:tc>
          <w:tcPr>
            <w:tcW w:w="1080" w:type="dxa"/>
            <w:tcBorders>
              <w:top w:val="nil"/>
              <w:left w:val="nil"/>
              <w:bottom w:val="nil"/>
              <w:right w:val="nil"/>
            </w:tcBorders>
            <w:shd w:val="clear" w:color="auto" w:fill="auto"/>
            <w:noWrap/>
            <w:vAlign w:val="center"/>
            <w:hideMark/>
          </w:tcPr>
          <w:p w:rsidR="00907D38" w:rsidRPr="001C4ABF" w:rsidRDefault="00907D38" w:rsidP="00F373FB">
            <w:pPr>
              <w:jc w:val="right"/>
              <w:rPr>
                <w:sz w:val="16"/>
                <w:szCs w:val="16"/>
              </w:rPr>
            </w:pPr>
          </w:p>
        </w:tc>
        <w:tc>
          <w:tcPr>
            <w:tcW w:w="1170" w:type="dxa"/>
            <w:tcBorders>
              <w:top w:val="nil"/>
              <w:left w:val="nil"/>
              <w:bottom w:val="nil"/>
              <w:right w:val="nil"/>
            </w:tcBorders>
          </w:tcPr>
          <w:p w:rsidR="00907D38" w:rsidRPr="001C4ABF" w:rsidRDefault="00907D38" w:rsidP="00F373FB">
            <w:pPr>
              <w:jc w:val="right"/>
              <w:rPr>
                <w:sz w:val="16"/>
                <w:szCs w:val="16"/>
              </w:rPr>
            </w:pPr>
          </w:p>
        </w:tc>
      </w:tr>
      <w:tr w:rsidR="00907D38" w:rsidRPr="00CA2D91" w:rsidTr="000A3E27">
        <w:trPr>
          <w:trHeight w:val="173"/>
          <w:jc w:val="center"/>
        </w:trPr>
        <w:tc>
          <w:tcPr>
            <w:tcW w:w="3515" w:type="dxa"/>
            <w:tcBorders>
              <w:top w:val="nil"/>
              <w:left w:val="nil"/>
              <w:bottom w:val="single" w:sz="12" w:space="0" w:color="auto"/>
              <w:right w:val="nil"/>
            </w:tcBorders>
            <w:shd w:val="clear" w:color="auto" w:fill="auto"/>
            <w:noWrap/>
            <w:vAlign w:val="center"/>
            <w:hideMark/>
          </w:tcPr>
          <w:p w:rsidR="00907D38" w:rsidRPr="00CA2D91" w:rsidRDefault="00907D38" w:rsidP="00CA2D91">
            <w:pPr>
              <w:ind w:firstLineChars="200" w:firstLine="321"/>
              <w:rPr>
                <w:b/>
                <w:bCs/>
                <w:sz w:val="16"/>
                <w:szCs w:val="16"/>
              </w:rPr>
            </w:pPr>
          </w:p>
        </w:tc>
        <w:tc>
          <w:tcPr>
            <w:tcW w:w="1457" w:type="dxa"/>
            <w:tcBorders>
              <w:top w:val="nil"/>
              <w:left w:val="nil"/>
              <w:bottom w:val="single" w:sz="12" w:space="0" w:color="auto"/>
              <w:right w:val="nil"/>
            </w:tcBorders>
            <w:shd w:val="clear" w:color="auto" w:fill="auto"/>
            <w:noWrap/>
            <w:vAlign w:val="bottom"/>
            <w:hideMark/>
          </w:tcPr>
          <w:p w:rsidR="00907D38" w:rsidRPr="00CA2D91" w:rsidRDefault="00907D38" w:rsidP="00CA2D91">
            <w:pPr>
              <w:ind w:firstLineChars="100" w:firstLine="160"/>
              <w:rPr>
                <w:sz w:val="16"/>
                <w:szCs w:val="16"/>
              </w:rPr>
            </w:pPr>
          </w:p>
        </w:tc>
        <w:tc>
          <w:tcPr>
            <w:tcW w:w="1300" w:type="dxa"/>
            <w:tcBorders>
              <w:top w:val="nil"/>
              <w:left w:val="nil"/>
              <w:bottom w:val="single" w:sz="12" w:space="0" w:color="auto"/>
              <w:right w:val="nil"/>
            </w:tcBorders>
            <w:shd w:val="clear" w:color="auto" w:fill="auto"/>
            <w:noWrap/>
            <w:vAlign w:val="center"/>
            <w:hideMark/>
          </w:tcPr>
          <w:p w:rsidR="00907D38" w:rsidRPr="00CA2D91" w:rsidRDefault="00907D38" w:rsidP="00F373FB">
            <w:pPr>
              <w:jc w:val="right"/>
              <w:rPr>
                <w:b/>
                <w:bCs/>
                <w:sz w:val="16"/>
                <w:szCs w:val="16"/>
              </w:rPr>
            </w:pPr>
          </w:p>
        </w:tc>
        <w:tc>
          <w:tcPr>
            <w:tcW w:w="1080" w:type="dxa"/>
            <w:tcBorders>
              <w:top w:val="nil"/>
              <w:left w:val="nil"/>
              <w:bottom w:val="single" w:sz="12" w:space="0" w:color="auto"/>
              <w:right w:val="nil"/>
            </w:tcBorders>
          </w:tcPr>
          <w:p w:rsidR="00907D38" w:rsidRPr="00CA2D91" w:rsidRDefault="00907D38" w:rsidP="00F373FB">
            <w:pPr>
              <w:jc w:val="right"/>
              <w:rPr>
                <w:b/>
                <w:bCs/>
                <w:sz w:val="16"/>
                <w:szCs w:val="16"/>
              </w:rPr>
            </w:pPr>
          </w:p>
        </w:tc>
        <w:tc>
          <w:tcPr>
            <w:tcW w:w="1080" w:type="dxa"/>
            <w:tcBorders>
              <w:top w:val="nil"/>
              <w:left w:val="nil"/>
              <w:bottom w:val="single" w:sz="12" w:space="0" w:color="auto"/>
              <w:right w:val="nil"/>
            </w:tcBorders>
            <w:shd w:val="clear" w:color="auto" w:fill="auto"/>
            <w:noWrap/>
            <w:vAlign w:val="center"/>
            <w:hideMark/>
          </w:tcPr>
          <w:p w:rsidR="00907D38" w:rsidRPr="00CA2D91" w:rsidRDefault="00907D38" w:rsidP="00F373FB">
            <w:pPr>
              <w:jc w:val="right"/>
              <w:rPr>
                <w:b/>
                <w:bCs/>
                <w:sz w:val="16"/>
                <w:szCs w:val="16"/>
              </w:rPr>
            </w:pPr>
          </w:p>
        </w:tc>
        <w:tc>
          <w:tcPr>
            <w:tcW w:w="1170" w:type="dxa"/>
            <w:tcBorders>
              <w:top w:val="nil"/>
              <w:left w:val="nil"/>
              <w:bottom w:val="single" w:sz="12" w:space="0" w:color="auto"/>
              <w:right w:val="nil"/>
            </w:tcBorders>
          </w:tcPr>
          <w:p w:rsidR="00907D38" w:rsidRPr="00CA2D91" w:rsidRDefault="00907D38" w:rsidP="00F373FB">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821" w:type="dxa"/>
        <w:jc w:val="center"/>
        <w:tblInd w:w="2109" w:type="dxa"/>
        <w:tblLook w:val="04A0"/>
      </w:tblPr>
      <w:tblGrid>
        <w:gridCol w:w="3079"/>
        <w:gridCol w:w="1890"/>
        <w:gridCol w:w="1260"/>
        <w:gridCol w:w="1260"/>
        <w:gridCol w:w="1260"/>
        <w:gridCol w:w="1072"/>
      </w:tblGrid>
      <w:tr w:rsidR="00577643" w:rsidRPr="00CA2D91" w:rsidTr="00577643">
        <w:trPr>
          <w:trHeight w:val="270"/>
          <w:jc w:val="center"/>
        </w:trPr>
        <w:tc>
          <w:tcPr>
            <w:tcW w:w="9821" w:type="dxa"/>
            <w:gridSpan w:val="6"/>
            <w:tcBorders>
              <w:top w:val="nil"/>
              <w:left w:val="nil"/>
              <w:bottom w:val="nil"/>
              <w:right w:val="nil"/>
            </w:tcBorders>
          </w:tcPr>
          <w:p w:rsidR="00577643" w:rsidRPr="00541EE4" w:rsidRDefault="00577643" w:rsidP="005605C5">
            <w:pPr>
              <w:jc w:val="center"/>
              <w:rPr>
                <w:b/>
                <w:bCs/>
                <w:color w:val="000000"/>
                <w:sz w:val="28"/>
                <w:szCs w:val="28"/>
              </w:rPr>
            </w:pPr>
            <w:r w:rsidRPr="00541EE4">
              <w:rPr>
                <w:b/>
                <w:bCs/>
                <w:color w:val="000000"/>
                <w:sz w:val="28"/>
                <w:szCs w:val="28"/>
              </w:rPr>
              <w:t>3.37 Electronic Banking Statistics</w:t>
            </w:r>
          </w:p>
        </w:tc>
      </w:tr>
      <w:tr w:rsidR="00577643" w:rsidRPr="00CA2D91" w:rsidTr="00577643">
        <w:trPr>
          <w:trHeight w:val="90"/>
          <w:jc w:val="center"/>
        </w:trPr>
        <w:tc>
          <w:tcPr>
            <w:tcW w:w="9821" w:type="dxa"/>
            <w:gridSpan w:val="6"/>
            <w:tcBorders>
              <w:top w:val="nil"/>
              <w:left w:val="nil"/>
              <w:bottom w:val="nil"/>
              <w:right w:val="nil"/>
            </w:tcBorders>
          </w:tcPr>
          <w:p w:rsidR="00577643" w:rsidRPr="00CA2D91" w:rsidRDefault="00577643" w:rsidP="005605C5">
            <w:pPr>
              <w:rPr>
                <w:sz w:val="16"/>
                <w:szCs w:val="16"/>
              </w:rPr>
            </w:pPr>
          </w:p>
        </w:tc>
      </w:tr>
      <w:tr w:rsidR="00577643" w:rsidRPr="00CA2D91" w:rsidTr="00577643">
        <w:trPr>
          <w:trHeight w:val="150"/>
          <w:jc w:val="center"/>
        </w:trPr>
        <w:tc>
          <w:tcPr>
            <w:tcW w:w="3079" w:type="dxa"/>
            <w:vMerge w:val="restart"/>
            <w:tcBorders>
              <w:top w:val="single" w:sz="12" w:space="0" w:color="auto"/>
              <w:bottom w:val="single" w:sz="12" w:space="0" w:color="000000"/>
              <w:right w:val="single" w:sz="4" w:space="0" w:color="auto"/>
            </w:tcBorders>
            <w:shd w:val="clear" w:color="auto" w:fill="auto"/>
            <w:noWrap/>
            <w:vAlign w:val="center"/>
            <w:hideMark/>
          </w:tcPr>
          <w:p w:rsidR="00577643" w:rsidRPr="001C4ABF" w:rsidRDefault="00577643" w:rsidP="005605C5">
            <w:pPr>
              <w:jc w:val="center"/>
              <w:rPr>
                <w:b/>
                <w:bCs/>
                <w:color w:val="000000"/>
                <w:sz w:val="18"/>
                <w:szCs w:val="18"/>
              </w:rPr>
            </w:pPr>
            <w:r w:rsidRPr="001C4ABF">
              <w:rPr>
                <w:b/>
                <w:bCs/>
                <w:color w:val="000000"/>
                <w:sz w:val="18"/>
                <w:szCs w:val="18"/>
              </w:rPr>
              <w:t>Product / Item</w:t>
            </w:r>
          </w:p>
        </w:tc>
        <w:tc>
          <w:tcPr>
            <w:tcW w:w="1890"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577643" w:rsidRPr="001C4ABF" w:rsidRDefault="00577643" w:rsidP="005605C5">
            <w:pPr>
              <w:jc w:val="center"/>
              <w:rPr>
                <w:b/>
                <w:bCs/>
                <w:color w:val="000000"/>
                <w:sz w:val="18"/>
                <w:szCs w:val="18"/>
              </w:rPr>
            </w:pPr>
            <w:r w:rsidRPr="001C4ABF">
              <w:rPr>
                <w:b/>
                <w:bCs/>
                <w:color w:val="000000"/>
                <w:sz w:val="18"/>
                <w:szCs w:val="18"/>
              </w:rPr>
              <w:t>Unit</w:t>
            </w:r>
          </w:p>
        </w:tc>
        <w:tc>
          <w:tcPr>
            <w:tcW w:w="4852" w:type="dxa"/>
            <w:gridSpan w:val="4"/>
            <w:tcBorders>
              <w:top w:val="single" w:sz="12" w:space="0" w:color="auto"/>
              <w:left w:val="single" w:sz="4" w:space="0" w:color="auto"/>
              <w:bottom w:val="single" w:sz="4" w:space="0" w:color="auto"/>
              <w:right w:val="nil"/>
            </w:tcBorders>
          </w:tcPr>
          <w:p w:rsidR="00577643" w:rsidRPr="00CA2D91" w:rsidRDefault="00577643" w:rsidP="005605C5">
            <w:pPr>
              <w:jc w:val="center"/>
              <w:rPr>
                <w:b/>
                <w:bCs/>
                <w:sz w:val="16"/>
                <w:szCs w:val="16"/>
              </w:rPr>
            </w:pPr>
            <w:r w:rsidRPr="00CA2D91">
              <w:rPr>
                <w:b/>
                <w:bCs/>
                <w:sz w:val="16"/>
                <w:szCs w:val="16"/>
              </w:rPr>
              <w:t>FY17</w:t>
            </w:r>
          </w:p>
        </w:tc>
      </w:tr>
      <w:tr w:rsidR="00577643" w:rsidRPr="00CA2D91" w:rsidTr="00577643">
        <w:trPr>
          <w:trHeight w:val="195"/>
          <w:jc w:val="center"/>
        </w:trPr>
        <w:tc>
          <w:tcPr>
            <w:tcW w:w="3079" w:type="dxa"/>
            <w:vMerge/>
            <w:tcBorders>
              <w:top w:val="single" w:sz="12" w:space="0" w:color="000000"/>
              <w:bottom w:val="single" w:sz="12" w:space="0" w:color="000000"/>
              <w:right w:val="single" w:sz="4" w:space="0" w:color="auto"/>
            </w:tcBorders>
            <w:vAlign w:val="center"/>
            <w:hideMark/>
          </w:tcPr>
          <w:p w:rsidR="00577643" w:rsidRPr="00CA2D91" w:rsidRDefault="00577643" w:rsidP="005605C5">
            <w:pPr>
              <w:rPr>
                <w:b/>
                <w:bCs/>
                <w:color w:val="000000"/>
                <w:sz w:val="16"/>
                <w:szCs w:val="16"/>
              </w:rPr>
            </w:pPr>
          </w:p>
        </w:tc>
        <w:tc>
          <w:tcPr>
            <w:tcW w:w="1890" w:type="dxa"/>
            <w:vMerge/>
            <w:tcBorders>
              <w:top w:val="single" w:sz="12" w:space="0" w:color="000000"/>
              <w:left w:val="single" w:sz="4" w:space="0" w:color="auto"/>
              <w:bottom w:val="single" w:sz="12" w:space="0" w:color="000000"/>
              <w:right w:val="single" w:sz="4" w:space="0" w:color="auto"/>
            </w:tcBorders>
            <w:vAlign w:val="center"/>
            <w:hideMark/>
          </w:tcPr>
          <w:p w:rsidR="00577643" w:rsidRPr="00CA2D91" w:rsidRDefault="00577643" w:rsidP="005605C5">
            <w:pPr>
              <w:rPr>
                <w:b/>
                <w:bCs/>
                <w:color w:val="000000"/>
                <w:sz w:val="16"/>
                <w:szCs w:val="16"/>
              </w:rPr>
            </w:pPr>
          </w:p>
        </w:tc>
        <w:tc>
          <w:tcPr>
            <w:tcW w:w="1260" w:type="dxa"/>
            <w:tcBorders>
              <w:top w:val="single" w:sz="4" w:space="0" w:color="auto"/>
              <w:left w:val="single" w:sz="4" w:space="0" w:color="auto"/>
              <w:bottom w:val="single" w:sz="12" w:space="0" w:color="auto"/>
              <w:right w:val="nil"/>
            </w:tcBorders>
            <w:shd w:val="clear" w:color="auto" w:fill="auto"/>
            <w:noWrap/>
            <w:vAlign w:val="center"/>
            <w:hideMark/>
          </w:tcPr>
          <w:p w:rsidR="00577643" w:rsidRPr="00CA2D91" w:rsidRDefault="00577643" w:rsidP="00FD0139">
            <w:pPr>
              <w:jc w:val="right"/>
              <w:rPr>
                <w:b/>
                <w:bCs/>
                <w:sz w:val="16"/>
                <w:szCs w:val="16"/>
              </w:rPr>
            </w:pPr>
            <w:r w:rsidRPr="00CA2D91">
              <w:rPr>
                <w:b/>
                <w:bCs/>
                <w:sz w:val="16"/>
                <w:szCs w:val="16"/>
              </w:rPr>
              <w:t>Q1</w:t>
            </w:r>
          </w:p>
        </w:tc>
        <w:tc>
          <w:tcPr>
            <w:tcW w:w="1260" w:type="dxa"/>
            <w:tcBorders>
              <w:top w:val="single" w:sz="4" w:space="0" w:color="auto"/>
              <w:left w:val="nil"/>
              <w:bottom w:val="single" w:sz="12" w:space="0" w:color="auto"/>
            </w:tcBorders>
            <w:vAlign w:val="center"/>
          </w:tcPr>
          <w:p w:rsidR="00577643" w:rsidRPr="00CA2D91" w:rsidRDefault="00577643" w:rsidP="00ED5022">
            <w:pPr>
              <w:jc w:val="right"/>
              <w:rPr>
                <w:b/>
                <w:bCs/>
                <w:sz w:val="16"/>
                <w:szCs w:val="16"/>
              </w:rPr>
            </w:pPr>
            <w:r w:rsidRPr="00CA2D91">
              <w:rPr>
                <w:b/>
                <w:bCs/>
                <w:sz w:val="16"/>
                <w:szCs w:val="16"/>
              </w:rPr>
              <w:t>Q2</w:t>
            </w:r>
          </w:p>
        </w:tc>
        <w:tc>
          <w:tcPr>
            <w:tcW w:w="1260" w:type="dxa"/>
            <w:tcBorders>
              <w:bottom w:val="single" w:sz="12" w:space="0" w:color="auto"/>
              <w:right w:val="nil"/>
            </w:tcBorders>
            <w:shd w:val="clear" w:color="auto" w:fill="auto"/>
            <w:noWrap/>
            <w:vAlign w:val="center"/>
            <w:hideMark/>
          </w:tcPr>
          <w:p w:rsidR="00577643" w:rsidRPr="00CA2D91" w:rsidRDefault="00577643" w:rsidP="00FD0139">
            <w:pPr>
              <w:jc w:val="right"/>
              <w:rPr>
                <w:b/>
                <w:bCs/>
                <w:sz w:val="16"/>
                <w:szCs w:val="16"/>
              </w:rPr>
            </w:pPr>
            <w:r>
              <w:rPr>
                <w:b/>
                <w:bCs/>
                <w:sz w:val="16"/>
                <w:szCs w:val="16"/>
              </w:rPr>
              <w:t>Q3</w:t>
            </w:r>
          </w:p>
        </w:tc>
        <w:tc>
          <w:tcPr>
            <w:tcW w:w="1072" w:type="dxa"/>
            <w:tcBorders>
              <w:bottom w:val="single" w:sz="12" w:space="0" w:color="auto"/>
              <w:right w:val="nil"/>
            </w:tcBorders>
          </w:tcPr>
          <w:p w:rsidR="00577643" w:rsidRDefault="00577643" w:rsidP="00FD0139">
            <w:pPr>
              <w:jc w:val="right"/>
              <w:rPr>
                <w:b/>
                <w:bCs/>
                <w:sz w:val="16"/>
                <w:szCs w:val="16"/>
              </w:rPr>
            </w:pPr>
            <w:r>
              <w:rPr>
                <w:b/>
                <w:bCs/>
                <w:sz w:val="16"/>
                <w:szCs w:val="16"/>
              </w:rPr>
              <w:t>Q4</w:t>
            </w:r>
          </w:p>
        </w:tc>
      </w:tr>
      <w:tr w:rsidR="00577643" w:rsidRPr="00CA2D91" w:rsidTr="00577643">
        <w:trPr>
          <w:trHeight w:val="187"/>
          <w:jc w:val="center"/>
        </w:trPr>
        <w:tc>
          <w:tcPr>
            <w:tcW w:w="3079" w:type="dxa"/>
            <w:tcBorders>
              <w:top w:val="nil"/>
              <w:left w:val="nil"/>
              <w:bottom w:val="nil"/>
              <w:right w:val="nil"/>
            </w:tcBorders>
            <w:shd w:val="clear" w:color="auto" w:fill="auto"/>
            <w:noWrap/>
            <w:vAlign w:val="center"/>
            <w:hideMark/>
          </w:tcPr>
          <w:p w:rsidR="00577643" w:rsidRPr="001C4ABF" w:rsidRDefault="00577643" w:rsidP="00CA2D91">
            <w:pPr>
              <w:ind w:firstLineChars="100" w:firstLine="161"/>
              <w:rPr>
                <w:b/>
                <w:bCs/>
                <w:sz w:val="16"/>
                <w:szCs w:val="16"/>
              </w:rPr>
            </w:pPr>
            <w:r w:rsidRPr="001C4ABF">
              <w:rPr>
                <w:b/>
                <w:bCs/>
                <w:sz w:val="16"/>
                <w:szCs w:val="16"/>
              </w:rPr>
              <w:t>4.5 Call Centre Banking  Transactions</w:t>
            </w:r>
          </w:p>
        </w:tc>
        <w:tc>
          <w:tcPr>
            <w:tcW w:w="1890" w:type="dxa"/>
            <w:tcBorders>
              <w:top w:val="nil"/>
              <w:left w:val="nil"/>
              <w:bottom w:val="nil"/>
              <w:right w:val="nil"/>
            </w:tcBorders>
            <w:shd w:val="clear" w:color="auto" w:fill="auto"/>
            <w:noWrap/>
            <w:vAlign w:val="bottom"/>
            <w:hideMark/>
          </w:tcPr>
          <w:p w:rsidR="00577643" w:rsidRPr="001C4ABF" w:rsidRDefault="00577643" w:rsidP="00CA2D91">
            <w:pPr>
              <w:ind w:firstLineChars="100" w:firstLine="161"/>
              <w:rPr>
                <w:b/>
                <w:bCs/>
                <w:sz w:val="16"/>
                <w:szCs w:val="16"/>
                <w:u w:val="single"/>
              </w:rPr>
            </w:pPr>
          </w:p>
        </w:tc>
        <w:tc>
          <w:tcPr>
            <w:tcW w:w="1260" w:type="dxa"/>
            <w:tcBorders>
              <w:top w:val="nil"/>
              <w:left w:val="nil"/>
              <w:bottom w:val="nil"/>
              <w:right w:val="nil"/>
            </w:tcBorders>
            <w:shd w:val="clear" w:color="auto" w:fill="auto"/>
            <w:noWrap/>
            <w:vAlign w:val="center"/>
            <w:hideMark/>
          </w:tcPr>
          <w:p w:rsidR="00577643" w:rsidRPr="001C4ABF" w:rsidRDefault="00577643" w:rsidP="005605C5">
            <w:pPr>
              <w:jc w:val="right"/>
              <w:rPr>
                <w:sz w:val="16"/>
                <w:szCs w:val="16"/>
              </w:rPr>
            </w:pPr>
          </w:p>
        </w:tc>
        <w:tc>
          <w:tcPr>
            <w:tcW w:w="1260" w:type="dxa"/>
            <w:tcBorders>
              <w:top w:val="nil"/>
              <w:left w:val="nil"/>
              <w:bottom w:val="nil"/>
              <w:right w:val="nil"/>
            </w:tcBorders>
            <w:vAlign w:val="center"/>
          </w:tcPr>
          <w:p w:rsidR="00577643" w:rsidRPr="001C4ABF" w:rsidRDefault="00577643" w:rsidP="00ED5022">
            <w:pPr>
              <w:jc w:val="right"/>
              <w:rPr>
                <w:sz w:val="16"/>
                <w:szCs w:val="16"/>
              </w:rPr>
            </w:pPr>
          </w:p>
        </w:tc>
        <w:tc>
          <w:tcPr>
            <w:tcW w:w="1260" w:type="dxa"/>
            <w:tcBorders>
              <w:top w:val="nil"/>
              <w:left w:val="nil"/>
              <w:bottom w:val="nil"/>
              <w:right w:val="nil"/>
            </w:tcBorders>
            <w:shd w:val="clear" w:color="auto" w:fill="auto"/>
            <w:noWrap/>
            <w:vAlign w:val="center"/>
            <w:hideMark/>
          </w:tcPr>
          <w:p w:rsidR="00577643" w:rsidRPr="001C4ABF" w:rsidRDefault="00577643" w:rsidP="005605C5">
            <w:pPr>
              <w:jc w:val="right"/>
              <w:rPr>
                <w:sz w:val="16"/>
                <w:szCs w:val="16"/>
              </w:rPr>
            </w:pPr>
          </w:p>
        </w:tc>
        <w:tc>
          <w:tcPr>
            <w:tcW w:w="1072" w:type="dxa"/>
            <w:tcBorders>
              <w:top w:val="nil"/>
              <w:left w:val="nil"/>
              <w:bottom w:val="nil"/>
              <w:right w:val="nil"/>
            </w:tcBorders>
          </w:tcPr>
          <w:p w:rsidR="00577643" w:rsidRPr="001C4ABF" w:rsidRDefault="00577643" w:rsidP="005605C5">
            <w:pPr>
              <w:jc w:val="right"/>
              <w:rPr>
                <w:sz w:val="16"/>
                <w:szCs w:val="16"/>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CA2D91">
            <w:pPr>
              <w:ind w:firstLineChars="200" w:firstLine="321"/>
              <w:rPr>
                <w:b/>
                <w:bCs/>
                <w:sz w:val="16"/>
                <w:szCs w:val="16"/>
              </w:rPr>
            </w:pPr>
            <w:r w:rsidRPr="001C4ABF">
              <w:rPr>
                <w:b/>
                <w:bCs/>
                <w:sz w:val="16"/>
                <w:szCs w:val="16"/>
              </w:rPr>
              <w:t>Number of Transactions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b/>
                <w:bCs/>
                <w:sz w:val="16"/>
                <w:szCs w:val="16"/>
              </w:rPr>
            </w:pPr>
            <w:r w:rsidRPr="001C4ABF">
              <w:rPr>
                <w:b/>
                <w:bCs/>
                <w:sz w:val="16"/>
                <w:szCs w:val="16"/>
              </w:rPr>
              <w:t>53</w:t>
            </w:r>
          </w:p>
        </w:tc>
        <w:tc>
          <w:tcPr>
            <w:tcW w:w="126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63</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67</w:t>
            </w:r>
          </w:p>
        </w:tc>
        <w:tc>
          <w:tcPr>
            <w:tcW w:w="1072"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79</w:t>
            </w:r>
          </w:p>
        </w:tc>
      </w:tr>
      <w:tr w:rsidR="000A3E27" w:rsidRPr="00CA2D91" w:rsidTr="007941BC">
        <w:trPr>
          <w:trHeight w:val="162"/>
          <w:jc w:val="center"/>
        </w:trPr>
        <w:tc>
          <w:tcPr>
            <w:tcW w:w="3079" w:type="dxa"/>
            <w:tcBorders>
              <w:top w:val="nil"/>
              <w:left w:val="nil"/>
              <w:bottom w:val="nil"/>
              <w:right w:val="nil"/>
            </w:tcBorders>
            <w:shd w:val="clear" w:color="auto" w:fill="auto"/>
            <w:noWrap/>
            <w:vAlign w:val="center"/>
            <w:hideMark/>
          </w:tcPr>
          <w:p w:rsidR="000A3E27" w:rsidRPr="001C4ABF" w:rsidRDefault="000A3E27" w:rsidP="00CA2D91">
            <w:pPr>
              <w:ind w:firstLineChars="200" w:firstLine="321"/>
              <w:rPr>
                <w:b/>
                <w:bCs/>
                <w:sz w:val="16"/>
                <w:szCs w:val="16"/>
              </w:rPr>
            </w:pPr>
            <w:r w:rsidRPr="001C4ABF">
              <w:rPr>
                <w:b/>
                <w:bCs/>
                <w:sz w:val="16"/>
                <w:szCs w:val="16"/>
              </w:rPr>
              <w:t>Amount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b/>
                <w:bCs/>
                <w:sz w:val="16"/>
                <w:szCs w:val="16"/>
              </w:rPr>
            </w:pPr>
            <w:r w:rsidRPr="001C4ABF">
              <w:rPr>
                <w:b/>
                <w:bCs/>
                <w:sz w:val="16"/>
                <w:szCs w:val="16"/>
              </w:rPr>
              <w:t>1,627</w:t>
            </w:r>
          </w:p>
        </w:tc>
        <w:tc>
          <w:tcPr>
            <w:tcW w:w="126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1,727</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2,092</w:t>
            </w:r>
          </w:p>
        </w:tc>
        <w:tc>
          <w:tcPr>
            <w:tcW w:w="1072"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2,305</w:t>
            </w:r>
          </w:p>
        </w:tc>
      </w:tr>
      <w:tr w:rsidR="000A3E27" w:rsidRPr="007941BC"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proofErr w:type="spellStart"/>
            <w:r w:rsidRPr="001C4ABF">
              <w:rPr>
                <w:sz w:val="16"/>
                <w:szCs w:val="16"/>
              </w:rPr>
              <w:t>i</w:t>
            </w:r>
            <w:proofErr w:type="spellEnd"/>
            <w:r w:rsidRPr="001C4ABF">
              <w:rPr>
                <w:sz w:val="16"/>
                <w:szCs w:val="16"/>
              </w:rPr>
              <w:t>.   Payment Through Call Centre</w:t>
            </w:r>
          </w:p>
        </w:tc>
        <w:tc>
          <w:tcPr>
            <w:tcW w:w="1890" w:type="dxa"/>
            <w:tcBorders>
              <w:top w:val="nil"/>
              <w:left w:val="nil"/>
              <w:bottom w:val="nil"/>
              <w:right w:val="nil"/>
            </w:tcBorders>
            <w:shd w:val="clear" w:color="auto" w:fill="auto"/>
            <w:noWrap/>
            <w:vAlign w:val="center"/>
            <w:hideMark/>
          </w:tcPr>
          <w:p w:rsidR="000A3E27" w:rsidRPr="007941BC" w:rsidRDefault="000A3E27" w:rsidP="007941BC">
            <w:pPr>
              <w:ind w:firstLineChars="300" w:firstLine="480"/>
              <w:jc w:val="center"/>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jc w:val="center"/>
              <w:rPr>
                <w:sz w:val="16"/>
                <w:szCs w:val="16"/>
              </w:rPr>
            </w:pPr>
          </w:p>
        </w:tc>
        <w:tc>
          <w:tcPr>
            <w:tcW w:w="1260" w:type="dxa"/>
            <w:tcBorders>
              <w:top w:val="nil"/>
              <w:left w:val="nil"/>
              <w:bottom w:val="nil"/>
              <w:right w:val="nil"/>
            </w:tcBorders>
            <w:vAlign w:val="center"/>
          </w:tcPr>
          <w:p w:rsidR="000A3E27" w:rsidRPr="007941BC" w:rsidRDefault="000A3E27" w:rsidP="007941BC">
            <w:pPr>
              <w:jc w:val="center"/>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jc w:val="center"/>
              <w:rPr>
                <w:rFonts w:ascii="Calibri" w:hAnsi="Calibri"/>
                <w:color w:val="000000"/>
                <w:sz w:val="16"/>
                <w:szCs w:val="16"/>
              </w:rPr>
            </w:pPr>
          </w:p>
        </w:tc>
        <w:tc>
          <w:tcPr>
            <w:tcW w:w="1072" w:type="dxa"/>
            <w:tcBorders>
              <w:top w:val="nil"/>
              <w:left w:val="nil"/>
              <w:bottom w:val="nil"/>
              <w:right w:val="nil"/>
            </w:tcBorders>
            <w:vAlign w:val="center"/>
          </w:tcPr>
          <w:p w:rsidR="000A3E27" w:rsidRPr="007941BC" w:rsidRDefault="000A3E27" w:rsidP="007941BC">
            <w:pPr>
              <w:jc w:val="center"/>
              <w:rPr>
                <w:rFonts w:ascii="Calibri" w:hAnsi="Calibri"/>
                <w:color w:val="000000"/>
                <w:sz w:val="16"/>
                <w:szCs w:val="16"/>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Number of Transactions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37</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34</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50</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44</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Amount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1,448</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1,422</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1,941</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1,811</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ii.   Utility   Bills Payment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p>
        </w:tc>
        <w:tc>
          <w:tcPr>
            <w:tcW w:w="1260" w:type="dxa"/>
            <w:tcBorders>
              <w:top w:val="nil"/>
              <w:left w:val="nil"/>
              <w:bottom w:val="nil"/>
              <w:right w:val="nil"/>
            </w:tcBorders>
            <w:vAlign w:val="center"/>
          </w:tcPr>
          <w:p w:rsidR="000A3E27" w:rsidRPr="00577643" w:rsidRDefault="000A3E27" w:rsidP="00ED5022">
            <w:pPr>
              <w:jc w:val="right"/>
              <w:rPr>
                <w:sz w:val="16"/>
                <w:szCs w:val="16"/>
              </w:rPr>
            </w:pPr>
          </w:p>
        </w:tc>
        <w:tc>
          <w:tcPr>
            <w:tcW w:w="1260" w:type="dxa"/>
            <w:tcBorders>
              <w:top w:val="nil"/>
              <w:left w:val="nil"/>
              <w:bottom w:val="nil"/>
              <w:right w:val="nil"/>
            </w:tcBorders>
            <w:shd w:val="clear" w:color="auto" w:fill="auto"/>
            <w:noWrap/>
            <w:vAlign w:val="center"/>
            <w:hideMark/>
          </w:tcPr>
          <w:p w:rsidR="000A3E27" w:rsidRPr="00577643" w:rsidRDefault="000A3E27" w:rsidP="00CA4311">
            <w:pPr>
              <w:jc w:val="right"/>
              <w:rPr>
                <w:rFonts w:ascii="Calibri" w:hAnsi="Calibri"/>
                <w:color w:val="000000"/>
                <w:sz w:val="16"/>
                <w:szCs w:val="16"/>
              </w:rPr>
            </w:pPr>
          </w:p>
        </w:tc>
        <w:tc>
          <w:tcPr>
            <w:tcW w:w="1072"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Number of Transactions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15</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27</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15</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27</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Amount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97</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220</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73</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240</w:t>
            </w:r>
          </w:p>
        </w:tc>
      </w:tr>
      <w:tr w:rsidR="000A3E27" w:rsidRPr="00CA2D91"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iii.   Intra Bank Fund Transfers</w:t>
            </w:r>
          </w:p>
        </w:tc>
        <w:tc>
          <w:tcPr>
            <w:tcW w:w="1890" w:type="dxa"/>
            <w:tcBorders>
              <w:top w:val="nil"/>
              <w:left w:val="nil"/>
              <w:bottom w:val="nil"/>
              <w:right w:val="nil"/>
            </w:tcBorders>
            <w:shd w:val="clear" w:color="auto" w:fill="auto"/>
            <w:noWrap/>
            <w:vAlign w:val="center"/>
            <w:hideMark/>
          </w:tcPr>
          <w:p w:rsidR="000A3E27" w:rsidRPr="007941BC" w:rsidRDefault="000A3E27" w:rsidP="007941BC">
            <w:pPr>
              <w:ind w:firstLineChars="300" w:firstLine="480"/>
              <w:jc w:val="center"/>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jc w:val="center"/>
              <w:rPr>
                <w:sz w:val="16"/>
                <w:szCs w:val="16"/>
              </w:rPr>
            </w:pPr>
          </w:p>
        </w:tc>
        <w:tc>
          <w:tcPr>
            <w:tcW w:w="1260" w:type="dxa"/>
            <w:tcBorders>
              <w:top w:val="nil"/>
              <w:left w:val="nil"/>
              <w:bottom w:val="nil"/>
              <w:right w:val="nil"/>
            </w:tcBorders>
            <w:vAlign w:val="center"/>
          </w:tcPr>
          <w:p w:rsidR="000A3E27" w:rsidRPr="007941BC" w:rsidRDefault="000A3E27" w:rsidP="007941BC">
            <w:pPr>
              <w:jc w:val="center"/>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jc w:val="center"/>
              <w:rPr>
                <w:rFonts w:ascii="Calibri" w:hAnsi="Calibri"/>
                <w:color w:val="000000"/>
                <w:sz w:val="16"/>
                <w:szCs w:val="16"/>
              </w:rPr>
            </w:pPr>
          </w:p>
        </w:tc>
        <w:tc>
          <w:tcPr>
            <w:tcW w:w="1072" w:type="dxa"/>
            <w:tcBorders>
              <w:top w:val="nil"/>
              <w:left w:val="nil"/>
              <w:bottom w:val="nil"/>
              <w:right w:val="nil"/>
            </w:tcBorders>
            <w:vAlign w:val="center"/>
          </w:tcPr>
          <w:p w:rsidR="000A3E27" w:rsidRPr="007941BC" w:rsidRDefault="000A3E27" w:rsidP="007941BC">
            <w:pPr>
              <w:jc w:val="center"/>
              <w:rPr>
                <w:rFonts w:ascii="Calibri" w:hAnsi="Calibri"/>
                <w:color w:val="000000"/>
                <w:sz w:val="16"/>
                <w:szCs w:val="16"/>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Number of Transactions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1</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6</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Amount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49</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46</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44</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222</w:t>
            </w:r>
          </w:p>
        </w:tc>
      </w:tr>
      <w:tr w:rsidR="000A3E27" w:rsidRPr="00CA2D91"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vi.  Inter Bank Fund Transfers (IBFT)</w:t>
            </w:r>
          </w:p>
        </w:tc>
        <w:tc>
          <w:tcPr>
            <w:tcW w:w="1890" w:type="dxa"/>
            <w:tcBorders>
              <w:top w:val="nil"/>
              <w:left w:val="nil"/>
              <w:bottom w:val="nil"/>
              <w:right w:val="nil"/>
            </w:tcBorders>
            <w:shd w:val="clear" w:color="auto" w:fill="auto"/>
            <w:noWrap/>
            <w:vAlign w:val="center"/>
            <w:hideMark/>
          </w:tcPr>
          <w:p w:rsidR="000A3E27" w:rsidRPr="007941BC" w:rsidRDefault="000A3E27" w:rsidP="007941BC">
            <w:pPr>
              <w:ind w:firstLineChars="300" w:firstLine="480"/>
              <w:jc w:val="center"/>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jc w:val="center"/>
              <w:rPr>
                <w:sz w:val="16"/>
                <w:szCs w:val="16"/>
              </w:rPr>
            </w:pPr>
          </w:p>
        </w:tc>
        <w:tc>
          <w:tcPr>
            <w:tcW w:w="1260" w:type="dxa"/>
            <w:tcBorders>
              <w:top w:val="nil"/>
              <w:left w:val="nil"/>
              <w:bottom w:val="nil"/>
              <w:right w:val="nil"/>
            </w:tcBorders>
            <w:vAlign w:val="center"/>
          </w:tcPr>
          <w:p w:rsidR="000A3E27" w:rsidRPr="007941BC" w:rsidRDefault="000A3E27" w:rsidP="007941BC">
            <w:pPr>
              <w:jc w:val="center"/>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jc w:val="center"/>
              <w:rPr>
                <w:rFonts w:ascii="Calibri" w:hAnsi="Calibri"/>
                <w:color w:val="000000"/>
                <w:sz w:val="16"/>
                <w:szCs w:val="16"/>
              </w:rPr>
            </w:pPr>
          </w:p>
        </w:tc>
        <w:tc>
          <w:tcPr>
            <w:tcW w:w="1072" w:type="dxa"/>
            <w:tcBorders>
              <w:top w:val="nil"/>
              <w:left w:val="nil"/>
              <w:bottom w:val="nil"/>
              <w:right w:val="nil"/>
            </w:tcBorders>
            <w:vAlign w:val="center"/>
          </w:tcPr>
          <w:p w:rsidR="000A3E27" w:rsidRPr="007941BC" w:rsidRDefault="000A3E27" w:rsidP="007941BC">
            <w:pPr>
              <w:jc w:val="center"/>
              <w:rPr>
                <w:rFonts w:ascii="Calibri" w:hAnsi="Calibri"/>
                <w:color w:val="000000"/>
                <w:sz w:val="16"/>
                <w:szCs w:val="16"/>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Number of Transactions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1</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Amount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33</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39</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35</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32</w:t>
            </w:r>
          </w:p>
        </w:tc>
      </w:tr>
      <w:tr w:rsidR="000A3E27" w:rsidRPr="00CA2D91"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1"/>
              <w:rPr>
                <w:b/>
                <w:bCs/>
                <w:sz w:val="16"/>
                <w:szCs w:val="16"/>
              </w:rPr>
            </w:pPr>
            <w:r w:rsidRPr="001C4ABF">
              <w:rPr>
                <w:b/>
                <w:bCs/>
                <w:sz w:val="16"/>
                <w:szCs w:val="16"/>
              </w:rPr>
              <w:t>4.6 Internet Banking Transactions</w:t>
            </w:r>
          </w:p>
        </w:tc>
        <w:tc>
          <w:tcPr>
            <w:tcW w:w="1890" w:type="dxa"/>
            <w:tcBorders>
              <w:top w:val="nil"/>
              <w:left w:val="nil"/>
              <w:bottom w:val="nil"/>
              <w:right w:val="nil"/>
            </w:tcBorders>
            <w:shd w:val="clear" w:color="auto" w:fill="auto"/>
            <w:noWrap/>
            <w:vAlign w:val="center"/>
            <w:hideMark/>
          </w:tcPr>
          <w:p w:rsidR="000A3E27" w:rsidRPr="007941BC" w:rsidRDefault="000A3E27" w:rsidP="007941BC">
            <w:pPr>
              <w:ind w:firstLineChars="100" w:firstLine="161"/>
              <w:rPr>
                <w:b/>
                <w:bCs/>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rPr>
                <w:sz w:val="16"/>
                <w:szCs w:val="16"/>
              </w:rPr>
            </w:pPr>
          </w:p>
        </w:tc>
        <w:tc>
          <w:tcPr>
            <w:tcW w:w="1260" w:type="dxa"/>
            <w:tcBorders>
              <w:top w:val="nil"/>
              <w:left w:val="nil"/>
              <w:bottom w:val="nil"/>
              <w:right w:val="nil"/>
            </w:tcBorders>
            <w:vAlign w:val="center"/>
          </w:tcPr>
          <w:p w:rsidR="000A3E27" w:rsidRPr="007941BC" w:rsidRDefault="000A3E27" w:rsidP="007941BC">
            <w:pPr>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rPr>
                <w:rFonts w:ascii="Calibri" w:hAnsi="Calibri"/>
                <w:color w:val="000000"/>
                <w:sz w:val="16"/>
                <w:szCs w:val="16"/>
              </w:rPr>
            </w:pPr>
          </w:p>
        </w:tc>
        <w:tc>
          <w:tcPr>
            <w:tcW w:w="1072" w:type="dxa"/>
            <w:tcBorders>
              <w:top w:val="nil"/>
              <w:left w:val="nil"/>
              <w:bottom w:val="nil"/>
              <w:right w:val="nil"/>
            </w:tcBorders>
            <w:vAlign w:val="center"/>
          </w:tcPr>
          <w:p w:rsidR="000A3E27" w:rsidRPr="007941BC" w:rsidRDefault="000A3E27" w:rsidP="007941BC">
            <w:pPr>
              <w:rPr>
                <w:rFonts w:ascii="Calibri" w:hAnsi="Calibri"/>
                <w:color w:val="000000"/>
                <w:sz w:val="16"/>
                <w:szCs w:val="16"/>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CA2D91">
            <w:pPr>
              <w:ind w:firstLineChars="200" w:firstLine="321"/>
              <w:rPr>
                <w:b/>
                <w:bCs/>
                <w:sz w:val="16"/>
                <w:szCs w:val="16"/>
              </w:rPr>
            </w:pPr>
            <w:r w:rsidRPr="001C4ABF">
              <w:rPr>
                <w:b/>
                <w:bCs/>
                <w:sz w:val="16"/>
                <w:szCs w:val="16"/>
              </w:rPr>
              <w:t>Number of Transactions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b/>
                <w:bCs/>
                <w:sz w:val="16"/>
                <w:szCs w:val="16"/>
              </w:rPr>
            </w:pPr>
            <w:r w:rsidRPr="001C4ABF">
              <w:rPr>
                <w:b/>
                <w:bCs/>
                <w:sz w:val="16"/>
                <w:szCs w:val="16"/>
              </w:rPr>
              <w:t>5,630</w:t>
            </w:r>
          </w:p>
        </w:tc>
        <w:tc>
          <w:tcPr>
            <w:tcW w:w="126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6,076</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6,771</w:t>
            </w:r>
          </w:p>
        </w:tc>
        <w:tc>
          <w:tcPr>
            <w:tcW w:w="1072"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6,697</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CA2D91">
            <w:pPr>
              <w:ind w:firstLineChars="200" w:firstLine="321"/>
              <w:rPr>
                <w:b/>
                <w:bCs/>
                <w:sz w:val="16"/>
                <w:szCs w:val="16"/>
              </w:rPr>
            </w:pPr>
            <w:r w:rsidRPr="001C4ABF">
              <w:rPr>
                <w:b/>
                <w:bCs/>
                <w:sz w:val="16"/>
                <w:szCs w:val="16"/>
              </w:rPr>
              <w:t>Amount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b/>
                <w:bCs/>
                <w:sz w:val="16"/>
                <w:szCs w:val="16"/>
              </w:rPr>
            </w:pPr>
            <w:r w:rsidRPr="001C4ABF">
              <w:rPr>
                <w:b/>
                <w:bCs/>
                <w:sz w:val="16"/>
                <w:szCs w:val="16"/>
              </w:rPr>
              <w:t>203,871</w:t>
            </w:r>
          </w:p>
        </w:tc>
        <w:tc>
          <w:tcPr>
            <w:tcW w:w="126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224,484</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255,947</w:t>
            </w:r>
          </w:p>
        </w:tc>
        <w:tc>
          <w:tcPr>
            <w:tcW w:w="1072"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284,379</w:t>
            </w:r>
          </w:p>
        </w:tc>
      </w:tr>
      <w:tr w:rsidR="000A3E27" w:rsidRPr="00CA2D91"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proofErr w:type="spellStart"/>
            <w:r w:rsidRPr="001C4ABF">
              <w:rPr>
                <w:sz w:val="16"/>
                <w:szCs w:val="16"/>
              </w:rPr>
              <w:t>i</w:t>
            </w:r>
            <w:proofErr w:type="spellEnd"/>
            <w:r w:rsidRPr="001C4ABF">
              <w:rPr>
                <w:sz w:val="16"/>
                <w:szCs w:val="16"/>
              </w:rPr>
              <w:t>.   Payment Through Internet</w:t>
            </w:r>
          </w:p>
        </w:tc>
        <w:tc>
          <w:tcPr>
            <w:tcW w:w="1890" w:type="dxa"/>
            <w:tcBorders>
              <w:top w:val="nil"/>
              <w:left w:val="nil"/>
              <w:bottom w:val="nil"/>
              <w:right w:val="nil"/>
            </w:tcBorders>
            <w:shd w:val="clear" w:color="auto" w:fill="auto"/>
            <w:noWrap/>
            <w:vAlign w:val="center"/>
            <w:hideMark/>
          </w:tcPr>
          <w:p w:rsidR="000A3E27" w:rsidRPr="007941BC" w:rsidRDefault="000A3E27" w:rsidP="007941BC">
            <w:pPr>
              <w:ind w:firstLineChars="300" w:firstLine="480"/>
              <w:jc w:val="center"/>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jc w:val="center"/>
              <w:rPr>
                <w:sz w:val="16"/>
                <w:szCs w:val="16"/>
              </w:rPr>
            </w:pPr>
          </w:p>
        </w:tc>
        <w:tc>
          <w:tcPr>
            <w:tcW w:w="1260" w:type="dxa"/>
            <w:tcBorders>
              <w:top w:val="nil"/>
              <w:left w:val="nil"/>
              <w:bottom w:val="nil"/>
              <w:right w:val="nil"/>
            </w:tcBorders>
            <w:vAlign w:val="center"/>
          </w:tcPr>
          <w:p w:rsidR="000A3E27" w:rsidRPr="007941BC" w:rsidRDefault="000A3E27" w:rsidP="007941BC">
            <w:pPr>
              <w:jc w:val="center"/>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jc w:val="center"/>
              <w:rPr>
                <w:rFonts w:ascii="Calibri" w:hAnsi="Calibri"/>
                <w:color w:val="000000"/>
                <w:sz w:val="16"/>
                <w:szCs w:val="16"/>
              </w:rPr>
            </w:pPr>
          </w:p>
        </w:tc>
        <w:tc>
          <w:tcPr>
            <w:tcW w:w="1072" w:type="dxa"/>
            <w:tcBorders>
              <w:top w:val="nil"/>
              <w:left w:val="nil"/>
              <w:bottom w:val="nil"/>
              <w:right w:val="nil"/>
            </w:tcBorders>
            <w:vAlign w:val="center"/>
          </w:tcPr>
          <w:p w:rsidR="000A3E27" w:rsidRPr="007941BC" w:rsidRDefault="000A3E27" w:rsidP="007941BC">
            <w:pPr>
              <w:jc w:val="center"/>
              <w:rPr>
                <w:rFonts w:ascii="Calibri" w:hAnsi="Calibri"/>
                <w:color w:val="000000"/>
                <w:sz w:val="16"/>
                <w:szCs w:val="16"/>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Number of Transactions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462</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523</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529</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563</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Amount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91,420</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92,483</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95,631</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102,218</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ii.   Utility   Bills Payment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p>
        </w:tc>
        <w:tc>
          <w:tcPr>
            <w:tcW w:w="1260" w:type="dxa"/>
            <w:tcBorders>
              <w:top w:val="nil"/>
              <w:left w:val="nil"/>
              <w:bottom w:val="nil"/>
              <w:right w:val="nil"/>
            </w:tcBorders>
            <w:vAlign w:val="center"/>
          </w:tcPr>
          <w:p w:rsidR="000A3E27" w:rsidRPr="00577643" w:rsidRDefault="000A3E27" w:rsidP="00ED5022">
            <w:pPr>
              <w:jc w:val="right"/>
              <w:rPr>
                <w:sz w:val="16"/>
                <w:szCs w:val="16"/>
              </w:rPr>
            </w:pPr>
          </w:p>
        </w:tc>
        <w:tc>
          <w:tcPr>
            <w:tcW w:w="1260" w:type="dxa"/>
            <w:tcBorders>
              <w:top w:val="nil"/>
              <w:left w:val="nil"/>
              <w:bottom w:val="nil"/>
              <w:right w:val="nil"/>
            </w:tcBorders>
            <w:shd w:val="clear" w:color="auto" w:fill="auto"/>
            <w:noWrap/>
            <w:vAlign w:val="center"/>
            <w:hideMark/>
          </w:tcPr>
          <w:p w:rsidR="000A3E27" w:rsidRPr="00577643" w:rsidRDefault="000A3E27" w:rsidP="00CA4311">
            <w:pPr>
              <w:jc w:val="right"/>
              <w:rPr>
                <w:rFonts w:ascii="Calibri" w:hAnsi="Calibri"/>
                <w:color w:val="000000"/>
                <w:sz w:val="16"/>
                <w:szCs w:val="16"/>
              </w:rPr>
            </w:pPr>
          </w:p>
        </w:tc>
        <w:tc>
          <w:tcPr>
            <w:tcW w:w="1072"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Number of Transactions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2,237</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2,238</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2,464</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2,102</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Amount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4,500</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3,739</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3,640</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6,755</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iii.   Intra Bank Fund Transfers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p>
        </w:tc>
        <w:tc>
          <w:tcPr>
            <w:tcW w:w="1260" w:type="dxa"/>
            <w:tcBorders>
              <w:top w:val="nil"/>
              <w:left w:val="nil"/>
              <w:bottom w:val="nil"/>
              <w:right w:val="nil"/>
            </w:tcBorders>
            <w:vAlign w:val="center"/>
          </w:tcPr>
          <w:p w:rsidR="000A3E27" w:rsidRPr="00577643" w:rsidRDefault="000A3E27" w:rsidP="00ED5022">
            <w:pPr>
              <w:jc w:val="right"/>
              <w:rPr>
                <w:sz w:val="16"/>
                <w:szCs w:val="16"/>
              </w:rPr>
            </w:pPr>
          </w:p>
        </w:tc>
        <w:tc>
          <w:tcPr>
            <w:tcW w:w="1260" w:type="dxa"/>
            <w:tcBorders>
              <w:top w:val="nil"/>
              <w:left w:val="nil"/>
              <w:bottom w:val="nil"/>
              <w:right w:val="nil"/>
            </w:tcBorders>
            <w:shd w:val="clear" w:color="auto" w:fill="auto"/>
            <w:noWrap/>
            <w:vAlign w:val="center"/>
            <w:hideMark/>
          </w:tcPr>
          <w:p w:rsidR="000A3E27" w:rsidRPr="00577643" w:rsidRDefault="000A3E27" w:rsidP="00CA4311">
            <w:pPr>
              <w:jc w:val="right"/>
              <w:rPr>
                <w:rFonts w:ascii="Calibri" w:hAnsi="Calibri"/>
                <w:color w:val="000000"/>
                <w:sz w:val="16"/>
                <w:szCs w:val="16"/>
              </w:rPr>
            </w:pPr>
          </w:p>
        </w:tc>
        <w:tc>
          <w:tcPr>
            <w:tcW w:w="1072"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Number of Transactions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1,464</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1,616</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1,800</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1,698</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Amount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51,374</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60,912</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72,274</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73,684</w:t>
            </w:r>
          </w:p>
        </w:tc>
      </w:tr>
      <w:tr w:rsidR="000A3E27" w:rsidRPr="00CA2D91"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vi.  Inter Bank Fund Transfers (IBFT)</w:t>
            </w:r>
          </w:p>
        </w:tc>
        <w:tc>
          <w:tcPr>
            <w:tcW w:w="1890" w:type="dxa"/>
            <w:tcBorders>
              <w:top w:val="nil"/>
              <w:left w:val="nil"/>
              <w:bottom w:val="nil"/>
              <w:right w:val="nil"/>
            </w:tcBorders>
            <w:shd w:val="clear" w:color="auto" w:fill="auto"/>
            <w:noWrap/>
            <w:vAlign w:val="center"/>
            <w:hideMark/>
          </w:tcPr>
          <w:p w:rsidR="000A3E27" w:rsidRPr="007941BC" w:rsidRDefault="000A3E27" w:rsidP="007941BC">
            <w:pPr>
              <w:ind w:firstLineChars="300" w:firstLine="480"/>
              <w:jc w:val="center"/>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jc w:val="center"/>
              <w:rPr>
                <w:sz w:val="16"/>
                <w:szCs w:val="16"/>
              </w:rPr>
            </w:pPr>
          </w:p>
        </w:tc>
        <w:tc>
          <w:tcPr>
            <w:tcW w:w="1260" w:type="dxa"/>
            <w:tcBorders>
              <w:top w:val="nil"/>
              <w:left w:val="nil"/>
              <w:bottom w:val="nil"/>
              <w:right w:val="nil"/>
            </w:tcBorders>
            <w:vAlign w:val="center"/>
          </w:tcPr>
          <w:p w:rsidR="000A3E27" w:rsidRPr="007941BC" w:rsidRDefault="000A3E27" w:rsidP="007941BC">
            <w:pPr>
              <w:jc w:val="center"/>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jc w:val="center"/>
              <w:rPr>
                <w:rFonts w:ascii="Calibri" w:hAnsi="Calibri"/>
                <w:color w:val="000000"/>
                <w:sz w:val="16"/>
                <w:szCs w:val="16"/>
              </w:rPr>
            </w:pPr>
          </w:p>
        </w:tc>
        <w:tc>
          <w:tcPr>
            <w:tcW w:w="1072" w:type="dxa"/>
            <w:tcBorders>
              <w:top w:val="nil"/>
              <w:left w:val="nil"/>
              <w:bottom w:val="nil"/>
              <w:right w:val="nil"/>
            </w:tcBorders>
            <w:vAlign w:val="center"/>
          </w:tcPr>
          <w:p w:rsidR="000A3E27" w:rsidRPr="007941BC" w:rsidRDefault="000A3E27" w:rsidP="007941BC">
            <w:pPr>
              <w:jc w:val="center"/>
              <w:rPr>
                <w:rFonts w:ascii="Calibri" w:hAnsi="Calibri"/>
                <w:color w:val="000000"/>
                <w:sz w:val="16"/>
                <w:szCs w:val="16"/>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Number of Transactions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1,467</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1,699</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1,978</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2,334</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Amount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56,578</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67,350</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84,402</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101,721</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1"/>
              <w:rPr>
                <w:b/>
                <w:bCs/>
                <w:sz w:val="16"/>
                <w:szCs w:val="16"/>
              </w:rPr>
            </w:pPr>
            <w:r w:rsidRPr="001C4ABF">
              <w:rPr>
                <w:b/>
                <w:bCs/>
                <w:sz w:val="16"/>
                <w:szCs w:val="16"/>
              </w:rPr>
              <w:t>4.7 e-Commerce</w:t>
            </w:r>
          </w:p>
        </w:tc>
        <w:tc>
          <w:tcPr>
            <w:tcW w:w="1890" w:type="dxa"/>
            <w:tcBorders>
              <w:top w:val="nil"/>
              <w:left w:val="nil"/>
              <w:bottom w:val="nil"/>
              <w:right w:val="nil"/>
            </w:tcBorders>
            <w:shd w:val="clear" w:color="auto" w:fill="auto"/>
            <w:noWrap/>
            <w:vAlign w:val="bottom"/>
            <w:hideMark/>
          </w:tcPr>
          <w:p w:rsidR="000A3E27" w:rsidRPr="007941BC" w:rsidRDefault="000A3E27" w:rsidP="00CA2D91">
            <w:pPr>
              <w:ind w:firstLineChars="100" w:firstLine="161"/>
              <w:rPr>
                <w:b/>
                <w:bCs/>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5605C5">
            <w:pPr>
              <w:jc w:val="right"/>
              <w:rPr>
                <w:sz w:val="16"/>
                <w:szCs w:val="16"/>
              </w:rPr>
            </w:pPr>
          </w:p>
        </w:tc>
        <w:tc>
          <w:tcPr>
            <w:tcW w:w="1260" w:type="dxa"/>
            <w:tcBorders>
              <w:top w:val="nil"/>
              <w:left w:val="nil"/>
              <w:bottom w:val="nil"/>
              <w:right w:val="nil"/>
            </w:tcBorders>
            <w:vAlign w:val="center"/>
          </w:tcPr>
          <w:p w:rsidR="000A3E27" w:rsidRPr="007941BC" w:rsidRDefault="000A3E27" w:rsidP="00ED5022">
            <w:pPr>
              <w:jc w:val="right"/>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CA4311">
            <w:pPr>
              <w:jc w:val="right"/>
              <w:rPr>
                <w:rFonts w:ascii="Calibri" w:hAnsi="Calibri"/>
                <w:color w:val="000000"/>
                <w:sz w:val="16"/>
                <w:szCs w:val="16"/>
              </w:rPr>
            </w:pPr>
          </w:p>
        </w:tc>
        <w:tc>
          <w:tcPr>
            <w:tcW w:w="1072" w:type="dxa"/>
            <w:tcBorders>
              <w:top w:val="nil"/>
              <w:left w:val="nil"/>
              <w:bottom w:val="nil"/>
              <w:right w:val="nil"/>
            </w:tcBorders>
            <w:vAlign w:val="center"/>
          </w:tcPr>
          <w:p w:rsidR="000A3E27" w:rsidRPr="007941BC" w:rsidRDefault="000A3E27" w:rsidP="000A3E27">
            <w:pPr>
              <w:jc w:val="right"/>
              <w:rPr>
                <w:rFonts w:ascii="Calibri" w:hAnsi="Calibri"/>
                <w:color w:val="000000"/>
                <w:sz w:val="16"/>
                <w:szCs w:val="16"/>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CA2D91">
            <w:pPr>
              <w:ind w:firstLineChars="200" w:firstLine="321"/>
              <w:rPr>
                <w:b/>
                <w:bCs/>
                <w:sz w:val="16"/>
                <w:szCs w:val="16"/>
              </w:rPr>
            </w:pPr>
            <w:r w:rsidRPr="001C4ABF">
              <w:rPr>
                <w:b/>
                <w:bCs/>
                <w:sz w:val="16"/>
                <w:szCs w:val="16"/>
              </w:rPr>
              <w:t>Number of Transactions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b/>
                <w:bCs/>
                <w:sz w:val="16"/>
                <w:szCs w:val="16"/>
              </w:rPr>
            </w:pPr>
            <w:r w:rsidRPr="001C4ABF">
              <w:rPr>
                <w:b/>
                <w:bCs/>
                <w:sz w:val="16"/>
                <w:szCs w:val="16"/>
              </w:rPr>
              <w:t>203</w:t>
            </w:r>
          </w:p>
        </w:tc>
        <w:tc>
          <w:tcPr>
            <w:tcW w:w="126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264</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338</w:t>
            </w:r>
          </w:p>
        </w:tc>
        <w:tc>
          <w:tcPr>
            <w:tcW w:w="1072"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412</w:t>
            </w:r>
          </w:p>
        </w:tc>
      </w:tr>
      <w:tr w:rsidR="000A3E27" w:rsidRPr="00CA2D91" w:rsidTr="000A3E27">
        <w:trPr>
          <w:trHeight w:val="187"/>
          <w:jc w:val="center"/>
        </w:trPr>
        <w:tc>
          <w:tcPr>
            <w:tcW w:w="3079" w:type="dxa"/>
            <w:tcBorders>
              <w:top w:val="nil"/>
              <w:left w:val="nil"/>
              <w:right w:val="nil"/>
            </w:tcBorders>
            <w:shd w:val="clear" w:color="auto" w:fill="auto"/>
            <w:noWrap/>
            <w:vAlign w:val="center"/>
            <w:hideMark/>
          </w:tcPr>
          <w:p w:rsidR="000A3E27" w:rsidRPr="001C4ABF" w:rsidRDefault="000A3E27" w:rsidP="00CA2D91">
            <w:pPr>
              <w:ind w:firstLineChars="200" w:firstLine="321"/>
              <w:rPr>
                <w:b/>
                <w:bCs/>
                <w:sz w:val="16"/>
                <w:szCs w:val="16"/>
              </w:rPr>
            </w:pPr>
            <w:r w:rsidRPr="001C4ABF">
              <w:rPr>
                <w:b/>
                <w:bCs/>
                <w:sz w:val="16"/>
                <w:szCs w:val="16"/>
              </w:rPr>
              <w:t>Amount</w:t>
            </w:r>
          </w:p>
        </w:tc>
        <w:tc>
          <w:tcPr>
            <w:tcW w:w="1890" w:type="dxa"/>
            <w:tcBorders>
              <w:top w:val="nil"/>
              <w:left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260" w:type="dxa"/>
            <w:tcBorders>
              <w:top w:val="nil"/>
              <w:left w:val="nil"/>
              <w:right w:val="nil"/>
            </w:tcBorders>
            <w:shd w:val="clear" w:color="auto" w:fill="auto"/>
            <w:noWrap/>
            <w:vAlign w:val="center"/>
            <w:hideMark/>
          </w:tcPr>
          <w:p w:rsidR="000A3E27" w:rsidRPr="001C4ABF" w:rsidRDefault="000A3E27" w:rsidP="005605C5">
            <w:pPr>
              <w:jc w:val="right"/>
              <w:rPr>
                <w:b/>
                <w:bCs/>
                <w:sz w:val="16"/>
                <w:szCs w:val="16"/>
              </w:rPr>
            </w:pPr>
            <w:r w:rsidRPr="001C4ABF">
              <w:rPr>
                <w:b/>
                <w:bCs/>
                <w:sz w:val="16"/>
                <w:szCs w:val="16"/>
              </w:rPr>
              <w:t>1,774</w:t>
            </w:r>
          </w:p>
        </w:tc>
        <w:tc>
          <w:tcPr>
            <w:tcW w:w="1260" w:type="dxa"/>
            <w:tcBorders>
              <w:top w:val="nil"/>
              <w:left w:val="nil"/>
              <w:right w:val="nil"/>
            </w:tcBorders>
            <w:vAlign w:val="center"/>
          </w:tcPr>
          <w:p w:rsidR="000A3E27" w:rsidRPr="001C4ABF" w:rsidRDefault="000A3E27" w:rsidP="00ED5022">
            <w:pPr>
              <w:jc w:val="right"/>
              <w:rPr>
                <w:b/>
                <w:bCs/>
                <w:sz w:val="16"/>
                <w:szCs w:val="16"/>
              </w:rPr>
            </w:pPr>
            <w:r w:rsidRPr="001C4ABF">
              <w:rPr>
                <w:b/>
                <w:bCs/>
                <w:sz w:val="16"/>
                <w:szCs w:val="16"/>
              </w:rPr>
              <w:t>2,041</w:t>
            </w:r>
          </w:p>
        </w:tc>
        <w:tc>
          <w:tcPr>
            <w:tcW w:w="1260" w:type="dxa"/>
            <w:tcBorders>
              <w:top w:val="nil"/>
              <w:left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2,424</w:t>
            </w:r>
          </w:p>
        </w:tc>
        <w:tc>
          <w:tcPr>
            <w:tcW w:w="1072" w:type="dxa"/>
            <w:tcBorders>
              <w:top w:val="nil"/>
              <w:left w:val="nil"/>
              <w:right w:val="nil"/>
            </w:tcBorders>
            <w:vAlign w:val="center"/>
          </w:tcPr>
          <w:p w:rsidR="000A3E27" w:rsidRDefault="000A3E27" w:rsidP="000A3E27">
            <w:pPr>
              <w:jc w:val="right"/>
              <w:rPr>
                <w:b/>
                <w:bCs/>
                <w:color w:val="000000"/>
                <w:sz w:val="16"/>
                <w:szCs w:val="16"/>
              </w:rPr>
            </w:pPr>
            <w:r>
              <w:rPr>
                <w:b/>
                <w:bCs/>
                <w:color w:val="000000"/>
                <w:sz w:val="16"/>
                <w:szCs w:val="16"/>
              </w:rPr>
              <w:t>3,158</w:t>
            </w:r>
          </w:p>
        </w:tc>
      </w:tr>
      <w:tr w:rsidR="00577643" w:rsidRPr="00F373FB" w:rsidTr="00577643">
        <w:trPr>
          <w:trHeight w:val="115"/>
          <w:jc w:val="center"/>
        </w:trPr>
        <w:tc>
          <w:tcPr>
            <w:tcW w:w="3079" w:type="dxa"/>
            <w:tcBorders>
              <w:top w:val="nil"/>
              <w:left w:val="nil"/>
              <w:bottom w:val="single" w:sz="12" w:space="0" w:color="auto"/>
              <w:right w:val="nil"/>
            </w:tcBorders>
            <w:shd w:val="clear" w:color="auto" w:fill="auto"/>
            <w:noWrap/>
            <w:vAlign w:val="center"/>
            <w:hideMark/>
          </w:tcPr>
          <w:p w:rsidR="00577643" w:rsidRPr="00F373FB" w:rsidRDefault="00577643" w:rsidP="005605C5">
            <w:pPr>
              <w:ind w:firstLineChars="200" w:firstLine="281"/>
              <w:rPr>
                <w:b/>
                <w:bCs/>
                <w:sz w:val="14"/>
                <w:szCs w:val="14"/>
              </w:rPr>
            </w:pPr>
          </w:p>
        </w:tc>
        <w:tc>
          <w:tcPr>
            <w:tcW w:w="1890" w:type="dxa"/>
            <w:tcBorders>
              <w:top w:val="nil"/>
              <w:left w:val="nil"/>
              <w:bottom w:val="single" w:sz="12" w:space="0" w:color="auto"/>
              <w:right w:val="nil"/>
            </w:tcBorders>
            <w:shd w:val="clear" w:color="auto" w:fill="auto"/>
            <w:noWrap/>
            <w:vAlign w:val="bottom"/>
            <w:hideMark/>
          </w:tcPr>
          <w:p w:rsidR="00577643" w:rsidRPr="00F373FB" w:rsidRDefault="00577643" w:rsidP="005605C5">
            <w:pPr>
              <w:ind w:firstLineChars="100" w:firstLine="140"/>
              <w:rPr>
                <w:sz w:val="14"/>
                <w:szCs w:val="14"/>
              </w:rPr>
            </w:pPr>
          </w:p>
        </w:tc>
        <w:tc>
          <w:tcPr>
            <w:tcW w:w="1260" w:type="dxa"/>
            <w:tcBorders>
              <w:top w:val="nil"/>
              <w:left w:val="nil"/>
              <w:bottom w:val="single" w:sz="12" w:space="0" w:color="auto"/>
              <w:right w:val="nil"/>
            </w:tcBorders>
            <w:shd w:val="clear" w:color="auto" w:fill="auto"/>
            <w:noWrap/>
            <w:vAlign w:val="center"/>
            <w:hideMark/>
          </w:tcPr>
          <w:p w:rsidR="00577643" w:rsidRPr="00F373FB" w:rsidRDefault="00577643" w:rsidP="005605C5">
            <w:pPr>
              <w:jc w:val="right"/>
              <w:rPr>
                <w:b/>
                <w:bCs/>
                <w:sz w:val="14"/>
                <w:szCs w:val="14"/>
              </w:rPr>
            </w:pPr>
          </w:p>
        </w:tc>
        <w:tc>
          <w:tcPr>
            <w:tcW w:w="1260" w:type="dxa"/>
            <w:tcBorders>
              <w:top w:val="nil"/>
              <w:left w:val="nil"/>
              <w:bottom w:val="single" w:sz="12" w:space="0" w:color="auto"/>
              <w:right w:val="nil"/>
            </w:tcBorders>
          </w:tcPr>
          <w:p w:rsidR="00577643" w:rsidRPr="00F373FB" w:rsidRDefault="00577643" w:rsidP="005605C5">
            <w:pPr>
              <w:jc w:val="right"/>
              <w:rPr>
                <w:b/>
                <w:bCs/>
                <w:sz w:val="14"/>
                <w:szCs w:val="14"/>
              </w:rPr>
            </w:pPr>
          </w:p>
        </w:tc>
        <w:tc>
          <w:tcPr>
            <w:tcW w:w="1260" w:type="dxa"/>
            <w:tcBorders>
              <w:top w:val="nil"/>
              <w:left w:val="nil"/>
              <w:bottom w:val="single" w:sz="12" w:space="0" w:color="auto"/>
              <w:right w:val="nil"/>
            </w:tcBorders>
            <w:shd w:val="clear" w:color="auto" w:fill="auto"/>
            <w:noWrap/>
            <w:vAlign w:val="center"/>
            <w:hideMark/>
          </w:tcPr>
          <w:p w:rsidR="00577643" w:rsidRPr="00F373FB" w:rsidRDefault="00577643" w:rsidP="005605C5">
            <w:pPr>
              <w:jc w:val="right"/>
              <w:rPr>
                <w:b/>
                <w:bCs/>
                <w:sz w:val="14"/>
                <w:szCs w:val="14"/>
              </w:rPr>
            </w:pPr>
          </w:p>
        </w:tc>
        <w:tc>
          <w:tcPr>
            <w:tcW w:w="1072" w:type="dxa"/>
            <w:tcBorders>
              <w:top w:val="nil"/>
              <w:left w:val="nil"/>
              <w:bottom w:val="single" w:sz="12" w:space="0" w:color="auto"/>
              <w:right w:val="nil"/>
            </w:tcBorders>
          </w:tcPr>
          <w:p w:rsidR="00577643" w:rsidRPr="00F373FB" w:rsidRDefault="00577643" w:rsidP="005605C5">
            <w:pPr>
              <w:jc w:val="right"/>
              <w:rPr>
                <w:b/>
                <w:bCs/>
                <w:sz w:val="14"/>
                <w:szCs w:val="14"/>
              </w:rPr>
            </w:pPr>
          </w:p>
        </w:tc>
      </w:tr>
      <w:tr w:rsidR="00577643" w:rsidRPr="00F373FB" w:rsidTr="00577643">
        <w:trPr>
          <w:trHeight w:val="195"/>
          <w:jc w:val="center"/>
        </w:trPr>
        <w:tc>
          <w:tcPr>
            <w:tcW w:w="9821" w:type="dxa"/>
            <w:gridSpan w:val="6"/>
            <w:tcBorders>
              <w:top w:val="single" w:sz="12" w:space="0" w:color="auto"/>
              <w:left w:val="nil"/>
              <w:right w:val="nil"/>
            </w:tcBorders>
          </w:tcPr>
          <w:p w:rsidR="00577643" w:rsidRDefault="00577643" w:rsidP="005605C5">
            <w:pPr>
              <w:jc w:val="right"/>
              <w:rPr>
                <w:sz w:val="14"/>
              </w:rPr>
            </w:pPr>
            <w:r w:rsidRPr="00FF55B1">
              <w:rPr>
                <w:sz w:val="14"/>
              </w:rPr>
              <w:t>Source: Payment System Department SBP</w:t>
            </w:r>
          </w:p>
          <w:p w:rsidR="00577643" w:rsidRPr="00FF55B1" w:rsidRDefault="00577643" w:rsidP="00577643">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813" w:type="dxa"/>
        <w:jc w:val="center"/>
        <w:tblInd w:w="4446" w:type="dxa"/>
        <w:tblLook w:val="04A0"/>
      </w:tblPr>
      <w:tblGrid>
        <w:gridCol w:w="3363"/>
        <w:gridCol w:w="900"/>
        <w:gridCol w:w="810"/>
        <w:gridCol w:w="810"/>
        <w:gridCol w:w="720"/>
        <w:gridCol w:w="810"/>
        <w:gridCol w:w="810"/>
        <w:gridCol w:w="810"/>
        <w:gridCol w:w="780"/>
      </w:tblGrid>
      <w:tr w:rsidR="00577643" w:rsidRPr="005605C5" w:rsidTr="00577643">
        <w:trPr>
          <w:trHeight w:val="315"/>
          <w:jc w:val="center"/>
        </w:trPr>
        <w:tc>
          <w:tcPr>
            <w:tcW w:w="9813" w:type="dxa"/>
            <w:gridSpan w:val="9"/>
            <w:tcBorders>
              <w:top w:val="nil"/>
              <w:left w:val="nil"/>
              <w:right w:val="nil"/>
            </w:tcBorders>
            <w:shd w:val="clear" w:color="auto" w:fill="auto"/>
            <w:noWrap/>
            <w:vAlign w:val="bottom"/>
            <w:hideMark/>
          </w:tcPr>
          <w:p w:rsidR="00577643" w:rsidRPr="00EA5390" w:rsidRDefault="00577643" w:rsidP="005605C5">
            <w:pPr>
              <w:jc w:val="center"/>
              <w:rPr>
                <w:b/>
                <w:bCs/>
                <w:color w:val="000000"/>
                <w:sz w:val="28"/>
                <w:szCs w:val="28"/>
              </w:rPr>
            </w:pPr>
            <w:r w:rsidRPr="00EA5390">
              <w:rPr>
                <w:b/>
                <w:bCs/>
                <w:color w:val="000000"/>
                <w:sz w:val="28"/>
                <w:szCs w:val="28"/>
              </w:rPr>
              <w:t>3.38 Real Time Gross Settlement Systems and</w:t>
            </w:r>
          </w:p>
        </w:tc>
      </w:tr>
      <w:tr w:rsidR="00577643" w:rsidRPr="005605C5" w:rsidTr="00577643">
        <w:trPr>
          <w:trHeight w:val="333"/>
          <w:jc w:val="center"/>
        </w:trPr>
        <w:tc>
          <w:tcPr>
            <w:tcW w:w="9813" w:type="dxa"/>
            <w:gridSpan w:val="9"/>
            <w:tcBorders>
              <w:top w:val="nil"/>
              <w:left w:val="nil"/>
              <w:bottom w:val="nil"/>
            </w:tcBorders>
            <w:shd w:val="clear" w:color="auto" w:fill="auto"/>
            <w:noWrap/>
            <w:vAlign w:val="bottom"/>
            <w:hideMark/>
          </w:tcPr>
          <w:p w:rsidR="00577643" w:rsidRPr="00EA5390" w:rsidRDefault="00577643" w:rsidP="005605C5">
            <w:pPr>
              <w:jc w:val="center"/>
              <w:rPr>
                <w:b/>
                <w:bCs/>
                <w:color w:val="000000"/>
                <w:sz w:val="28"/>
                <w:szCs w:val="28"/>
              </w:rPr>
            </w:pPr>
            <w:r w:rsidRPr="00EA5390">
              <w:rPr>
                <w:b/>
                <w:bCs/>
                <w:color w:val="000000"/>
                <w:sz w:val="28"/>
                <w:szCs w:val="28"/>
              </w:rPr>
              <w:t xml:space="preserve"> Paper Based Transactions</w:t>
            </w:r>
          </w:p>
        </w:tc>
      </w:tr>
      <w:tr w:rsidR="00577643" w:rsidRPr="005605C5" w:rsidTr="00577643">
        <w:trPr>
          <w:trHeight w:val="198"/>
          <w:jc w:val="center"/>
        </w:trPr>
        <w:tc>
          <w:tcPr>
            <w:tcW w:w="9813" w:type="dxa"/>
            <w:gridSpan w:val="9"/>
            <w:tcBorders>
              <w:top w:val="nil"/>
              <w:left w:val="nil"/>
              <w:bottom w:val="single" w:sz="12" w:space="0" w:color="auto"/>
              <w:right w:val="nil"/>
            </w:tcBorders>
            <w:shd w:val="clear" w:color="auto" w:fill="auto"/>
            <w:noWrap/>
            <w:vAlign w:val="center"/>
            <w:hideMark/>
          </w:tcPr>
          <w:p w:rsidR="00577643" w:rsidRPr="005605C5" w:rsidRDefault="00577643"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577643" w:rsidRPr="005605C5" w:rsidTr="00FF07A7">
        <w:trPr>
          <w:trHeight w:val="188"/>
          <w:jc w:val="center"/>
        </w:trPr>
        <w:tc>
          <w:tcPr>
            <w:tcW w:w="3363" w:type="dxa"/>
            <w:vMerge w:val="restart"/>
            <w:tcBorders>
              <w:top w:val="single" w:sz="12" w:space="0" w:color="auto"/>
              <w:right w:val="single" w:sz="4" w:space="0" w:color="auto"/>
            </w:tcBorders>
            <w:shd w:val="clear" w:color="auto" w:fill="auto"/>
            <w:noWrap/>
            <w:vAlign w:val="center"/>
            <w:hideMark/>
          </w:tcPr>
          <w:p w:rsidR="00577643" w:rsidRPr="005605C5" w:rsidRDefault="00577643" w:rsidP="005605C5">
            <w:pPr>
              <w:jc w:val="center"/>
              <w:rPr>
                <w:b/>
                <w:bCs/>
                <w:color w:val="000000"/>
              </w:rPr>
            </w:pPr>
            <w:r w:rsidRPr="005605C5">
              <w:rPr>
                <w:b/>
                <w:bCs/>
                <w:color w:val="000000"/>
              </w:rPr>
              <w:t>Items</w:t>
            </w:r>
          </w:p>
        </w:tc>
        <w:tc>
          <w:tcPr>
            <w:tcW w:w="6450" w:type="dxa"/>
            <w:gridSpan w:val="8"/>
            <w:tcBorders>
              <w:top w:val="single" w:sz="12" w:space="0" w:color="auto"/>
              <w:left w:val="nil"/>
              <w:bottom w:val="single" w:sz="4" w:space="0" w:color="auto"/>
            </w:tcBorders>
            <w:shd w:val="clear" w:color="auto" w:fill="auto"/>
            <w:noWrap/>
            <w:vAlign w:val="center"/>
            <w:hideMark/>
          </w:tcPr>
          <w:p w:rsidR="00577643" w:rsidRPr="008D752B" w:rsidRDefault="00577643" w:rsidP="005605C5">
            <w:pPr>
              <w:jc w:val="center"/>
              <w:rPr>
                <w:b/>
                <w:bCs/>
                <w:sz w:val="16"/>
                <w:szCs w:val="16"/>
              </w:rPr>
            </w:pPr>
            <w:r w:rsidRPr="008D752B">
              <w:rPr>
                <w:b/>
                <w:bCs/>
                <w:sz w:val="16"/>
                <w:szCs w:val="16"/>
              </w:rPr>
              <w:t>FY17</w:t>
            </w:r>
          </w:p>
        </w:tc>
      </w:tr>
      <w:tr w:rsidR="00577643" w:rsidRPr="005605C5" w:rsidTr="00FF07A7">
        <w:trPr>
          <w:trHeight w:val="187"/>
          <w:jc w:val="center"/>
        </w:trPr>
        <w:tc>
          <w:tcPr>
            <w:tcW w:w="3363" w:type="dxa"/>
            <w:vMerge/>
            <w:tcBorders>
              <w:right w:val="single" w:sz="4" w:space="0" w:color="auto"/>
            </w:tcBorders>
            <w:shd w:val="clear" w:color="auto" w:fill="auto"/>
            <w:noWrap/>
            <w:vAlign w:val="center"/>
            <w:hideMark/>
          </w:tcPr>
          <w:p w:rsidR="00577643" w:rsidRPr="005605C5" w:rsidRDefault="00577643" w:rsidP="005605C5">
            <w:pPr>
              <w:jc w:val="center"/>
              <w:rPr>
                <w:b/>
                <w:bCs/>
                <w:color w:val="000000"/>
              </w:rPr>
            </w:pPr>
          </w:p>
        </w:tc>
        <w:tc>
          <w:tcPr>
            <w:tcW w:w="171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7643" w:rsidRPr="008D752B" w:rsidRDefault="00577643" w:rsidP="005605C5">
            <w:pPr>
              <w:jc w:val="center"/>
              <w:rPr>
                <w:b/>
                <w:bCs/>
                <w:sz w:val="16"/>
                <w:szCs w:val="16"/>
              </w:rPr>
            </w:pPr>
            <w:r w:rsidRPr="008D752B">
              <w:rPr>
                <w:b/>
                <w:bCs/>
                <w:sz w:val="16"/>
                <w:szCs w:val="16"/>
              </w:rPr>
              <w:t>Q1</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7643" w:rsidRPr="008D752B" w:rsidRDefault="00577643" w:rsidP="005605C5">
            <w:pPr>
              <w:jc w:val="center"/>
              <w:rPr>
                <w:b/>
                <w:bCs/>
                <w:sz w:val="16"/>
                <w:szCs w:val="16"/>
              </w:rPr>
            </w:pPr>
            <w:r w:rsidRPr="008D752B">
              <w:rPr>
                <w:b/>
                <w:bCs/>
                <w:sz w:val="16"/>
                <w:szCs w:val="16"/>
              </w:rPr>
              <w:t>Q2</w:t>
            </w:r>
          </w:p>
        </w:tc>
        <w:tc>
          <w:tcPr>
            <w:tcW w:w="1620" w:type="dxa"/>
            <w:gridSpan w:val="2"/>
            <w:tcBorders>
              <w:top w:val="single" w:sz="4" w:space="0" w:color="auto"/>
              <w:left w:val="single" w:sz="4" w:space="0" w:color="auto"/>
              <w:bottom w:val="single" w:sz="4" w:space="0" w:color="auto"/>
            </w:tcBorders>
            <w:shd w:val="clear" w:color="auto" w:fill="auto"/>
            <w:vAlign w:val="center"/>
          </w:tcPr>
          <w:p w:rsidR="00577643" w:rsidRPr="008D752B" w:rsidRDefault="00577643" w:rsidP="005605C5">
            <w:pPr>
              <w:jc w:val="center"/>
              <w:rPr>
                <w:b/>
                <w:bCs/>
                <w:sz w:val="16"/>
                <w:szCs w:val="16"/>
              </w:rPr>
            </w:pPr>
            <w:r>
              <w:rPr>
                <w:b/>
                <w:bCs/>
                <w:sz w:val="16"/>
                <w:szCs w:val="16"/>
              </w:rPr>
              <w:t>Q3</w:t>
            </w:r>
          </w:p>
        </w:tc>
        <w:tc>
          <w:tcPr>
            <w:tcW w:w="1590" w:type="dxa"/>
            <w:gridSpan w:val="2"/>
            <w:tcBorders>
              <w:top w:val="single" w:sz="4" w:space="0" w:color="auto"/>
              <w:left w:val="single" w:sz="4" w:space="0" w:color="auto"/>
              <w:bottom w:val="single" w:sz="4" w:space="0" w:color="auto"/>
            </w:tcBorders>
          </w:tcPr>
          <w:p w:rsidR="00577643" w:rsidRDefault="00577643" w:rsidP="005605C5">
            <w:pPr>
              <w:jc w:val="center"/>
              <w:rPr>
                <w:b/>
                <w:bCs/>
                <w:sz w:val="16"/>
                <w:szCs w:val="16"/>
              </w:rPr>
            </w:pPr>
            <w:r>
              <w:rPr>
                <w:b/>
                <w:bCs/>
                <w:sz w:val="16"/>
                <w:szCs w:val="16"/>
              </w:rPr>
              <w:t>Q4</w:t>
            </w:r>
          </w:p>
        </w:tc>
      </w:tr>
      <w:tr w:rsidR="00EA228E" w:rsidRPr="005605C5" w:rsidTr="00FF07A7">
        <w:trPr>
          <w:trHeight w:val="197"/>
          <w:jc w:val="center"/>
        </w:trPr>
        <w:tc>
          <w:tcPr>
            <w:tcW w:w="3363" w:type="dxa"/>
            <w:vMerge/>
            <w:tcBorders>
              <w:bottom w:val="single" w:sz="12" w:space="0" w:color="auto"/>
              <w:right w:val="single" w:sz="4" w:space="0" w:color="auto"/>
            </w:tcBorders>
            <w:vAlign w:val="center"/>
            <w:hideMark/>
          </w:tcPr>
          <w:p w:rsidR="00EA228E" w:rsidRPr="005605C5" w:rsidRDefault="00EA228E" w:rsidP="005605C5">
            <w:pPr>
              <w:jc w:val="center"/>
              <w:rPr>
                <w:b/>
                <w:bCs/>
                <w:color w:val="000000"/>
              </w:rPr>
            </w:pPr>
          </w:p>
        </w:tc>
        <w:tc>
          <w:tcPr>
            <w:tcW w:w="900" w:type="dxa"/>
            <w:tcBorders>
              <w:top w:val="nil"/>
              <w:left w:val="nil"/>
              <w:bottom w:val="single" w:sz="12" w:space="0" w:color="auto"/>
              <w:right w:val="single" w:sz="4" w:space="0" w:color="auto"/>
            </w:tcBorders>
            <w:shd w:val="clear" w:color="auto" w:fill="auto"/>
            <w:noWrap/>
            <w:vAlign w:val="center"/>
            <w:hideMark/>
          </w:tcPr>
          <w:p w:rsidR="00EA228E" w:rsidRPr="008D752B" w:rsidRDefault="00EA228E" w:rsidP="008D752B">
            <w:pPr>
              <w:jc w:val="right"/>
              <w:rPr>
                <w:b/>
                <w:bCs/>
                <w:sz w:val="16"/>
                <w:szCs w:val="16"/>
              </w:rPr>
            </w:pPr>
            <w:r w:rsidRPr="008D752B">
              <w:rPr>
                <w:b/>
                <w:bCs/>
                <w:sz w:val="16"/>
                <w:szCs w:val="16"/>
              </w:rPr>
              <w:t>Volume</w:t>
            </w:r>
          </w:p>
        </w:tc>
        <w:tc>
          <w:tcPr>
            <w:tcW w:w="810" w:type="dxa"/>
            <w:tcBorders>
              <w:top w:val="nil"/>
              <w:left w:val="nil"/>
              <w:bottom w:val="single" w:sz="12" w:space="0" w:color="auto"/>
              <w:right w:val="single" w:sz="4" w:space="0" w:color="auto"/>
            </w:tcBorders>
            <w:shd w:val="clear" w:color="auto" w:fill="auto"/>
            <w:noWrap/>
            <w:vAlign w:val="center"/>
            <w:hideMark/>
          </w:tcPr>
          <w:p w:rsidR="00EA228E" w:rsidRPr="008D752B" w:rsidRDefault="00EA228E" w:rsidP="008D752B">
            <w:pPr>
              <w:jc w:val="right"/>
              <w:rPr>
                <w:b/>
                <w:bCs/>
                <w:sz w:val="16"/>
                <w:szCs w:val="16"/>
              </w:rPr>
            </w:pPr>
            <w:r w:rsidRPr="008D752B">
              <w:rPr>
                <w:b/>
                <w:bCs/>
                <w:sz w:val="16"/>
                <w:szCs w:val="16"/>
              </w:rPr>
              <w:t>Value</w:t>
            </w:r>
          </w:p>
        </w:tc>
        <w:tc>
          <w:tcPr>
            <w:tcW w:w="810" w:type="dxa"/>
            <w:tcBorders>
              <w:top w:val="nil"/>
              <w:left w:val="nil"/>
              <w:bottom w:val="single" w:sz="12" w:space="0" w:color="auto"/>
              <w:right w:val="single" w:sz="4" w:space="0" w:color="auto"/>
            </w:tcBorders>
            <w:shd w:val="clear" w:color="auto" w:fill="auto"/>
            <w:noWrap/>
            <w:vAlign w:val="center"/>
            <w:hideMark/>
          </w:tcPr>
          <w:p w:rsidR="00EA228E" w:rsidRPr="008D752B" w:rsidRDefault="00EA228E" w:rsidP="00ED5022">
            <w:pPr>
              <w:jc w:val="right"/>
              <w:rPr>
                <w:b/>
                <w:bCs/>
                <w:sz w:val="16"/>
                <w:szCs w:val="16"/>
              </w:rPr>
            </w:pPr>
            <w:r w:rsidRPr="008D752B">
              <w:rPr>
                <w:b/>
                <w:bCs/>
                <w:sz w:val="16"/>
                <w:szCs w:val="16"/>
              </w:rPr>
              <w:t>Volume</w:t>
            </w:r>
          </w:p>
        </w:tc>
        <w:tc>
          <w:tcPr>
            <w:tcW w:w="720" w:type="dxa"/>
            <w:tcBorders>
              <w:top w:val="nil"/>
              <w:left w:val="single" w:sz="4" w:space="0" w:color="auto"/>
              <w:bottom w:val="single" w:sz="12" w:space="0" w:color="auto"/>
              <w:right w:val="single" w:sz="4" w:space="0" w:color="auto"/>
            </w:tcBorders>
            <w:shd w:val="clear" w:color="auto" w:fill="auto"/>
            <w:vAlign w:val="center"/>
          </w:tcPr>
          <w:p w:rsidR="00EA228E" w:rsidRPr="008D752B" w:rsidRDefault="00EA228E" w:rsidP="00ED5022">
            <w:pPr>
              <w:jc w:val="right"/>
              <w:rPr>
                <w:b/>
                <w:bCs/>
                <w:sz w:val="16"/>
                <w:szCs w:val="16"/>
              </w:rPr>
            </w:pPr>
            <w:r w:rsidRPr="008D752B">
              <w:rPr>
                <w:b/>
                <w:bCs/>
                <w:sz w:val="16"/>
                <w:szCs w:val="16"/>
              </w:rPr>
              <w:t>Value</w:t>
            </w:r>
          </w:p>
        </w:tc>
        <w:tc>
          <w:tcPr>
            <w:tcW w:w="810" w:type="dxa"/>
            <w:tcBorders>
              <w:top w:val="nil"/>
              <w:left w:val="single" w:sz="4" w:space="0" w:color="auto"/>
              <w:bottom w:val="single" w:sz="12" w:space="0" w:color="auto"/>
              <w:right w:val="single" w:sz="4" w:space="0" w:color="auto"/>
            </w:tcBorders>
            <w:shd w:val="clear" w:color="auto" w:fill="auto"/>
            <w:vAlign w:val="center"/>
          </w:tcPr>
          <w:p w:rsidR="00EA228E" w:rsidRPr="008D752B" w:rsidRDefault="00EA228E" w:rsidP="00ED5022">
            <w:pPr>
              <w:jc w:val="right"/>
              <w:rPr>
                <w:b/>
                <w:bCs/>
                <w:sz w:val="16"/>
                <w:szCs w:val="16"/>
              </w:rPr>
            </w:pPr>
            <w:r w:rsidRPr="008D752B">
              <w:rPr>
                <w:b/>
                <w:bCs/>
                <w:sz w:val="16"/>
                <w:szCs w:val="16"/>
              </w:rPr>
              <w:t>Volume</w:t>
            </w:r>
          </w:p>
        </w:tc>
        <w:tc>
          <w:tcPr>
            <w:tcW w:w="810" w:type="dxa"/>
            <w:tcBorders>
              <w:top w:val="nil"/>
              <w:left w:val="nil"/>
              <w:bottom w:val="single" w:sz="12" w:space="0" w:color="auto"/>
              <w:right w:val="single" w:sz="4" w:space="0" w:color="auto"/>
            </w:tcBorders>
            <w:shd w:val="clear" w:color="auto" w:fill="auto"/>
            <w:noWrap/>
            <w:vAlign w:val="center"/>
            <w:hideMark/>
          </w:tcPr>
          <w:p w:rsidR="00EA228E" w:rsidRPr="008D752B" w:rsidRDefault="00EA228E" w:rsidP="00ED5022">
            <w:pPr>
              <w:jc w:val="right"/>
              <w:rPr>
                <w:b/>
                <w:bCs/>
                <w:sz w:val="16"/>
                <w:szCs w:val="16"/>
              </w:rPr>
            </w:pPr>
            <w:r w:rsidRPr="008D752B">
              <w:rPr>
                <w:b/>
                <w:bCs/>
                <w:sz w:val="16"/>
                <w:szCs w:val="16"/>
              </w:rPr>
              <w:t>Value</w:t>
            </w:r>
          </w:p>
        </w:tc>
        <w:tc>
          <w:tcPr>
            <w:tcW w:w="810" w:type="dxa"/>
            <w:tcBorders>
              <w:top w:val="nil"/>
              <w:left w:val="single" w:sz="4" w:space="0" w:color="auto"/>
              <w:bottom w:val="single" w:sz="12" w:space="0" w:color="auto"/>
              <w:right w:val="single" w:sz="4" w:space="0" w:color="auto"/>
            </w:tcBorders>
            <w:vAlign w:val="center"/>
          </w:tcPr>
          <w:p w:rsidR="00EA228E" w:rsidRPr="008D752B" w:rsidRDefault="00EA228E" w:rsidP="007941BC">
            <w:pPr>
              <w:jc w:val="right"/>
              <w:rPr>
                <w:b/>
                <w:bCs/>
                <w:sz w:val="16"/>
                <w:szCs w:val="16"/>
              </w:rPr>
            </w:pPr>
            <w:r w:rsidRPr="008D752B">
              <w:rPr>
                <w:b/>
                <w:bCs/>
                <w:sz w:val="16"/>
                <w:szCs w:val="16"/>
              </w:rPr>
              <w:t>Volume</w:t>
            </w:r>
          </w:p>
        </w:tc>
        <w:tc>
          <w:tcPr>
            <w:tcW w:w="780" w:type="dxa"/>
            <w:tcBorders>
              <w:top w:val="nil"/>
              <w:left w:val="single" w:sz="4" w:space="0" w:color="auto"/>
              <w:bottom w:val="single" w:sz="12" w:space="0" w:color="auto"/>
            </w:tcBorders>
            <w:vAlign w:val="center"/>
          </w:tcPr>
          <w:p w:rsidR="00EA228E" w:rsidRPr="008D752B" w:rsidRDefault="00EA228E" w:rsidP="007941BC">
            <w:pPr>
              <w:jc w:val="right"/>
              <w:rPr>
                <w:b/>
                <w:bCs/>
                <w:sz w:val="16"/>
                <w:szCs w:val="16"/>
              </w:rPr>
            </w:pPr>
            <w:r w:rsidRPr="008D752B">
              <w:rPr>
                <w:b/>
                <w:bCs/>
                <w:sz w:val="16"/>
                <w:szCs w:val="16"/>
              </w:rPr>
              <w:t>Value</w:t>
            </w:r>
          </w:p>
        </w:tc>
      </w:tr>
      <w:tr w:rsidR="007941BC" w:rsidRPr="005605C5" w:rsidTr="00FF07A7">
        <w:trPr>
          <w:trHeight w:val="255"/>
          <w:jc w:val="center"/>
        </w:trPr>
        <w:tc>
          <w:tcPr>
            <w:tcW w:w="3363" w:type="dxa"/>
            <w:tcBorders>
              <w:top w:val="single" w:sz="12" w:space="0" w:color="auto"/>
              <w:left w:val="nil"/>
              <w:bottom w:val="nil"/>
              <w:right w:val="nil"/>
            </w:tcBorders>
            <w:shd w:val="clear" w:color="auto" w:fill="auto"/>
            <w:noWrap/>
            <w:vAlign w:val="center"/>
            <w:hideMark/>
          </w:tcPr>
          <w:p w:rsidR="007941BC" w:rsidRPr="005605C5" w:rsidRDefault="007941BC" w:rsidP="005605C5">
            <w:pPr>
              <w:rPr>
                <w:color w:val="000000"/>
                <w:sz w:val="16"/>
                <w:szCs w:val="16"/>
              </w:rPr>
            </w:pPr>
            <w:r w:rsidRPr="005605C5">
              <w:rPr>
                <w:color w:val="000000"/>
                <w:sz w:val="16"/>
                <w:szCs w:val="16"/>
              </w:rPr>
              <w:t>Securities Transactions</w:t>
            </w:r>
          </w:p>
        </w:tc>
        <w:tc>
          <w:tcPr>
            <w:tcW w:w="900" w:type="dxa"/>
            <w:tcBorders>
              <w:top w:val="single" w:sz="12" w:space="0" w:color="auto"/>
              <w:left w:val="nil"/>
              <w:bottom w:val="nil"/>
              <w:right w:val="nil"/>
            </w:tcBorders>
            <w:shd w:val="clear" w:color="auto" w:fill="auto"/>
            <w:noWrap/>
            <w:vAlign w:val="center"/>
            <w:hideMark/>
          </w:tcPr>
          <w:p w:rsidR="007941BC" w:rsidRPr="005605C5" w:rsidRDefault="007941BC" w:rsidP="005605C5">
            <w:pPr>
              <w:jc w:val="right"/>
              <w:rPr>
                <w:color w:val="000000"/>
                <w:sz w:val="16"/>
                <w:szCs w:val="16"/>
              </w:rPr>
            </w:pPr>
            <w:r w:rsidRPr="005605C5">
              <w:rPr>
                <w:color w:val="000000"/>
                <w:sz w:val="16"/>
                <w:szCs w:val="16"/>
              </w:rPr>
              <w:t>15,972</w:t>
            </w:r>
          </w:p>
        </w:tc>
        <w:tc>
          <w:tcPr>
            <w:tcW w:w="810" w:type="dxa"/>
            <w:tcBorders>
              <w:top w:val="single" w:sz="12" w:space="0" w:color="auto"/>
              <w:left w:val="nil"/>
              <w:bottom w:val="nil"/>
              <w:right w:val="nil"/>
            </w:tcBorders>
            <w:shd w:val="clear" w:color="auto" w:fill="auto"/>
            <w:noWrap/>
            <w:vAlign w:val="center"/>
            <w:hideMark/>
          </w:tcPr>
          <w:p w:rsidR="007941BC" w:rsidRPr="005605C5" w:rsidRDefault="007941BC" w:rsidP="005605C5">
            <w:pPr>
              <w:jc w:val="right"/>
              <w:rPr>
                <w:color w:val="000000"/>
                <w:sz w:val="16"/>
                <w:szCs w:val="16"/>
              </w:rPr>
            </w:pPr>
            <w:r w:rsidRPr="005605C5">
              <w:rPr>
                <w:color w:val="000000"/>
                <w:sz w:val="16"/>
                <w:szCs w:val="16"/>
              </w:rPr>
              <w:t>45,167</w:t>
            </w:r>
          </w:p>
        </w:tc>
        <w:tc>
          <w:tcPr>
            <w:tcW w:w="810" w:type="dxa"/>
            <w:tcBorders>
              <w:top w:val="single" w:sz="12" w:space="0" w:color="auto"/>
              <w:left w:val="nil"/>
              <w:bottom w:val="nil"/>
            </w:tcBorders>
            <w:shd w:val="clear" w:color="auto" w:fill="auto"/>
            <w:noWrap/>
            <w:vAlign w:val="center"/>
            <w:hideMark/>
          </w:tcPr>
          <w:p w:rsidR="007941BC" w:rsidRPr="005605C5" w:rsidRDefault="007941BC" w:rsidP="00ED5022">
            <w:pPr>
              <w:jc w:val="right"/>
              <w:rPr>
                <w:color w:val="000000"/>
                <w:sz w:val="16"/>
                <w:szCs w:val="16"/>
              </w:rPr>
            </w:pPr>
            <w:r w:rsidRPr="005605C5">
              <w:rPr>
                <w:color w:val="000000"/>
                <w:sz w:val="16"/>
                <w:szCs w:val="16"/>
              </w:rPr>
              <w:t>14,535</w:t>
            </w:r>
          </w:p>
        </w:tc>
        <w:tc>
          <w:tcPr>
            <w:tcW w:w="720" w:type="dxa"/>
            <w:tcBorders>
              <w:top w:val="single" w:sz="12" w:space="0" w:color="auto"/>
              <w:left w:val="nil"/>
              <w:bottom w:val="nil"/>
            </w:tcBorders>
            <w:shd w:val="clear" w:color="auto" w:fill="auto"/>
            <w:vAlign w:val="center"/>
          </w:tcPr>
          <w:p w:rsidR="007941BC" w:rsidRPr="005605C5" w:rsidRDefault="007941BC" w:rsidP="00ED5022">
            <w:pPr>
              <w:jc w:val="right"/>
              <w:rPr>
                <w:color w:val="000000"/>
                <w:sz w:val="16"/>
                <w:szCs w:val="16"/>
              </w:rPr>
            </w:pPr>
            <w:r w:rsidRPr="005605C5">
              <w:rPr>
                <w:color w:val="000000"/>
                <w:sz w:val="16"/>
                <w:szCs w:val="16"/>
              </w:rPr>
              <w:t>36,839</w:t>
            </w:r>
          </w:p>
        </w:tc>
        <w:tc>
          <w:tcPr>
            <w:tcW w:w="810" w:type="dxa"/>
            <w:tcBorders>
              <w:top w:val="single" w:sz="12" w:space="0" w:color="auto"/>
              <w:left w:val="nil"/>
              <w:bottom w:val="nil"/>
              <w:right w:val="nil"/>
            </w:tcBorders>
            <w:shd w:val="clear" w:color="auto" w:fill="auto"/>
            <w:vAlign w:val="center"/>
          </w:tcPr>
          <w:p w:rsidR="007941BC" w:rsidRDefault="007941BC" w:rsidP="00427760">
            <w:pPr>
              <w:jc w:val="right"/>
              <w:rPr>
                <w:color w:val="000000"/>
                <w:sz w:val="16"/>
                <w:szCs w:val="16"/>
              </w:rPr>
            </w:pPr>
            <w:r>
              <w:rPr>
                <w:color w:val="000000"/>
                <w:sz w:val="16"/>
                <w:szCs w:val="16"/>
              </w:rPr>
              <w:t>16,485</w:t>
            </w:r>
          </w:p>
        </w:tc>
        <w:tc>
          <w:tcPr>
            <w:tcW w:w="810" w:type="dxa"/>
            <w:tcBorders>
              <w:top w:val="single" w:sz="12" w:space="0" w:color="auto"/>
              <w:left w:val="nil"/>
              <w:bottom w:val="nil"/>
              <w:right w:val="nil"/>
            </w:tcBorders>
            <w:shd w:val="clear" w:color="auto" w:fill="auto"/>
            <w:noWrap/>
            <w:vAlign w:val="center"/>
            <w:hideMark/>
          </w:tcPr>
          <w:p w:rsidR="007941BC" w:rsidRDefault="007941BC" w:rsidP="00427760">
            <w:pPr>
              <w:jc w:val="right"/>
              <w:rPr>
                <w:color w:val="000000"/>
                <w:sz w:val="16"/>
                <w:szCs w:val="16"/>
              </w:rPr>
            </w:pPr>
            <w:r>
              <w:rPr>
                <w:color w:val="000000"/>
                <w:sz w:val="16"/>
                <w:szCs w:val="16"/>
              </w:rPr>
              <w:t>46,748</w:t>
            </w:r>
          </w:p>
        </w:tc>
        <w:tc>
          <w:tcPr>
            <w:tcW w:w="810" w:type="dxa"/>
            <w:tcBorders>
              <w:top w:val="single" w:sz="12" w:space="0" w:color="auto"/>
              <w:left w:val="nil"/>
              <w:bottom w:val="nil"/>
              <w:right w:val="nil"/>
            </w:tcBorders>
            <w:vAlign w:val="center"/>
          </w:tcPr>
          <w:p w:rsidR="007941BC" w:rsidRDefault="007941BC" w:rsidP="007941BC">
            <w:pPr>
              <w:jc w:val="right"/>
              <w:rPr>
                <w:color w:val="000000"/>
                <w:sz w:val="16"/>
                <w:szCs w:val="16"/>
              </w:rPr>
            </w:pPr>
            <w:r>
              <w:rPr>
                <w:color w:val="000000"/>
                <w:sz w:val="16"/>
                <w:szCs w:val="16"/>
              </w:rPr>
              <w:t>16,858</w:t>
            </w:r>
          </w:p>
        </w:tc>
        <w:tc>
          <w:tcPr>
            <w:tcW w:w="780" w:type="dxa"/>
            <w:tcBorders>
              <w:top w:val="single" w:sz="12" w:space="0" w:color="auto"/>
              <w:left w:val="nil"/>
              <w:bottom w:val="nil"/>
              <w:right w:val="nil"/>
            </w:tcBorders>
            <w:vAlign w:val="center"/>
          </w:tcPr>
          <w:p w:rsidR="007941BC" w:rsidRDefault="007941BC" w:rsidP="007941BC">
            <w:pPr>
              <w:jc w:val="right"/>
              <w:rPr>
                <w:color w:val="000000"/>
                <w:sz w:val="16"/>
                <w:szCs w:val="16"/>
              </w:rPr>
            </w:pPr>
            <w:r>
              <w:rPr>
                <w:color w:val="000000"/>
                <w:sz w:val="16"/>
                <w:szCs w:val="16"/>
              </w:rPr>
              <w:t>60,908</w:t>
            </w:r>
          </w:p>
        </w:tc>
      </w:tr>
      <w:tr w:rsidR="007941BC" w:rsidRPr="005605C5" w:rsidTr="00FF07A7">
        <w:trPr>
          <w:trHeight w:val="255"/>
          <w:jc w:val="center"/>
        </w:trPr>
        <w:tc>
          <w:tcPr>
            <w:tcW w:w="3363" w:type="dxa"/>
            <w:tcBorders>
              <w:top w:val="nil"/>
              <w:left w:val="nil"/>
              <w:bottom w:val="nil"/>
              <w:right w:val="nil"/>
            </w:tcBorders>
            <w:shd w:val="clear" w:color="auto" w:fill="auto"/>
            <w:noWrap/>
            <w:vAlign w:val="center"/>
            <w:hideMark/>
          </w:tcPr>
          <w:p w:rsidR="007941BC" w:rsidRPr="005605C5" w:rsidRDefault="007941BC" w:rsidP="005605C5">
            <w:pPr>
              <w:rPr>
                <w:color w:val="000000"/>
                <w:sz w:val="16"/>
                <w:szCs w:val="16"/>
              </w:rPr>
            </w:pPr>
            <w:r w:rsidRPr="005605C5">
              <w:rPr>
                <w:color w:val="000000"/>
                <w:sz w:val="16"/>
                <w:szCs w:val="16"/>
              </w:rPr>
              <w:t>Inter</w:t>
            </w:r>
            <w:r>
              <w:rPr>
                <w:color w:val="000000"/>
                <w:sz w:val="16"/>
                <w:szCs w:val="16"/>
              </w:rPr>
              <w:t xml:space="preserve"> </w:t>
            </w:r>
            <w:r w:rsidRPr="005605C5">
              <w:rPr>
                <w:color w:val="000000"/>
                <w:sz w:val="16"/>
                <w:szCs w:val="16"/>
              </w:rPr>
              <w:t>Bank Fund Transfers</w:t>
            </w:r>
          </w:p>
        </w:tc>
        <w:tc>
          <w:tcPr>
            <w:tcW w:w="900" w:type="dxa"/>
            <w:tcBorders>
              <w:top w:val="nil"/>
              <w:left w:val="nil"/>
              <w:bottom w:val="nil"/>
              <w:right w:val="nil"/>
            </w:tcBorders>
            <w:shd w:val="clear" w:color="auto" w:fill="auto"/>
            <w:noWrap/>
            <w:vAlign w:val="center"/>
            <w:hideMark/>
          </w:tcPr>
          <w:p w:rsidR="007941BC" w:rsidRPr="005605C5" w:rsidRDefault="007941BC" w:rsidP="005605C5">
            <w:pPr>
              <w:jc w:val="right"/>
              <w:rPr>
                <w:color w:val="000000"/>
                <w:sz w:val="16"/>
                <w:szCs w:val="16"/>
              </w:rPr>
            </w:pPr>
            <w:r w:rsidRPr="005605C5">
              <w:rPr>
                <w:color w:val="000000"/>
                <w:sz w:val="16"/>
                <w:szCs w:val="16"/>
              </w:rPr>
              <w:t>200,732</w:t>
            </w:r>
          </w:p>
        </w:tc>
        <w:tc>
          <w:tcPr>
            <w:tcW w:w="810" w:type="dxa"/>
            <w:tcBorders>
              <w:top w:val="nil"/>
              <w:left w:val="nil"/>
              <w:bottom w:val="nil"/>
              <w:right w:val="nil"/>
            </w:tcBorders>
            <w:shd w:val="clear" w:color="auto" w:fill="auto"/>
            <w:noWrap/>
            <w:vAlign w:val="center"/>
            <w:hideMark/>
          </w:tcPr>
          <w:p w:rsidR="007941BC" w:rsidRPr="005605C5" w:rsidRDefault="007941BC" w:rsidP="005605C5">
            <w:pPr>
              <w:jc w:val="right"/>
              <w:rPr>
                <w:color w:val="000000"/>
                <w:sz w:val="16"/>
                <w:szCs w:val="16"/>
              </w:rPr>
            </w:pPr>
            <w:r w:rsidRPr="005605C5">
              <w:rPr>
                <w:color w:val="000000"/>
                <w:sz w:val="16"/>
                <w:szCs w:val="16"/>
              </w:rPr>
              <w:t>17,910</w:t>
            </w:r>
          </w:p>
        </w:tc>
        <w:tc>
          <w:tcPr>
            <w:tcW w:w="810" w:type="dxa"/>
            <w:tcBorders>
              <w:top w:val="nil"/>
              <w:left w:val="nil"/>
              <w:bottom w:val="nil"/>
            </w:tcBorders>
            <w:shd w:val="clear" w:color="auto" w:fill="auto"/>
            <w:noWrap/>
            <w:vAlign w:val="center"/>
            <w:hideMark/>
          </w:tcPr>
          <w:p w:rsidR="007941BC" w:rsidRPr="005605C5" w:rsidRDefault="007941BC" w:rsidP="00ED5022">
            <w:pPr>
              <w:jc w:val="right"/>
              <w:rPr>
                <w:color w:val="000000"/>
                <w:sz w:val="16"/>
                <w:szCs w:val="16"/>
              </w:rPr>
            </w:pPr>
            <w:r w:rsidRPr="005605C5">
              <w:rPr>
                <w:color w:val="000000"/>
                <w:sz w:val="16"/>
                <w:szCs w:val="16"/>
              </w:rPr>
              <w:t>234,657</w:t>
            </w:r>
          </w:p>
        </w:tc>
        <w:tc>
          <w:tcPr>
            <w:tcW w:w="720" w:type="dxa"/>
            <w:tcBorders>
              <w:top w:val="nil"/>
              <w:left w:val="nil"/>
              <w:bottom w:val="nil"/>
            </w:tcBorders>
            <w:shd w:val="clear" w:color="auto" w:fill="auto"/>
            <w:vAlign w:val="center"/>
          </w:tcPr>
          <w:p w:rsidR="007941BC" w:rsidRPr="005605C5" w:rsidRDefault="007941BC" w:rsidP="00ED5022">
            <w:pPr>
              <w:jc w:val="right"/>
              <w:rPr>
                <w:color w:val="000000"/>
                <w:sz w:val="16"/>
                <w:szCs w:val="16"/>
              </w:rPr>
            </w:pPr>
            <w:r w:rsidRPr="005605C5">
              <w:rPr>
                <w:color w:val="000000"/>
                <w:sz w:val="16"/>
                <w:szCs w:val="16"/>
              </w:rPr>
              <w:t>17,950</w:t>
            </w:r>
          </w:p>
        </w:tc>
        <w:tc>
          <w:tcPr>
            <w:tcW w:w="810" w:type="dxa"/>
            <w:tcBorders>
              <w:top w:val="nil"/>
              <w:left w:val="nil"/>
              <w:bottom w:val="nil"/>
              <w:right w:val="nil"/>
            </w:tcBorders>
            <w:shd w:val="clear" w:color="auto" w:fill="auto"/>
            <w:vAlign w:val="center"/>
          </w:tcPr>
          <w:p w:rsidR="007941BC" w:rsidRDefault="007941BC" w:rsidP="00427760">
            <w:pPr>
              <w:jc w:val="right"/>
              <w:rPr>
                <w:color w:val="000000"/>
                <w:sz w:val="16"/>
                <w:szCs w:val="16"/>
              </w:rPr>
            </w:pPr>
            <w:r>
              <w:rPr>
                <w:color w:val="000000"/>
                <w:sz w:val="16"/>
                <w:szCs w:val="16"/>
              </w:rPr>
              <w:t>221,700</w:t>
            </w:r>
          </w:p>
        </w:tc>
        <w:tc>
          <w:tcPr>
            <w:tcW w:w="810" w:type="dxa"/>
            <w:tcBorders>
              <w:top w:val="nil"/>
              <w:left w:val="nil"/>
              <w:bottom w:val="nil"/>
              <w:right w:val="nil"/>
            </w:tcBorders>
            <w:shd w:val="clear" w:color="auto" w:fill="auto"/>
            <w:noWrap/>
            <w:vAlign w:val="center"/>
            <w:hideMark/>
          </w:tcPr>
          <w:p w:rsidR="007941BC" w:rsidRDefault="007941BC" w:rsidP="00427760">
            <w:pPr>
              <w:jc w:val="right"/>
              <w:rPr>
                <w:color w:val="000000"/>
                <w:sz w:val="16"/>
                <w:szCs w:val="16"/>
              </w:rPr>
            </w:pPr>
            <w:r>
              <w:rPr>
                <w:color w:val="000000"/>
                <w:sz w:val="16"/>
                <w:szCs w:val="16"/>
              </w:rPr>
              <w:t>19,851</w:t>
            </w:r>
          </w:p>
        </w:tc>
        <w:tc>
          <w:tcPr>
            <w:tcW w:w="810" w:type="dxa"/>
            <w:tcBorders>
              <w:top w:val="nil"/>
              <w:left w:val="nil"/>
              <w:bottom w:val="nil"/>
              <w:right w:val="nil"/>
            </w:tcBorders>
            <w:vAlign w:val="center"/>
          </w:tcPr>
          <w:p w:rsidR="007941BC" w:rsidRDefault="007941BC" w:rsidP="007941BC">
            <w:pPr>
              <w:jc w:val="right"/>
              <w:rPr>
                <w:color w:val="000000"/>
                <w:sz w:val="16"/>
                <w:szCs w:val="16"/>
              </w:rPr>
            </w:pPr>
            <w:r>
              <w:rPr>
                <w:color w:val="000000"/>
                <w:sz w:val="16"/>
                <w:szCs w:val="16"/>
              </w:rPr>
              <w:t>329,411</w:t>
            </w:r>
          </w:p>
        </w:tc>
        <w:tc>
          <w:tcPr>
            <w:tcW w:w="780" w:type="dxa"/>
            <w:tcBorders>
              <w:top w:val="nil"/>
              <w:left w:val="nil"/>
              <w:bottom w:val="nil"/>
              <w:right w:val="nil"/>
            </w:tcBorders>
            <w:vAlign w:val="center"/>
          </w:tcPr>
          <w:p w:rsidR="007941BC" w:rsidRDefault="007941BC" w:rsidP="007941BC">
            <w:pPr>
              <w:jc w:val="right"/>
              <w:rPr>
                <w:color w:val="000000"/>
                <w:sz w:val="16"/>
                <w:szCs w:val="16"/>
              </w:rPr>
            </w:pPr>
            <w:r>
              <w:rPr>
                <w:color w:val="000000"/>
                <w:sz w:val="16"/>
                <w:szCs w:val="16"/>
              </w:rPr>
              <w:t>20,414</w:t>
            </w:r>
          </w:p>
        </w:tc>
      </w:tr>
      <w:tr w:rsidR="007941BC" w:rsidRPr="005605C5" w:rsidTr="00FF07A7">
        <w:trPr>
          <w:trHeight w:val="255"/>
          <w:jc w:val="center"/>
        </w:trPr>
        <w:tc>
          <w:tcPr>
            <w:tcW w:w="3363" w:type="dxa"/>
            <w:tcBorders>
              <w:top w:val="nil"/>
              <w:left w:val="nil"/>
              <w:bottom w:val="single" w:sz="12" w:space="0" w:color="auto"/>
              <w:right w:val="nil"/>
            </w:tcBorders>
            <w:shd w:val="clear" w:color="auto" w:fill="auto"/>
            <w:noWrap/>
            <w:vAlign w:val="center"/>
            <w:hideMark/>
          </w:tcPr>
          <w:p w:rsidR="007941BC" w:rsidRPr="005605C5" w:rsidRDefault="007941BC" w:rsidP="005605C5">
            <w:pPr>
              <w:rPr>
                <w:color w:val="000000"/>
                <w:sz w:val="16"/>
                <w:szCs w:val="16"/>
              </w:rPr>
            </w:pPr>
            <w:r w:rsidRPr="005605C5">
              <w:rPr>
                <w:color w:val="000000"/>
                <w:sz w:val="16"/>
                <w:szCs w:val="16"/>
              </w:rPr>
              <w:t xml:space="preserve">Retails </w:t>
            </w:r>
            <w:proofErr w:type="spellStart"/>
            <w:r w:rsidRPr="005605C5">
              <w:rPr>
                <w:color w:val="000000"/>
                <w:sz w:val="16"/>
                <w:szCs w:val="16"/>
              </w:rPr>
              <w:t>Cheques</w:t>
            </w:r>
            <w:proofErr w:type="spellEnd"/>
            <w:r w:rsidRPr="005605C5">
              <w:rPr>
                <w:color w:val="000000"/>
                <w:sz w:val="16"/>
                <w:szCs w:val="16"/>
              </w:rPr>
              <w:t xml:space="preserve"> Clearing </w:t>
            </w:r>
          </w:p>
        </w:tc>
        <w:tc>
          <w:tcPr>
            <w:tcW w:w="900" w:type="dxa"/>
            <w:tcBorders>
              <w:top w:val="nil"/>
              <w:left w:val="nil"/>
              <w:bottom w:val="single" w:sz="12" w:space="0" w:color="auto"/>
              <w:right w:val="nil"/>
            </w:tcBorders>
            <w:shd w:val="clear" w:color="auto" w:fill="auto"/>
            <w:noWrap/>
            <w:vAlign w:val="center"/>
            <w:hideMark/>
          </w:tcPr>
          <w:p w:rsidR="007941BC" w:rsidRPr="005605C5" w:rsidRDefault="007941BC" w:rsidP="005605C5">
            <w:pPr>
              <w:jc w:val="right"/>
              <w:rPr>
                <w:color w:val="000000"/>
                <w:sz w:val="16"/>
                <w:szCs w:val="16"/>
              </w:rPr>
            </w:pPr>
            <w:r w:rsidRPr="005605C5">
              <w:rPr>
                <w:color w:val="000000"/>
                <w:sz w:val="16"/>
                <w:szCs w:val="16"/>
              </w:rPr>
              <w:t>14,010</w:t>
            </w:r>
          </w:p>
        </w:tc>
        <w:tc>
          <w:tcPr>
            <w:tcW w:w="810" w:type="dxa"/>
            <w:tcBorders>
              <w:top w:val="nil"/>
              <w:left w:val="nil"/>
              <w:bottom w:val="single" w:sz="12" w:space="0" w:color="auto"/>
              <w:right w:val="nil"/>
            </w:tcBorders>
            <w:shd w:val="clear" w:color="auto" w:fill="auto"/>
            <w:noWrap/>
            <w:vAlign w:val="center"/>
            <w:hideMark/>
          </w:tcPr>
          <w:p w:rsidR="007941BC" w:rsidRPr="005605C5" w:rsidRDefault="007941BC" w:rsidP="005605C5">
            <w:pPr>
              <w:jc w:val="right"/>
              <w:rPr>
                <w:color w:val="000000"/>
                <w:sz w:val="16"/>
                <w:szCs w:val="16"/>
              </w:rPr>
            </w:pPr>
            <w:r w:rsidRPr="005605C5">
              <w:rPr>
                <w:color w:val="000000"/>
                <w:sz w:val="16"/>
                <w:szCs w:val="16"/>
              </w:rPr>
              <w:t>3,130</w:t>
            </w:r>
          </w:p>
        </w:tc>
        <w:tc>
          <w:tcPr>
            <w:tcW w:w="810" w:type="dxa"/>
            <w:tcBorders>
              <w:top w:val="nil"/>
              <w:left w:val="nil"/>
              <w:bottom w:val="single" w:sz="12" w:space="0" w:color="auto"/>
            </w:tcBorders>
            <w:shd w:val="clear" w:color="auto" w:fill="auto"/>
            <w:noWrap/>
            <w:vAlign w:val="center"/>
            <w:hideMark/>
          </w:tcPr>
          <w:p w:rsidR="007941BC" w:rsidRPr="005605C5" w:rsidRDefault="007941BC" w:rsidP="00ED5022">
            <w:pPr>
              <w:jc w:val="right"/>
              <w:rPr>
                <w:color w:val="000000"/>
                <w:sz w:val="16"/>
                <w:szCs w:val="16"/>
              </w:rPr>
            </w:pPr>
            <w:r w:rsidRPr="005605C5">
              <w:rPr>
                <w:color w:val="000000"/>
                <w:sz w:val="16"/>
                <w:szCs w:val="16"/>
              </w:rPr>
              <w:t>15,437</w:t>
            </w:r>
          </w:p>
        </w:tc>
        <w:tc>
          <w:tcPr>
            <w:tcW w:w="720" w:type="dxa"/>
            <w:tcBorders>
              <w:top w:val="nil"/>
              <w:left w:val="nil"/>
              <w:bottom w:val="single" w:sz="12" w:space="0" w:color="auto"/>
            </w:tcBorders>
            <w:shd w:val="clear" w:color="auto" w:fill="auto"/>
            <w:vAlign w:val="center"/>
          </w:tcPr>
          <w:p w:rsidR="007941BC" w:rsidRPr="005605C5" w:rsidRDefault="007941BC" w:rsidP="00ED5022">
            <w:pPr>
              <w:jc w:val="right"/>
              <w:rPr>
                <w:color w:val="000000"/>
                <w:sz w:val="16"/>
                <w:szCs w:val="16"/>
              </w:rPr>
            </w:pPr>
            <w:r w:rsidRPr="005605C5">
              <w:rPr>
                <w:color w:val="000000"/>
                <w:sz w:val="16"/>
                <w:szCs w:val="16"/>
              </w:rPr>
              <w:t>3,308</w:t>
            </w:r>
          </w:p>
        </w:tc>
        <w:tc>
          <w:tcPr>
            <w:tcW w:w="810" w:type="dxa"/>
            <w:tcBorders>
              <w:top w:val="nil"/>
              <w:left w:val="nil"/>
              <w:bottom w:val="single" w:sz="12" w:space="0" w:color="auto"/>
              <w:right w:val="nil"/>
            </w:tcBorders>
            <w:shd w:val="clear" w:color="auto" w:fill="auto"/>
            <w:vAlign w:val="center"/>
          </w:tcPr>
          <w:p w:rsidR="007941BC" w:rsidRDefault="007941BC" w:rsidP="00427760">
            <w:pPr>
              <w:jc w:val="right"/>
              <w:rPr>
                <w:color w:val="000000"/>
                <w:sz w:val="16"/>
                <w:szCs w:val="16"/>
              </w:rPr>
            </w:pPr>
            <w:r>
              <w:rPr>
                <w:color w:val="000000"/>
                <w:sz w:val="16"/>
                <w:szCs w:val="16"/>
              </w:rPr>
              <w:t>15,610</w:t>
            </w:r>
          </w:p>
        </w:tc>
        <w:tc>
          <w:tcPr>
            <w:tcW w:w="810" w:type="dxa"/>
            <w:tcBorders>
              <w:top w:val="nil"/>
              <w:left w:val="nil"/>
              <w:bottom w:val="single" w:sz="12" w:space="0" w:color="auto"/>
              <w:right w:val="nil"/>
            </w:tcBorders>
            <w:shd w:val="clear" w:color="auto" w:fill="auto"/>
            <w:noWrap/>
            <w:vAlign w:val="center"/>
            <w:hideMark/>
          </w:tcPr>
          <w:p w:rsidR="007941BC" w:rsidRDefault="007941BC" w:rsidP="00427760">
            <w:pPr>
              <w:jc w:val="right"/>
              <w:rPr>
                <w:color w:val="000000"/>
                <w:sz w:val="16"/>
                <w:szCs w:val="16"/>
              </w:rPr>
            </w:pPr>
            <w:r>
              <w:rPr>
                <w:color w:val="000000"/>
                <w:sz w:val="16"/>
                <w:szCs w:val="16"/>
              </w:rPr>
              <w:t>3,182</w:t>
            </w:r>
          </w:p>
        </w:tc>
        <w:tc>
          <w:tcPr>
            <w:tcW w:w="810" w:type="dxa"/>
            <w:tcBorders>
              <w:top w:val="nil"/>
              <w:left w:val="nil"/>
              <w:bottom w:val="single" w:sz="12" w:space="0" w:color="auto"/>
              <w:right w:val="nil"/>
            </w:tcBorders>
            <w:vAlign w:val="center"/>
          </w:tcPr>
          <w:p w:rsidR="007941BC" w:rsidRDefault="007941BC" w:rsidP="007941BC">
            <w:pPr>
              <w:jc w:val="right"/>
              <w:rPr>
                <w:color w:val="000000"/>
                <w:sz w:val="16"/>
                <w:szCs w:val="16"/>
              </w:rPr>
            </w:pPr>
            <w:r>
              <w:rPr>
                <w:color w:val="000000"/>
                <w:sz w:val="16"/>
                <w:szCs w:val="16"/>
              </w:rPr>
              <w:t>15,366</w:t>
            </w:r>
          </w:p>
        </w:tc>
        <w:tc>
          <w:tcPr>
            <w:tcW w:w="780" w:type="dxa"/>
            <w:tcBorders>
              <w:top w:val="nil"/>
              <w:left w:val="nil"/>
              <w:bottom w:val="single" w:sz="12" w:space="0" w:color="auto"/>
              <w:right w:val="nil"/>
            </w:tcBorders>
            <w:vAlign w:val="center"/>
          </w:tcPr>
          <w:p w:rsidR="007941BC" w:rsidRDefault="007941BC" w:rsidP="007941BC">
            <w:pPr>
              <w:jc w:val="right"/>
              <w:rPr>
                <w:color w:val="000000"/>
                <w:sz w:val="16"/>
                <w:szCs w:val="16"/>
              </w:rPr>
            </w:pPr>
            <w:r>
              <w:rPr>
                <w:color w:val="000000"/>
                <w:sz w:val="16"/>
                <w:szCs w:val="16"/>
              </w:rPr>
              <w:t>4,057</w:t>
            </w:r>
          </w:p>
        </w:tc>
      </w:tr>
      <w:tr w:rsidR="007941BC" w:rsidRPr="005605C5" w:rsidTr="00FF07A7">
        <w:trPr>
          <w:trHeight w:val="240"/>
          <w:jc w:val="center"/>
        </w:trPr>
        <w:tc>
          <w:tcPr>
            <w:tcW w:w="3363" w:type="dxa"/>
            <w:tcBorders>
              <w:top w:val="single" w:sz="12" w:space="0" w:color="auto"/>
              <w:left w:val="nil"/>
              <w:bottom w:val="single" w:sz="12" w:space="0" w:color="auto"/>
              <w:right w:val="nil"/>
            </w:tcBorders>
            <w:shd w:val="clear" w:color="auto" w:fill="auto"/>
            <w:noWrap/>
            <w:vAlign w:val="center"/>
            <w:hideMark/>
          </w:tcPr>
          <w:p w:rsidR="007941BC" w:rsidRPr="005605C5" w:rsidRDefault="007941BC" w:rsidP="005605C5">
            <w:pPr>
              <w:rPr>
                <w:b/>
                <w:bCs/>
                <w:color w:val="000000"/>
                <w:sz w:val="16"/>
                <w:szCs w:val="16"/>
              </w:rPr>
            </w:pPr>
            <w:r w:rsidRPr="005605C5">
              <w:rPr>
                <w:b/>
                <w:bCs/>
                <w:color w:val="000000"/>
                <w:sz w:val="16"/>
                <w:szCs w:val="16"/>
              </w:rPr>
              <w:t xml:space="preserve">Total </w:t>
            </w:r>
            <w:r w:rsidRPr="005605C5">
              <w:rPr>
                <w:color w:val="000000"/>
                <w:sz w:val="16"/>
                <w:szCs w:val="16"/>
              </w:rPr>
              <w:t>:-</w:t>
            </w:r>
          </w:p>
        </w:tc>
        <w:tc>
          <w:tcPr>
            <w:tcW w:w="900" w:type="dxa"/>
            <w:tcBorders>
              <w:top w:val="single" w:sz="12" w:space="0" w:color="auto"/>
              <w:left w:val="nil"/>
              <w:bottom w:val="single" w:sz="12" w:space="0" w:color="auto"/>
              <w:right w:val="nil"/>
            </w:tcBorders>
            <w:shd w:val="clear" w:color="auto" w:fill="auto"/>
            <w:noWrap/>
            <w:vAlign w:val="center"/>
            <w:hideMark/>
          </w:tcPr>
          <w:p w:rsidR="007941BC" w:rsidRPr="005605C5" w:rsidRDefault="007941BC" w:rsidP="005605C5">
            <w:pPr>
              <w:jc w:val="right"/>
              <w:rPr>
                <w:b/>
                <w:bCs/>
                <w:color w:val="000000"/>
                <w:sz w:val="16"/>
                <w:szCs w:val="16"/>
              </w:rPr>
            </w:pPr>
            <w:r w:rsidRPr="005605C5">
              <w:rPr>
                <w:b/>
                <w:bCs/>
                <w:color w:val="000000"/>
                <w:sz w:val="16"/>
                <w:szCs w:val="16"/>
              </w:rPr>
              <w:t>230,714</w:t>
            </w:r>
          </w:p>
        </w:tc>
        <w:tc>
          <w:tcPr>
            <w:tcW w:w="810" w:type="dxa"/>
            <w:tcBorders>
              <w:top w:val="single" w:sz="12" w:space="0" w:color="auto"/>
              <w:left w:val="nil"/>
              <w:bottom w:val="single" w:sz="12" w:space="0" w:color="auto"/>
              <w:right w:val="nil"/>
            </w:tcBorders>
            <w:shd w:val="clear" w:color="auto" w:fill="auto"/>
            <w:noWrap/>
            <w:vAlign w:val="center"/>
            <w:hideMark/>
          </w:tcPr>
          <w:p w:rsidR="007941BC" w:rsidRPr="005605C5" w:rsidRDefault="007941BC" w:rsidP="005605C5">
            <w:pPr>
              <w:jc w:val="right"/>
              <w:rPr>
                <w:b/>
                <w:bCs/>
                <w:color w:val="000000"/>
                <w:sz w:val="16"/>
                <w:szCs w:val="16"/>
              </w:rPr>
            </w:pPr>
            <w:r w:rsidRPr="005605C5">
              <w:rPr>
                <w:b/>
                <w:bCs/>
                <w:color w:val="000000"/>
                <w:sz w:val="16"/>
                <w:szCs w:val="16"/>
              </w:rPr>
              <w:t>66,207</w:t>
            </w:r>
          </w:p>
        </w:tc>
        <w:tc>
          <w:tcPr>
            <w:tcW w:w="810" w:type="dxa"/>
            <w:tcBorders>
              <w:top w:val="single" w:sz="12" w:space="0" w:color="auto"/>
              <w:left w:val="nil"/>
              <w:bottom w:val="single" w:sz="12" w:space="0" w:color="auto"/>
            </w:tcBorders>
            <w:shd w:val="clear" w:color="auto" w:fill="auto"/>
            <w:noWrap/>
            <w:vAlign w:val="center"/>
            <w:hideMark/>
          </w:tcPr>
          <w:p w:rsidR="007941BC" w:rsidRPr="005605C5" w:rsidRDefault="007941BC" w:rsidP="00ED5022">
            <w:pPr>
              <w:jc w:val="right"/>
              <w:rPr>
                <w:b/>
                <w:bCs/>
                <w:color w:val="000000"/>
                <w:sz w:val="16"/>
                <w:szCs w:val="16"/>
              </w:rPr>
            </w:pPr>
            <w:r w:rsidRPr="005605C5">
              <w:rPr>
                <w:b/>
                <w:bCs/>
                <w:color w:val="000000"/>
                <w:sz w:val="16"/>
                <w:szCs w:val="16"/>
              </w:rPr>
              <w:t>264,629</w:t>
            </w:r>
          </w:p>
        </w:tc>
        <w:tc>
          <w:tcPr>
            <w:tcW w:w="720" w:type="dxa"/>
            <w:tcBorders>
              <w:top w:val="single" w:sz="12" w:space="0" w:color="auto"/>
              <w:left w:val="nil"/>
              <w:bottom w:val="single" w:sz="12" w:space="0" w:color="auto"/>
            </w:tcBorders>
            <w:shd w:val="clear" w:color="auto" w:fill="auto"/>
            <w:vAlign w:val="center"/>
          </w:tcPr>
          <w:p w:rsidR="007941BC" w:rsidRPr="005605C5" w:rsidRDefault="007941BC" w:rsidP="00ED5022">
            <w:pPr>
              <w:jc w:val="right"/>
              <w:rPr>
                <w:b/>
                <w:bCs/>
                <w:color w:val="000000"/>
                <w:sz w:val="16"/>
                <w:szCs w:val="16"/>
              </w:rPr>
            </w:pPr>
            <w:r w:rsidRPr="005605C5">
              <w:rPr>
                <w:b/>
                <w:bCs/>
                <w:color w:val="000000"/>
                <w:sz w:val="16"/>
                <w:szCs w:val="16"/>
              </w:rPr>
              <w:t>58,098</w:t>
            </w:r>
          </w:p>
        </w:tc>
        <w:tc>
          <w:tcPr>
            <w:tcW w:w="810" w:type="dxa"/>
            <w:tcBorders>
              <w:top w:val="single" w:sz="12" w:space="0" w:color="auto"/>
              <w:left w:val="nil"/>
              <w:bottom w:val="single" w:sz="12" w:space="0" w:color="auto"/>
              <w:right w:val="nil"/>
            </w:tcBorders>
            <w:shd w:val="clear" w:color="auto" w:fill="auto"/>
            <w:vAlign w:val="center"/>
          </w:tcPr>
          <w:p w:rsidR="007941BC" w:rsidRDefault="007941BC" w:rsidP="00427760">
            <w:pPr>
              <w:jc w:val="right"/>
              <w:rPr>
                <w:b/>
                <w:bCs/>
                <w:color w:val="000000"/>
                <w:sz w:val="16"/>
                <w:szCs w:val="16"/>
              </w:rPr>
            </w:pPr>
            <w:r>
              <w:rPr>
                <w:b/>
                <w:bCs/>
                <w:color w:val="000000"/>
                <w:sz w:val="16"/>
                <w:szCs w:val="16"/>
              </w:rPr>
              <w:t>253,795</w:t>
            </w:r>
          </w:p>
        </w:tc>
        <w:tc>
          <w:tcPr>
            <w:tcW w:w="810" w:type="dxa"/>
            <w:tcBorders>
              <w:top w:val="single" w:sz="12" w:space="0" w:color="auto"/>
              <w:left w:val="nil"/>
              <w:bottom w:val="single" w:sz="12" w:space="0" w:color="auto"/>
              <w:right w:val="nil"/>
            </w:tcBorders>
            <w:shd w:val="clear" w:color="auto" w:fill="auto"/>
            <w:noWrap/>
            <w:vAlign w:val="center"/>
            <w:hideMark/>
          </w:tcPr>
          <w:p w:rsidR="007941BC" w:rsidRDefault="007941BC" w:rsidP="00427760">
            <w:pPr>
              <w:jc w:val="right"/>
              <w:rPr>
                <w:b/>
                <w:bCs/>
                <w:color w:val="000000"/>
                <w:sz w:val="16"/>
                <w:szCs w:val="16"/>
              </w:rPr>
            </w:pPr>
            <w:r>
              <w:rPr>
                <w:b/>
                <w:bCs/>
                <w:color w:val="000000"/>
                <w:sz w:val="16"/>
                <w:szCs w:val="16"/>
              </w:rPr>
              <w:t>69,781</w:t>
            </w:r>
          </w:p>
        </w:tc>
        <w:tc>
          <w:tcPr>
            <w:tcW w:w="810" w:type="dxa"/>
            <w:tcBorders>
              <w:top w:val="single" w:sz="12" w:space="0" w:color="auto"/>
              <w:left w:val="nil"/>
              <w:bottom w:val="single" w:sz="12" w:space="0" w:color="auto"/>
              <w:right w:val="nil"/>
            </w:tcBorders>
            <w:vAlign w:val="center"/>
          </w:tcPr>
          <w:p w:rsidR="007941BC" w:rsidRDefault="007941BC" w:rsidP="007941BC">
            <w:pPr>
              <w:jc w:val="right"/>
              <w:rPr>
                <w:b/>
                <w:bCs/>
                <w:color w:val="000000"/>
                <w:sz w:val="16"/>
                <w:szCs w:val="16"/>
              </w:rPr>
            </w:pPr>
            <w:r>
              <w:rPr>
                <w:b/>
                <w:bCs/>
                <w:color w:val="000000"/>
                <w:sz w:val="16"/>
                <w:szCs w:val="16"/>
              </w:rPr>
              <w:t>361,635</w:t>
            </w:r>
          </w:p>
        </w:tc>
        <w:tc>
          <w:tcPr>
            <w:tcW w:w="780" w:type="dxa"/>
            <w:tcBorders>
              <w:top w:val="single" w:sz="12" w:space="0" w:color="auto"/>
              <w:left w:val="nil"/>
              <w:bottom w:val="single" w:sz="12" w:space="0" w:color="auto"/>
              <w:right w:val="nil"/>
            </w:tcBorders>
            <w:vAlign w:val="center"/>
          </w:tcPr>
          <w:p w:rsidR="007941BC" w:rsidRDefault="007941BC" w:rsidP="007941BC">
            <w:pPr>
              <w:jc w:val="right"/>
              <w:rPr>
                <w:b/>
                <w:bCs/>
                <w:color w:val="000000"/>
                <w:sz w:val="16"/>
                <w:szCs w:val="16"/>
              </w:rPr>
            </w:pPr>
            <w:r>
              <w:rPr>
                <w:b/>
                <w:bCs/>
                <w:color w:val="000000"/>
                <w:sz w:val="16"/>
                <w:szCs w:val="16"/>
              </w:rPr>
              <w:t>85,379</w:t>
            </w:r>
          </w:p>
        </w:tc>
      </w:tr>
      <w:tr w:rsidR="00EA228E" w:rsidRPr="005605C5" w:rsidTr="00577643">
        <w:trPr>
          <w:trHeight w:val="50"/>
          <w:jc w:val="center"/>
        </w:trPr>
        <w:tc>
          <w:tcPr>
            <w:tcW w:w="9813" w:type="dxa"/>
            <w:gridSpan w:val="9"/>
            <w:tcBorders>
              <w:top w:val="single" w:sz="12" w:space="0" w:color="auto"/>
              <w:left w:val="nil"/>
              <w:bottom w:val="nil"/>
              <w:right w:val="nil"/>
            </w:tcBorders>
            <w:shd w:val="clear" w:color="auto" w:fill="auto"/>
            <w:noWrap/>
            <w:vAlign w:val="bottom"/>
            <w:hideMark/>
          </w:tcPr>
          <w:p w:rsidR="00EA228E" w:rsidRPr="00577643" w:rsidRDefault="00EA228E" w:rsidP="005605C5">
            <w:pPr>
              <w:rPr>
                <w:sz w:val="12"/>
                <w:szCs w:val="12"/>
              </w:rPr>
            </w:pPr>
          </w:p>
        </w:tc>
      </w:tr>
      <w:tr w:rsidR="00EA228E" w:rsidRPr="005605C5" w:rsidTr="00577643">
        <w:trPr>
          <w:trHeight w:val="270"/>
          <w:jc w:val="center"/>
        </w:trPr>
        <w:tc>
          <w:tcPr>
            <w:tcW w:w="9813" w:type="dxa"/>
            <w:gridSpan w:val="9"/>
            <w:tcBorders>
              <w:top w:val="nil"/>
              <w:left w:val="nil"/>
              <w:bottom w:val="nil"/>
              <w:right w:val="nil"/>
            </w:tcBorders>
            <w:shd w:val="clear" w:color="auto" w:fill="auto"/>
            <w:noWrap/>
            <w:vAlign w:val="bottom"/>
            <w:hideMark/>
          </w:tcPr>
          <w:p w:rsidR="00EA228E" w:rsidRPr="005605C5" w:rsidRDefault="00EA228E" w:rsidP="005605C5">
            <w:pPr>
              <w:jc w:val="center"/>
              <w:rPr>
                <w:b/>
                <w:bCs/>
                <w:color w:val="000000"/>
                <w:sz w:val="28"/>
                <w:szCs w:val="28"/>
              </w:rPr>
            </w:pPr>
            <w:r w:rsidRPr="005605C5">
              <w:rPr>
                <w:b/>
                <w:bCs/>
                <w:color w:val="000000"/>
                <w:sz w:val="28"/>
                <w:szCs w:val="28"/>
              </w:rPr>
              <w:t>Paper based Transactions</w:t>
            </w:r>
          </w:p>
        </w:tc>
      </w:tr>
      <w:tr w:rsidR="00EA228E" w:rsidRPr="005605C5" w:rsidTr="00577643">
        <w:trPr>
          <w:trHeight w:val="198"/>
          <w:jc w:val="center"/>
        </w:trPr>
        <w:tc>
          <w:tcPr>
            <w:tcW w:w="9813" w:type="dxa"/>
            <w:gridSpan w:val="9"/>
            <w:tcBorders>
              <w:top w:val="nil"/>
              <w:left w:val="nil"/>
              <w:bottom w:val="single" w:sz="12" w:space="0" w:color="auto"/>
              <w:right w:val="single" w:sz="4" w:space="0" w:color="auto"/>
            </w:tcBorders>
            <w:shd w:val="clear" w:color="auto" w:fill="auto"/>
            <w:noWrap/>
            <w:vAlign w:val="center"/>
            <w:hideMark/>
          </w:tcPr>
          <w:p w:rsidR="00EA228E" w:rsidRPr="005605C5" w:rsidRDefault="00EA228E" w:rsidP="00577643">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4C1CA6" w:rsidRPr="005605C5" w:rsidTr="00FF07A7">
        <w:trPr>
          <w:trHeight w:val="255"/>
          <w:jc w:val="center"/>
        </w:trPr>
        <w:tc>
          <w:tcPr>
            <w:tcW w:w="3363" w:type="dxa"/>
            <w:tcBorders>
              <w:top w:val="single" w:sz="12" w:space="0" w:color="auto"/>
            </w:tcBorders>
            <w:shd w:val="clear" w:color="auto" w:fill="auto"/>
            <w:noWrap/>
            <w:vAlign w:val="center"/>
            <w:hideMark/>
          </w:tcPr>
          <w:p w:rsidR="004C1CA6" w:rsidRPr="005605C5" w:rsidRDefault="004C1CA6" w:rsidP="00FF07A7">
            <w:pPr>
              <w:rPr>
                <w:sz w:val="16"/>
                <w:szCs w:val="16"/>
              </w:rPr>
            </w:pPr>
            <w:r w:rsidRPr="005605C5">
              <w:rPr>
                <w:sz w:val="16"/>
                <w:szCs w:val="16"/>
              </w:rPr>
              <w:t>Cash Deposits</w:t>
            </w:r>
          </w:p>
        </w:tc>
        <w:tc>
          <w:tcPr>
            <w:tcW w:w="900" w:type="dxa"/>
            <w:tcBorders>
              <w:top w:val="single" w:sz="12" w:space="0" w:color="auto"/>
              <w:left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23</w:t>
            </w:r>
          </w:p>
        </w:tc>
        <w:tc>
          <w:tcPr>
            <w:tcW w:w="810" w:type="dxa"/>
            <w:tcBorders>
              <w:top w:val="single" w:sz="12" w:space="0" w:color="auto"/>
              <w:left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2,698</w:t>
            </w:r>
          </w:p>
        </w:tc>
        <w:tc>
          <w:tcPr>
            <w:tcW w:w="810" w:type="dxa"/>
            <w:tcBorders>
              <w:top w:val="single" w:sz="12" w:space="0" w:color="auto"/>
              <w:left w:val="nil"/>
            </w:tcBorders>
            <w:shd w:val="clear" w:color="auto" w:fill="auto"/>
            <w:noWrap/>
            <w:vAlign w:val="center"/>
            <w:hideMark/>
          </w:tcPr>
          <w:p w:rsidR="004C1CA6" w:rsidRPr="00CA2D91" w:rsidRDefault="004C1CA6" w:rsidP="00ED5022">
            <w:pPr>
              <w:jc w:val="right"/>
              <w:rPr>
                <w:color w:val="000000"/>
                <w:sz w:val="16"/>
                <w:szCs w:val="16"/>
              </w:rPr>
            </w:pPr>
            <w:r w:rsidRPr="00CA2D91">
              <w:rPr>
                <w:color w:val="000000"/>
                <w:sz w:val="16"/>
                <w:szCs w:val="16"/>
              </w:rPr>
              <w:t>26</w:t>
            </w:r>
          </w:p>
        </w:tc>
        <w:tc>
          <w:tcPr>
            <w:tcW w:w="720" w:type="dxa"/>
            <w:tcBorders>
              <w:top w:val="single" w:sz="12" w:space="0" w:color="auto"/>
              <w:left w:val="nil"/>
            </w:tcBorders>
            <w:shd w:val="clear" w:color="auto" w:fill="auto"/>
            <w:vAlign w:val="center"/>
          </w:tcPr>
          <w:p w:rsidR="004C1CA6" w:rsidRPr="00CA2D91" w:rsidRDefault="004C1CA6" w:rsidP="00ED5022">
            <w:pPr>
              <w:jc w:val="right"/>
              <w:rPr>
                <w:color w:val="000000"/>
                <w:sz w:val="16"/>
                <w:szCs w:val="16"/>
              </w:rPr>
            </w:pPr>
            <w:r w:rsidRPr="00CA2D91">
              <w:rPr>
                <w:color w:val="000000"/>
                <w:sz w:val="16"/>
                <w:szCs w:val="16"/>
              </w:rPr>
              <w:t>2,893</w:t>
            </w:r>
          </w:p>
        </w:tc>
        <w:tc>
          <w:tcPr>
            <w:tcW w:w="810" w:type="dxa"/>
            <w:tcBorders>
              <w:top w:val="single" w:sz="12" w:space="0" w:color="auto"/>
              <w:left w:val="nil"/>
            </w:tcBorders>
            <w:shd w:val="clear" w:color="auto" w:fill="auto"/>
            <w:vAlign w:val="center"/>
          </w:tcPr>
          <w:p w:rsidR="004C1CA6" w:rsidRDefault="004C1CA6" w:rsidP="00427760">
            <w:pPr>
              <w:jc w:val="right"/>
              <w:rPr>
                <w:color w:val="000000"/>
                <w:sz w:val="16"/>
                <w:szCs w:val="16"/>
              </w:rPr>
            </w:pPr>
            <w:r>
              <w:rPr>
                <w:color w:val="000000"/>
                <w:sz w:val="16"/>
                <w:szCs w:val="16"/>
              </w:rPr>
              <w:t>26</w:t>
            </w:r>
          </w:p>
        </w:tc>
        <w:tc>
          <w:tcPr>
            <w:tcW w:w="810" w:type="dxa"/>
            <w:tcBorders>
              <w:top w:val="single" w:sz="12" w:space="0" w:color="auto"/>
              <w:left w:val="nil"/>
            </w:tcBorders>
            <w:shd w:val="clear" w:color="auto" w:fill="auto"/>
            <w:noWrap/>
            <w:vAlign w:val="center"/>
            <w:hideMark/>
          </w:tcPr>
          <w:p w:rsidR="004C1CA6" w:rsidRDefault="004C1CA6" w:rsidP="00427760">
            <w:pPr>
              <w:jc w:val="right"/>
              <w:rPr>
                <w:color w:val="000000"/>
                <w:sz w:val="16"/>
                <w:szCs w:val="16"/>
              </w:rPr>
            </w:pPr>
            <w:r>
              <w:rPr>
                <w:color w:val="000000"/>
                <w:sz w:val="16"/>
                <w:szCs w:val="16"/>
              </w:rPr>
              <w:t>2,841</w:t>
            </w:r>
          </w:p>
        </w:tc>
        <w:tc>
          <w:tcPr>
            <w:tcW w:w="810" w:type="dxa"/>
            <w:tcBorders>
              <w:top w:val="single" w:sz="12" w:space="0" w:color="auto"/>
              <w:left w:val="nil"/>
            </w:tcBorders>
            <w:vAlign w:val="center"/>
          </w:tcPr>
          <w:p w:rsidR="004C1CA6" w:rsidRDefault="004C1CA6" w:rsidP="004C1CA6">
            <w:pPr>
              <w:jc w:val="right"/>
              <w:rPr>
                <w:color w:val="000000"/>
                <w:sz w:val="16"/>
                <w:szCs w:val="16"/>
              </w:rPr>
            </w:pPr>
            <w:r>
              <w:rPr>
                <w:color w:val="000000"/>
                <w:sz w:val="16"/>
                <w:szCs w:val="16"/>
              </w:rPr>
              <w:t>25</w:t>
            </w:r>
          </w:p>
        </w:tc>
        <w:tc>
          <w:tcPr>
            <w:tcW w:w="780" w:type="dxa"/>
            <w:tcBorders>
              <w:top w:val="single" w:sz="12" w:space="0" w:color="auto"/>
              <w:left w:val="nil"/>
            </w:tcBorders>
            <w:vAlign w:val="center"/>
          </w:tcPr>
          <w:p w:rsidR="004C1CA6" w:rsidRDefault="004C1CA6" w:rsidP="004C1CA6">
            <w:pPr>
              <w:jc w:val="right"/>
              <w:rPr>
                <w:color w:val="000000"/>
                <w:sz w:val="16"/>
                <w:szCs w:val="16"/>
              </w:rPr>
            </w:pPr>
            <w:r>
              <w:rPr>
                <w:color w:val="000000"/>
                <w:sz w:val="16"/>
                <w:szCs w:val="16"/>
              </w:rPr>
              <w:t>2,900</w:t>
            </w:r>
          </w:p>
        </w:tc>
      </w:tr>
      <w:tr w:rsidR="004C1CA6" w:rsidRPr="005605C5" w:rsidTr="00FF07A7">
        <w:trPr>
          <w:trHeight w:val="255"/>
          <w:jc w:val="center"/>
        </w:trPr>
        <w:tc>
          <w:tcPr>
            <w:tcW w:w="3363" w:type="dxa"/>
            <w:tcBorders>
              <w:top w:val="nil"/>
            </w:tcBorders>
            <w:shd w:val="clear" w:color="auto" w:fill="auto"/>
            <w:noWrap/>
            <w:vAlign w:val="center"/>
            <w:hideMark/>
          </w:tcPr>
          <w:p w:rsidR="004C1CA6" w:rsidRPr="005605C5" w:rsidRDefault="004C1CA6" w:rsidP="00FF07A7">
            <w:pPr>
              <w:rPr>
                <w:sz w:val="16"/>
                <w:szCs w:val="16"/>
              </w:rPr>
            </w:pPr>
            <w:r w:rsidRPr="005605C5">
              <w:rPr>
                <w:sz w:val="16"/>
                <w:szCs w:val="16"/>
              </w:rPr>
              <w:t>Cash  withdrawals</w:t>
            </w:r>
          </w:p>
        </w:tc>
        <w:tc>
          <w:tcPr>
            <w:tcW w:w="90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41</w:t>
            </w:r>
          </w:p>
        </w:tc>
        <w:tc>
          <w:tcPr>
            <w:tcW w:w="81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3,148</w:t>
            </w:r>
          </w:p>
        </w:tc>
        <w:tc>
          <w:tcPr>
            <w:tcW w:w="810" w:type="dxa"/>
            <w:tcBorders>
              <w:top w:val="nil"/>
            </w:tcBorders>
            <w:shd w:val="clear" w:color="auto" w:fill="auto"/>
            <w:noWrap/>
            <w:vAlign w:val="center"/>
            <w:hideMark/>
          </w:tcPr>
          <w:p w:rsidR="004C1CA6" w:rsidRPr="00CA2D91" w:rsidRDefault="004C1CA6" w:rsidP="00ED5022">
            <w:pPr>
              <w:jc w:val="right"/>
              <w:rPr>
                <w:color w:val="000000"/>
                <w:sz w:val="16"/>
                <w:szCs w:val="16"/>
              </w:rPr>
            </w:pPr>
            <w:r w:rsidRPr="00CA2D91">
              <w:rPr>
                <w:color w:val="000000"/>
                <w:sz w:val="16"/>
                <w:szCs w:val="16"/>
              </w:rPr>
              <w:t>40</w:t>
            </w:r>
          </w:p>
        </w:tc>
        <w:tc>
          <w:tcPr>
            <w:tcW w:w="720" w:type="dxa"/>
            <w:tcBorders>
              <w:top w:val="nil"/>
              <w:left w:val="nil"/>
            </w:tcBorders>
            <w:shd w:val="clear" w:color="auto" w:fill="auto"/>
            <w:vAlign w:val="center"/>
          </w:tcPr>
          <w:p w:rsidR="004C1CA6" w:rsidRPr="00CA2D91" w:rsidRDefault="004C1CA6" w:rsidP="00ED5022">
            <w:pPr>
              <w:jc w:val="right"/>
              <w:rPr>
                <w:color w:val="000000"/>
                <w:sz w:val="16"/>
                <w:szCs w:val="16"/>
              </w:rPr>
            </w:pPr>
            <w:r w:rsidRPr="00CA2D91">
              <w:rPr>
                <w:color w:val="000000"/>
                <w:sz w:val="16"/>
                <w:szCs w:val="16"/>
              </w:rPr>
              <w:t>3,418</w:t>
            </w:r>
          </w:p>
        </w:tc>
        <w:tc>
          <w:tcPr>
            <w:tcW w:w="810" w:type="dxa"/>
            <w:tcBorders>
              <w:top w:val="nil"/>
              <w:left w:val="nil"/>
            </w:tcBorders>
            <w:shd w:val="clear" w:color="auto" w:fill="auto"/>
            <w:vAlign w:val="center"/>
          </w:tcPr>
          <w:p w:rsidR="004C1CA6" w:rsidRDefault="004C1CA6" w:rsidP="00427760">
            <w:pPr>
              <w:jc w:val="right"/>
              <w:rPr>
                <w:color w:val="000000"/>
                <w:sz w:val="16"/>
                <w:szCs w:val="16"/>
              </w:rPr>
            </w:pPr>
            <w:r>
              <w:rPr>
                <w:color w:val="000000"/>
                <w:sz w:val="16"/>
                <w:szCs w:val="16"/>
              </w:rPr>
              <w:t>33</w:t>
            </w:r>
          </w:p>
        </w:tc>
        <w:tc>
          <w:tcPr>
            <w:tcW w:w="810" w:type="dxa"/>
            <w:tcBorders>
              <w:top w:val="nil"/>
            </w:tcBorders>
            <w:shd w:val="clear" w:color="auto" w:fill="auto"/>
            <w:noWrap/>
            <w:vAlign w:val="center"/>
            <w:hideMark/>
          </w:tcPr>
          <w:p w:rsidR="004C1CA6" w:rsidRDefault="004C1CA6" w:rsidP="00427760">
            <w:pPr>
              <w:jc w:val="right"/>
              <w:rPr>
                <w:color w:val="000000"/>
                <w:sz w:val="16"/>
                <w:szCs w:val="16"/>
              </w:rPr>
            </w:pPr>
            <w:r>
              <w:rPr>
                <w:color w:val="000000"/>
                <w:sz w:val="16"/>
                <w:szCs w:val="16"/>
              </w:rPr>
              <w:t>2,967</w:t>
            </w:r>
          </w:p>
        </w:tc>
        <w:tc>
          <w:tcPr>
            <w:tcW w:w="810" w:type="dxa"/>
            <w:tcBorders>
              <w:top w:val="nil"/>
            </w:tcBorders>
            <w:vAlign w:val="center"/>
          </w:tcPr>
          <w:p w:rsidR="004C1CA6" w:rsidRDefault="004C1CA6" w:rsidP="004C1CA6">
            <w:pPr>
              <w:jc w:val="right"/>
              <w:rPr>
                <w:color w:val="000000"/>
                <w:sz w:val="16"/>
                <w:szCs w:val="16"/>
              </w:rPr>
            </w:pPr>
            <w:r>
              <w:rPr>
                <w:color w:val="000000"/>
                <w:sz w:val="16"/>
                <w:szCs w:val="16"/>
              </w:rPr>
              <w:t>42</w:t>
            </w:r>
          </w:p>
        </w:tc>
        <w:tc>
          <w:tcPr>
            <w:tcW w:w="780" w:type="dxa"/>
            <w:tcBorders>
              <w:top w:val="nil"/>
            </w:tcBorders>
            <w:vAlign w:val="center"/>
          </w:tcPr>
          <w:p w:rsidR="004C1CA6" w:rsidRDefault="004C1CA6" w:rsidP="004C1CA6">
            <w:pPr>
              <w:jc w:val="right"/>
              <w:rPr>
                <w:color w:val="000000"/>
                <w:sz w:val="16"/>
                <w:szCs w:val="16"/>
              </w:rPr>
            </w:pPr>
            <w:r>
              <w:rPr>
                <w:color w:val="000000"/>
                <w:sz w:val="16"/>
                <w:szCs w:val="16"/>
              </w:rPr>
              <w:t>3,715</w:t>
            </w:r>
          </w:p>
        </w:tc>
      </w:tr>
      <w:tr w:rsidR="004C1CA6" w:rsidRPr="005605C5" w:rsidTr="00FF07A7">
        <w:trPr>
          <w:trHeight w:val="255"/>
          <w:jc w:val="center"/>
        </w:trPr>
        <w:tc>
          <w:tcPr>
            <w:tcW w:w="3363" w:type="dxa"/>
            <w:tcBorders>
              <w:top w:val="nil"/>
            </w:tcBorders>
            <w:shd w:val="clear" w:color="auto" w:fill="auto"/>
            <w:vAlign w:val="center"/>
            <w:hideMark/>
          </w:tcPr>
          <w:p w:rsidR="004C1CA6" w:rsidRPr="005605C5" w:rsidRDefault="004C1CA6" w:rsidP="00FF07A7">
            <w:pPr>
              <w:rPr>
                <w:sz w:val="16"/>
                <w:szCs w:val="16"/>
              </w:rPr>
            </w:pPr>
            <w:r w:rsidRPr="005605C5">
              <w:rPr>
                <w:sz w:val="16"/>
                <w:szCs w:val="16"/>
              </w:rPr>
              <w:t xml:space="preserve">Intra Bank Funds Transfer through </w:t>
            </w:r>
            <w:proofErr w:type="spellStart"/>
            <w:r w:rsidRPr="005605C5">
              <w:rPr>
                <w:sz w:val="16"/>
                <w:szCs w:val="16"/>
              </w:rPr>
              <w:t>Cheques</w:t>
            </w:r>
            <w:proofErr w:type="spellEnd"/>
          </w:p>
        </w:tc>
        <w:tc>
          <w:tcPr>
            <w:tcW w:w="90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15</w:t>
            </w:r>
          </w:p>
        </w:tc>
        <w:tc>
          <w:tcPr>
            <w:tcW w:w="81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13,559</w:t>
            </w:r>
          </w:p>
        </w:tc>
        <w:tc>
          <w:tcPr>
            <w:tcW w:w="810" w:type="dxa"/>
            <w:tcBorders>
              <w:top w:val="nil"/>
            </w:tcBorders>
            <w:shd w:val="clear" w:color="auto" w:fill="auto"/>
            <w:noWrap/>
            <w:vAlign w:val="center"/>
            <w:hideMark/>
          </w:tcPr>
          <w:p w:rsidR="004C1CA6" w:rsidRPr="00CA2D91" w:rsidRDefault="004C1CA6" w:rsidP="00ED5022">
            <w:pPr>
              <w:jc w:val="right"/>
              <w:rPr>
                <w:color w:val="000000"/>
                <w:sz w:val="16"/>
                <w:szCs w:val="16"/>
              </w:rPr>
            </w:pPr>
            <w:r w:rsidRPr="00CA2D91">
              <w:rPr>
                <w:color w:val="000000"/>
                <w:sz w:val="16"/>
                <w:szCs w:val="16"/>
              </w:rPr>
              <w:t>12</w:t>
            </w:r>
          </w:p>
        </w:tc>
        <w:tc>
          <w:tcPr>
            <w:tcW w:w="720" w:type="dxa"/>
            <w:tcBorders>
              <w:top w:val="nil"/>
              <w:left w:val="nil"/>
            </w:tcBorders>
            <w:shd w:val="clear" w:color="auto" w:fill="auto"/>
            <w:vAlign w:val="center"/>
          </w:tcPr>
          <w:p w:rsidR="004C1CA6" w:rsidRPr="00CA2D91" w:rsidRDefault="004C1CA6" w:rsidP="00ED5022">
            <w:pPr>
              <w:jc w:val="right"/>
              <w:rPr>
                <w:color w:val="000000"/>
                <w:sz w:val="16"/>
                <w:szCs w:val="16"/>
              </w:rPr>
            </w:pPr>
            <w:r w:rsidRPr="00CA2D91">
              <w:rPr>
                <w:color w:val="000000"/>
                <w:sz w:val="16"/>
                <w:szCs w:val="16"/>
              </w:rPr>
              <w:t>14,476</w:t>
            </w:r>
          </w:p>
        </w:tc>
        <w:tc>
          <w:tcPr>
            <w:tcW w:w="810" w:type="dxa"/>
            <w:tcBorders>
              <w:top w:val="nil"/>
              <w:left w:val="nil"/>
            </w:tcBorders>
            <w:shd w:val="clear" w:color="auto" w:fill="auto"/>
            <w:vAlign w:val="center"/>
          </w:tcPr>
          <w:p w:rsidR="004C1CA6" w:rsidRDefault="004C1CA6" w:rsidP="00427760">
            <w:pPr>
              <w:jc w:val="right"/>
              <w:rPr>
                <w:color w:val="000000"/>
                <w:sz w:val="16"/>
                <w:szCs w:val="16"/>
              </w:rPr>
            </w:pPr>
            <w:r>
              <w:rPr>
                <w:color w:val="000000"/>
                <w:sz w:val="16"/>
                <w:szCs w:val="16"/>
              </w:rPr>
              <w:t>13</w:t>
            </w:r>
          </w:p>
        </w:tc>
        <w:tc>
          <w:tcPr>
            <w:tcW w:w="810" w:type="dxa"/>
            <w:tcBorders>
              <w:top w:val="nil"/>
            </w:tcBorders>
            <w:shd w:val="clear" w:color="auto" w:fill="auto"/>
            <w:noWrap/>
            <w:vAlign w:val="center"/>
            <w:hideMark/>
          </w:tcPr>
          <w:p w:rsidR="004C1CA6" w:rsidRDefault="004C1CA6" w:rsidP="00427760">
            <w:pPr>
              <w:jc w:val="right"/>
              <w:rPr>
                <w:color w:val="000000"/>
                <w:sz w:val="16"/>
                <w:szCs w:val="16"/>
              </w:rPr>
            </w:pPr>
            <w:r>
              <w:rPr>
                <w:color w:val="000000"/>
                <w:sz w:val="16"/>
                <w:szCs w:val="16"/>
              </w:rPr>
              <w:t>14,319</w:t>
            </w:r>
          </w:p>
        </w:tc>
        <w:tc>
          <w:tcPr>
            <w:tcW w:w="810" w:type="dxa"/>
            <w:tcBorders>
              <w:top w:val="nil"/>
            </w:tcBorders>
            <w:vAlign w:val="center"/>
          </w:tcPr>
          <w:p w:rsidR="004C1CA6" w:rsidRDefault="004C1CA6" w:rsidP="004C1CA6">
            <w:pPr>
              <w:jc w:val="right"/>
              <w:rPr>
                <w:color w:val="000000"/>
                <w:sz w:val="16"/>
                <w:szCs w:val="16"/>
              </w:rPr>
            </w:pPr>
            <w:r>
              <w:rPr>
                <w:color w:val="000000"/>
                <w:sz w:val="16"/>
                <w:szCs w:val="16"/>
              </w:rPr>
              <w:t>16</w:t>
            </w:r>
          </w:p>
        </w:tc>
        <w:tc>
          <w:tcPr>
            <w:tcW w:w="780" w:type="dxa"/>
            <w:tcBorders>
              <w:top w:val="nil"/>
            </w:tcBorders>
            <w:vAlign w:val="center"/>
          </w:tcPr>
          <w:p w:rsidR="004C1CA6" w:rsidRDefault="004C1CA6" w:rsidP="004C1CA6">
            <w:pPr>
              <w:jc w:val="right"/>
              <w:rPr>
                <w:color w:val="000000"/>
                <w:sz w:val="16"/>
                <w:szCs w:val="16"/>
              </w:rPr>
            </w:pPr>
            <w:r>
              <w:rPr>
                <w:color w:val="000000"/>
                <w:sz w:val="16"/>
                <w:szCs w:val="16"/>
              </w:rPr>
              <w:t>16,684</w:t>
            </w:r>
          </w:p>
        </w:tc>
      </w:tr>
      <w:tr w:rsidR="004C1CA6" w:rsidRPr="005605C5" w:rsidTr="00FF07A7">
        <w:trPr>
          <w:trHeight w:val="255"/>
          <w:jc w:val="center"/>
        </w:trPr>
        <w:tc>
          <w:tcPr>
            <w:tcW w:w="3363" w:type="dxa"/>
            <w:tcBorders>
              <w:top w:val="nil"/>
            </w:tcBorders>
            <w:shd w:val="clear" w:color="auto" w:fill="auto"/>
            <w:vAlign w:val="center"/>
            <w:hideMark/>
          </w:tcPr>
          <w:p w:rsidR="004C1CA6" w:rsidRPr="005605C5" w:rsidRDefault="004C1CA6" w:rsidP="00FF07A7">
            <w:pPr>
              <w:rPr>
                <w:sz w:val="16"/>
                <w:szCs w:val="16"/>
              </w:rPr>
            </w:pPr>
            <w:r w:rsidRPr="005605C5">
              <w:rPr>
                <w:sz w:val="16"/>
                <w:szCs w:val="16"/>
              </w:rPr>
              <w:t>Inter Bank Funds Transfers (Clearing)</w:t>
            </w:r>
          </w:p>
        </w:tc>
        <w:tc>
          <w:tcPr>
            <w:tcW w:w="90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10</w:t>
            </w:r>
          </w:p>
        </w:tc>
        <w:tc>
          <w:tcPr>
            <w:tcW w:w="81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4,917</w:t>
            </w:r>
          </w:p>
        </w:tc>
        <w:tc>
          <w:tcPr>
            <w:tcW w:w="810" w:type="dxa"/>
            <w:tcBorders>
              <w:top w:val="nil"/>
            </w:tcBorders>
            <w:shd w:val="clear" w:color="auto" w:fill="auto"/>
            <w:noWrap/>
            <w:vAlign w:val="center"/>
            <w:hideMark/>
          </w:tcPr>
          <w:p w:rsidR="004C1CA6" w:rsidRPr="00CA2D91" w:rsidRDefault="004C1CA6" w:rsidP="00ED5022">
            <w:pPr>
              <w:jc w:val="right"/>
              <w:rPr>
                <w:color w:val="000000"/>
                <w:sz w:val="16"/>
                <w:szCs w:val="16"/>
              </w:rPr>
            </w:pPr>
            <w:r w:rsidRPr="00CA2D91">
              <w:rPr>
                <w:color w:val="000000"/>
                <w:sz w:val="16"/>
                <w:szCs w:val="16"/>
              </w:rPr>
              <w:t>12</w:t>
            </w:r>
          </w:p>
        </w:tc>
        <w:tc>
          <w:tcPr>
            <w:tcW w:w="720" w:type="dxa"/>
            <w:tcBorders>
              <w:top w:val="nil"/>
              <w:left w:val="nil"/>
            </w:tcBorders>
            <w:shd w:val="clear" w:color="auto" w:fill="auto"/>
            <w:vAlign w:val="center"/>
          </w:tcPr>
          <w:p w:rsidR="004C1CA6" w:rsidRPr="00CA2D91" w:rsidRDefault="004C1CA6" w:rsidP="00ED5022">
            <w:pPr>
              <w:jc w:val="right"/>
              <w:rPr>
                <w:color w:val="000000"/>
                <w:sz w:val="16"/>
                <w:szCs w:val="16"/>
              </w:rPr>
            </w:pPr>
            <w:r w:rsidRPr="00CA2D91">
              <w:rPr>
                <w:color w:val="000000"/>
                <w:sz w:val="16"/>
                <w:szCs w:val="16"/>
              </w:rPr>
              <w:t>5,956</w:t>
            </w:r>
          </w:p>
        </w:tc>
        <w:tc>
          <w:tcPr>
            <w:tcW w:w="810" w:type="dxa"/>
            <w:tcBorders>
              <w:top w:val="nil"/>
              <w:left w:val="nil"/>
            </w:tcBorders>
            <w:shd w:val="clear" w:color="auto" w:fill="auto"/>
            <w:vAlign w:val="center"/>
          </w:tcPr>
          <w:p w:rsidR="004C1CA6" w:rsidRDefault="004C1CA6" w:rsidP="00427760">
            <w:pPr>
              <w:jc w:val="right"/>
              <w:rPr>
                <w:color w:val="000000"/>
                <w:sz w:val="16"/>
                <w:szCs w:val="16"/>
              </w:rPr>
            </w:pPr>
            <w:r>
              <w:rPr>
                <w:color w:val="000000"/>
                <w:sz w:val="16"/>
                <w:szCs w:val="16"/>
              </w:rPr>
              <w:t>13</w:t>
            </w:r>
          </w:p>
        </w:tc>
        <w:tc>
          <w:tcPr>
            <w:tcW w:w="810" w:type="dxa"/>
            <w:tcBorders>
              <w:top w:val="nil"/>
            </w:tcBorders>
            <w:shd w:val="clear" w:color="auto" w:fill="auto"/>
            <w:noWrap/>
            <w:vAlign w:val="center"/>
            <w:hideMark/>
          </w:tcPr>
          <w:p w:rsidR="004C1CA6" w:rsidRDefault="004C1CA6" w:rsidP="00427760">
            <w:pPr>
              <w:jc w:val="right"/>
              <w:rPr>
                <w:color w:val="000000"/>
                <w:sz w:val="16"/>
                <w:szCs w:val="16"/>
              </w:rPr>
            </w:pPr>
            <w:r>
              <w:rPr>
                <w:color w:val="000000"/>
                <w:sz w:val="16"/>
                <w:szCs w:val="16"/>
              </w:rPr>
              <w:t>6,435</w:t>
            </w:r>
          </w:p>
        </w:tc>
        <w:tc>
          <w:tcPr>
            <w:tcW w:w="810" w:type="dxa"/>
            <w:tcBorders>
              <w:top w:val="nil"/>
            </w:tcBorders>
            <w:vAlign w:val="center"/>
          </w:tcPr>
          <w:p w:rsidR="004C1CA6" w:rsidRDefault="004C1CA6" w:rsidP="004C1CA6">
            <w:pPr>
              <w:jc w:val="right"/>
              <w:rPr>
                <w:color w:val="000000"/>
                <w:sz w:val="16"/>
                <w:szCs w:val="16"/>
              </w:rPr>
            </w:pPr>
            <w:r>
              <w:rPr>
                <w:color w:val="000000"/>
                <w:sz w:val="16"/>
                <w:szCs w:val="16"/>
              </w:rPr>
              <w:t>13</w:t>
            </w:r>
          </w:p>
        </w:tc>
        <w:tc>
          <w:tcPr>
            <w:tcW w:w="780" w:type="dxa"/>
            <w:tcBorders>
              <w:top w:val="nil"/>
            </w:tcBorders>
            <w:vAlign w:val="center"/>
          </w:tcPr>
          <w:p w:rsidR="004C1CA6" w:rsidRDefault="004C1CA6" w:rsidP="004C1CA6">
            <w:pPr>
              <w:jc w:val="right"/>
              <w:rPr>
                <w:color w:val="000000"/>
                <w:sz w:val="16"/>
                <w:szCs w:val="16"/>
              </w:rPr>
            </w:pPr>
            <w:r>
              <w:rPr>
                <w:color w:val="000000"/>
                <w:sz w:val="16"/>
                <w:szCs w:val="16"/>
              </w:rPr>
              <w:t>7,065</w:t>
            </w:r>
          </w:p>
        </w:tc>
      </w:tr>
      <w:tr w:rsidR="004C1CA6" w:rsidRPr="005605C5" w:rsidTr="00FF07A7">
        <w:trPr>
          <w:trHeight w:val="255"/>
          <w:jc w:val="center"/>
        </w:trPr>
        <w:tc>
          <w:tcPr>
            <w:tcW w:w="3363" w:type="dxa"/>
            <w:tcBorders>
              <w:top w:val="nil"/>
            </w:tcBorders>
            <w:shd w:val="clear" w:color="auto" w:fill="auto"/>
            <w:vAlign w:val="center"/>
            <w:hideMark/>
          </w:tcPr>
          <w:p w:rsidR="004C1CA6" w:rsidRPr="005605C5" w:rsidRDefault="004C1CA6" w:rsidP="00FF07A7">
            <w:pPr>
              <w:rPr>
                <w:sz w:val="16"/>
                <w:szCs w:val="16"/>
              </w:rPr>
            </w:pPr>
            <w:r w:rsidRPr="005605C5">
              <w:rPr>
                <w:sz w:val="16"/>
                <w:szCs w:val="16"/>
              </w:rPr>
              <w:t xml:space="preserve">Utilities Bills Payments </w:t>
            </w:r>
          </w:p>
        </w:tc>
        <w:tc>
          <w:tcPr>
            <w:tcW w:w="90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18</w:t>
            </w:r>
          </w:p>
        </w:tc>
        <w:tc>
          <w:tcPr>
            <w:tcW w:w="81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119</w:t>
            </w:r>
          </w:p>
        </w:tc>
        <w:tc>
          <w:tcPr>
            <w:tcW w:w="810" w:type="dxa"/>
            <w:tcBorders>
              <w:top w:val="nil"/>
            </w:tcBorders>
            <w:shd w:val="clear" w:color="auto" w:fill="auto"/>
            <w:noWrap/>
            <w:vAlign w:val="center"/>
            <w:hideMark/>
          </w:tcPr>
          <w:p w:rsidR="004C1CA6" w:rsidRPr="00CA2D91" w:rsidRDefault="004C1CA6" w:rsidP="00ED5022">
            <w:pPr>
              <w:jc w:val="right"/>
              <w:rPr>
                <w:color w:val="000000"/>
                <w:sz w:val="16"/>
                <w:szCs w:val="16"/>
              </w:rPr>
            </w:pPr>
            <w:r w:rsidRPr="00CA2D91">
              <w:rPr>
                <w:color w:val="000000"/>
                <w:sz w:val="16"/>
                <w:szCs w:val="16"/>
              </w:rPr>
              <w:t>18</w:t>
            </w:r>
          </w:p>
        </w:tc>
        <w:tc>
          <w:tcPr>
            <w:tcW w:w="720" w:type="dxa"/>
            <w:tcBorders>
              <w:top w:val="nil"/>
              <w:left w:val="nil"/>
            </w:tcBorders>
            <w:shd w:val="clear" w:color="auto" w:fill="auto"/>
            <w:vAlign w:val="center"/>
          </w:tcPr>
          <w:p w:rsidR="004C1CA6" w:rsidRPr="00CA2D91" w:rsidRDefault="004C1CA6" w:rsidP="00ED5022">
            <w:pPr>
              <w:jc w:val="right"/>
              <w:rPr>
                <w:color w:val="000000"/>
                <w:sz w:val="16"/>
                <w:szCs w:val="16"/>
              </w:rPr>
            </w:pPr>
            <w:r w:rsidRPr="00CA2D91">
              <w:rPr>
                <w:color w:val="000000"/>
                <w:sz w:val="16"/>
                <w:szCs w:val="16"/>
              </w:rPr>
              <w:t>116</w:t>
            </w:r>
          </w:p>
        </w:tc>
        <w:tc>
          <w:tcPr>
            <w:tcW w:w="810" w:type="dxa"/>
            <w:tcBorders>
              <w:top w:val="nil"/>
              <w:left w:val="nil"/>
            </w:tcBorders>
            <w:shd w:val="clear" w:color="auto" w:fill="auto"/>
            <w:vAlign w:val="center"/>
          </w:tcPr>
          <w:p w:rsidR="004C1CA6" w:rsidRDefault="004C1CA6" w:rsidP="00427760">
            <w:pPr>
              <w:jc w:val="right"/>
              <w:rPr>
                <w:color w:val="000000"/>
                <w:sz w:val="16"/>
                <w:szCs w:val="16"/>
              </w:rPr>
            </w:pPr>
            <w:r>
              <w:rPr>
                <w:color w:val="000000"/>
                <w:sz w:val="16"/>
                <w:szCs w:val="16"/>
              </w:rPr>
              <w:t>19</w:t>
            </w:r>
          </w:p>
        </w:tc>
        <w:tc>
          <w:tcPr>
            <w:tcW w:w="810" w:type="dxa"/>
            <w:tcBorders>
              <w:top w:val="nil"/>
            </w:tcBorders>
            <w:shd w:val="clear" w:color="auto" w:fill="auto"/>
            <w:noWrap/>
            <w:vAlign w:val="center"/>
            <w:hideMark/>
          </w:tcPr>
          <w:p w:rsidR="004C1CA6" w:rsidRDefault="004C1CA6" w:rsidP="00427760">
            <w:pPr>
              <w:jc w:val="right"/>
              <w:rPr>
                <w:color w:val="000000"/>
                <w:sz w:val="16"/>
                <w:szCs w:val="16"/>
              </w:rPr>
            </w:pPr>
            <w:r>
              <w:rPr>
                <w:color w:val="000000"/>
                <w:sz w:val="16"/>
                <w:szCs w:val="16"/>
              </w:rPr>
              <w:t>103</w:t>
            </w:r>
          </w:p>
        </w:tc>
        <w:tc>
          <w:tcPr>
            <w:tcW w:w="810" w:type="dxa"/>
            <w:tcBorders>
              <w:top w:val="nil"/>
            </w:tcBorders>
            <w:vAlign w:val="center"/>
          </w:tcPr>
          <w:p w:rsidR="004C1CA6" w:rsidRDefault="004C1CA6" w:rsidP="004C1CA6">
            <w:pPr>
              <w:jc w:val="right"/>
              <w:rPr>
                <w:color w:val="000000"/>
                <w:sz w:val="16"/>
                <w:szCs w:val="16"/>
              </w:rPr>
            </w:pPr>
            <w:r>
              <w:rPr>
                <w:color w:val="000000"/>
                <w:sz w:val="16"/>
                <w:szCs w:val="16"/>
              </w:rPr>
              <w:t>19</w:t>
            </w:r>
          </w:p>
        </w:tc>
        <w:tc>
          <w:tcPr>
            <w:tcW w:w="780" w:type="dxa"/>
            <w:tcBorders>
              <w:top w:val="nil"/>
            </w:tcBorders>
            <w:vAlign w:val="center"/>
          </w:tcPr>
          <w:p w:rsidR="004C1CA6" w:rsidRDefault="004C1CA6" w:rsidP="004C1CA6">
            <w:pPr>
              <w:jc w:val="right"/>
              <w:rPr>
                <w:color w:val="000000"/>
                <w:sz w:val="16"/>
                <w:szCs w:val="16"/>
              </w:rPr>
            </w:pPr>
            <w:r>
              <w:rPr>
                <w:color w:val="000000"/>
                <w:sz w:val="16"/>
                <w:szCs w:val="16"/>
              </w:rPr>
              <w:t>124</w:t>
            </w:r>
          </w:p>
        </w:tc>
      </w:tr>
      <w:tr w:rsidR="004C1CA6" w:rsidRPr="005605C5" w:rsidTr="00FF07A7">
        <w:trPr>
          <w:trHeight w:val="255"/>
          <w:jc w:val="center"/>
        </w:trPr>
        <w:tc>
          <w:tcPr>
            <w:tcW w:w="3363" w:type="dxa"/>
            <w:tcBorders>
              <w:top w:val="nil"/>
            </w:tcBorders>
            <w:shd w:val="clear" w:color="auto" w:fill="auto"/>
            <w:vAlign w:val="center"/>
            <w:hideMark/>
          </w:tcPr>
          <w:p w:rsidR="004C1CA6" w:rsidRPr="005605C5" w:rsidRDefault="004C1CA6" w:rsidP="00FF07A7">
            <w:pPr>
              <w:rPr>
                <w:sz w:val="16"/>
                <w:szCs w:val="16"/>
              </w:rPr>
            </w:pPr>
            <w:r w:rsidRPr="005605C5">
              <w:rPr>
                <w:sz w:val="16"/>
                <w:szCs w:val="16"/>
              </w:rPr>
              <w:t>Direct Debit (Standing Instructions)</w:t>
            </w:r>
          </w:p>
        </w:tc>
        <w:tc>
          <w:tcPr>
            <w:tcW w:w="90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1</w:t>
            </w:r>
          </w:p>
        </w:tc>
        <w:tc>
          <w:tcPr>
            <w:tcW w:w="81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4,785</w:t>
            </w:r>
          </w:p>
        </w:tc>
        <w:tc>
          <w:tcPr>
            <w:tcW w:w="810" w:type="dxa"/>
            <w:tcBorders>
              <w:top w:val="nil"/>
            </w:tcBorders>
            <w:shd w:val="clear" w:color="auto" w:fill="auto"/>
            <w:noWrap/>
            <w:vAlign w:val="center"/>
            <w:hideMark/>
          </w:tcPr>
          <w:p w:rsidR="004C1CA6" w:rsidRPr="00CA2D91" w:rsidRDefault="004C1CA6" w:rsidP="00ED5022">
            <w:pPr>
              <w:jc w:val="right"/>
              <w:rPr>
                <w:color w:val="000000"/>
                <w:sz w:val="16"/>
                <w:szCs w:val="16"/>
              </w:rPr>
            </w:pPr>
            <w:r w:rsidRPr="00CA2D91">
              <w:rPr>
                <w:color w:val="000000"/>
                <w:sz w:val="16"/>
                <w:szCs w:val="16"/>
              </w:rPr>
              <w:t>1</w:t>
            </w:r>
          </w:p>
        </w:tc>
        <w:tc>
          <w:tcPr>
            <w:tcW w:w="720" w:type="dxa"/>
            <w:tcBorders>
              <w:top w:val="nil"/>
              <w:left w:val="nil"/>
            </w:tcBorders>
            <w:shd w:val="clear" w:color="auto" w:fill="auto"/>
            <w:vAlign w:val="center"/>
          </w:tcPr>
          <w:p w:rsidR="004C1CA6" w:rsidRPr="00CA2D91" w:rsidRDefault="004C1CA6" w:rsidP="00ED5022">
            <w:pPr>
              <w:jc w:val="right"/>
              <w:rPr>
                <w:color w:val="000000"/>
                <w:sz w:val="16"/>
                <w:szCs w:val="16"/>
              </w:rPr>
            </w:pPr>
            <w:r w:rsidRPr="00CA2D91">
              <w:rPr>
                <w:color w:val="000000"/>
                <w:sz w:val="16"/>
                <w:szCs w:val="16"/>
              </w:rPr>
              <w:t>4,630</w:t>
            </w:r>
          </w:p>
        </w:tc>
        <w:tc>
          <w:tcPr>
            <w:tcW w:w="810" w:type="dxa"/>
            <w:tcBorders>
              <w:top w:val="nil"/>
              <w:left w:val="nil"/>
            </w:tcBorders>
            <w:shd w:val="clear" w:color="auto" w:fill="auto"/>
            <w:vAlign w:val="center"/>
          </w:tcPr>
          <w:p w:rsidR="004C1CA6" w:rsidRDefault="004C1CA6" w:rsidP="00427760">
            <w:pPr>
              <w:jc w:val="right"/>
              <w:rPr>
                <w:color w:val="000000"/>
                <w:sz w:val="16"/>
                <w:szCs w:val="16"/>
              </w:rPr>
            </w:pPr>
            <w:r>
              <w:rPr>
                <w:color w:val="000000"/>
                <w:sz w:val="16"/>
                <w:szCs w:val="16"/>
              </w:rPr>
              <w:t>1</w:t>
            </w:r>
          </w:p>
        </w:tc>
        <w:tc>
          <w:tcPr>
            <w:tcW w:w="810" w:type="dxa"/>
            <w:tcBorders>
              <w:top w:val="nil"/>
            </w:tcBorders>
            <w:shd w:val="clear" w:color="auto" w:fill="auto"/>
            <w:noWrap/>
            <w:vAlign w:val="center"/>
            <w:hideMark/>
          </w:tcPr>
          <w:p w:rsidR="004C1CA6" w:rsidRDefault="004C1CA6" w:rsidP="00427760">
            <w:pPr>
              <w:jc w:val="right"/>
              <w:rPr>
                <w:color w:val="000000"/>
                <w:sz w:val="16"/>
                <w:szCs w:val="16"/>
              </w:rPr>
            </w:pPr>
            <w:r>
              <w:rPr>
                <w:color w:val="000000"/>
                <w:sz w:val="16"/>
                <w:szCs w:val="16"/>
              </w:rPr>
              <w:t>4,769</w:t>
            </w:r>
          </w:p>
        </w:tc>
        <w:tc>
          <w:tcPr>
            <w:tcW w:w="810" w:type="dxa"/>
            <w:tcBorders>
              <w:top w:val="nil"/>
            </w:tcBorders>
            <w:vAlign w:val="center"/>
          </w:tcPr>
          <w:p w:rsidR="004C1CA6" w:rsidRDefault="004C1CA6" w:rsidP="004C1CA6">
            <w:pPr>
              <w:jc w:val="right"/>
              <w:rPr>
                <w:color w:val="000000"/>
                <w:sz w:val="16"/>
                <w:szCs w:val="16"/>
              </w:rPr>
            </w:pPr>
            <w:r>
              <w:rPr>
                <w:color w:val="000000"/>
                <w:sz w:val="16"/>
                <w:szCs w:val="16"/>
              </w:rPr>
              <w:t>1</w:t>
            </w:r>
          </w:p>
        </w:tc>
        <w:tc>
          <w:tcPr>
            <w:tcW w:w="780" w:type="dxa"/>
            <w:tcBorders>
              <w:top w:val="nil"/>
            </w:tcBorders>
            <w:vAlign w:val="center"/>
          </w:tcPr>
          <w:p w:rsidR="004C1CA6" w:rsidRDefault="004C1CA6" w:rsidP="004C1CA6">
            <w:pPr>
              <w:jc w:val="right"/>
              <w:rPr>
                <w:color w:val="000000"/>
                <w:sz w:val="16"/>
                <w:szCs w:val="16"/>
              </w:rPr>
            </w:pPr>
            <w:r>
              <w:rPr>
                <w:color w:val="000000"/>
                <w:sz w:val="16"/>
                <w:szCs w:val="16"/>
              </w:rPr>
              <w:t>6,365</w:t>
            </w:r>
          </w:p>
        </w:tc>
      </w:tr>
      <w:tr w:rsidR="004C1CA6" w:rsidRPr="005605C5" w:rsidTr="00FF07A7">
        <w:trPr>
          <w:trHeight w:val="255"/>
          <w:jc w:val="center"/>
        </w:trPr>
        <w:tc>
          <w:tcPr>
            <w:tcW w:w="3363" w:type="dxa"/>
            <w:tcBorders>
              <w:top w:val="nil"/>
            </w:tcBorders>
            <w:shd w:val="clear" w:color="auto" w:fill="auto"/>
            <w:noWrap/>
            <w:vAlign w:val="center"/>
            <w:hideMark/>
          </w:tcPr>
          <w:p w:rsidR="004C1CA6" w:rsidRPr="005605C5" w:rsidRDefault="004C1CA6" w:rsidP="00FF07A7">
            <w:pPr>
              <w:rPr>
                <w:sz w:val="16"/>
                <w:szCs w:val="16"/>
              </w:rPr>
            </w:pPr>
            <w:r w:rsidRPr="005605C5">
              <w:rPr>
                <w:sz w:val="16"/>
                <w:szCs w:val="16"/>
              </w:rPr>
              <w:t>Pay Order/Demand Draft</w:t>
            </w:r>
          </w:p>
        </w:tc>
        <w:tc>
          <w:tcPr>
            <w:tcW w:w="90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3</w:t>
            </w:r>
          </w:p>
        </w:tc>
        <w:tc>
          <w:tcPr>
            <w:tcW w:w="81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1,697</w:t>
            </w:r>
          </w:p>
        </w:tc>
        <w:tc>
          <w:tcPr>
            <w:tcW w:w="810" w:type="dxa"/>
            <w:tcBorders>
              <w:top w:val="nil"/>
            </w:tcBorders>
            <w:shd w:val="clear" w:color="auto" w:fill="auto"/>
            <w:noWrap/>
            <w:vAlign w:val="center"/>
            <w:hideMark/>
          </w:tcPr>
          <w:p w:rsidR="004C1CA6" w:rsidRPr="00CA2D91" w:rsidRDefault="004C1CA6" w:rsidP="00ED5022">
            <w:pPr>
              <w:jc w:val="right"/>
              <w:rPr>
                <w:color w:val="000000"/>
                <w:sz w:val="16"/>
                <w:szCs w:val="16"/>
              </w:rPr>
            </w:pPr>
            <w:r w:rsidRPr="00CA2D91">
              <w:rPr>
                <w:color w:val="000000"/>
                <w:sz w:val="16"/>
                <w:szCs w:val="16"/>
              </w:rPr>
              <w:t>3</w:t>
            </w:r>
          </w:p>
        </w:tc>
        <w:tc>
          <w:tcPr>
            <w:tcW w:w="720" w:type="dxa"/>
            <w:tcBorders>
              <w:top w:val="nil"/>
              <w:left w:val="nil"/>
            </w:tcBorders>
            <w:shd w:val="clear" w:color="auto" w:fill="auto"/>
            <w:vAlign w:val="center"/>
          </w:tcPr>
          <w:p w:rsidR="004C1CA6" w:rsidRPr="00CA2D91" w:rsidRDefault="004C1CA6" w:rsidP="00ED5022">
            <w:pPr>
              <w:jc w:val="right"/>
              <w:rPr>
                <w:color w:val="000000"/>
                <w:sz w:val="16"/>
                <w:szCs w:val="16"/>
              </w:rPr>
            </w:pPr>
            <w:r w:rsidRPr="00CA2D91">
              <w:rPr>
                <w:color w:val="000000"/>
                <w:sz w:val="16"/>
                <w:szCs w:val="16"/>
              </w:rPr>
              <w:t>1,820</w:t>
            </w:r>
          </w:p>
        </w:tc>
        <w:tc>
          <w:tcPr>
            <w:tcW w:w="810" w:type="dxa"/>
            <w:tcBorders>
              <w:top w:val="nil"/>
              <w:left w:val="nil"/>
            </w:tcBorders>
            <w:shd w:val="clear" w:color="auto" w:fill="auto"/>
            <w:vAlign w:val="center"/>
          </w:tcPr>
          <w:p w:rsidR="004C1CA6" w:rsidRDefault="004C1CA6" w:rsidP="00427760">
            <w:pPr>
              <w:jc w:val="right"/>
              <w:rPr>
                <w:color w:val="000000"/>
                <w:sz w:val="16"/>
                <w:szCs w:val="16"/>
              </w:rPr>
            </w:pPr>
            <w:r>
              <w:rPr>
                <w:color w:val="000000"/>
                <w:sz w:val="16"/>
                <w:szCs w:val="16"/>
              </w:rPr>
              <w:t>3</w:t>
            </w:r>
          </w:p>
        </w:tc>
        <w:tc>
          <w:tcPr>
            <w:tcW w:w="810" w:type="dxa"/>
            <w:tcBorders>
              <w:top w:val="nil"/>
            </w:tcBorders>
            <w:shd w:val="clear" w:color="auto" w:fill="auto"/>
            <w:noWrap/>
            <w:vAlign w:val="center"/>
            <w:hideMark/>
          </w:tcPr>
          <w:p w:rsidR="004C1CA6" w:rsidRDefault="004C1CA6" w:rsidP="00427760">
            <w:pPr>
              <w:jc w:val="right"/>
              <w:rPr>
                <w:color w:val="000000"/>
                <w:sz w:val="16"/>
                <w:szCs w:val="16"/>
              </w:rPr>
            </w:pPr>
            <w:r>
              <w:rPr>
                <w:color w:val="000000"/>
                <w:sz w:val="16"/>
                <w:szCs w:val="16"/>
              </w:rPr>
              <w:t>1,973</w:t>
            </w:r>
          </w:p>
        </w:tc>
        <w:tc>
          <w:tcPr>
            <w:tcW w:w="810" w:type="dxa"/>
            <w:tcBorders>
              <w:top w:val="nil"/>
            </w:tcBorders>
            <w:vAlign w:val="center"/>
          </w:tcPr>
          <w:p w:rsidR="004C1CA6" w:rsidRDefault="004C1CA6" w:rsidP="004C1CA6">
            <w:pPr>
              <w:jc w:val="right"/>
              <w:rPr>
                <w:color w:val="000000"/>
                <w:sz w:val="16"/>
                <w:szCs w:val="16"/>
              </w:rPr>
            </w:pPr>
            <w:r>
              <w:rPr>
                <w:color w:val="000000"/>
                <w:sz w:val="16"/>
                <w:szCs w:val="16"/>
              </w:rPr>
              <w:t>3</w:t>
            </w:r>
          </w:p>
        </w:tc>
        <w:tc>
          <w:tcPr>
            <w:tcW w:w="780" w:type="dxa"/>
            <w:tcBorders>
              <w:top w:val="nil"/>
            </w:tcBorders>
            <w:vAlign w:val="center"/>
          </w:tcPr>
          <w:p w:rsidR="004C1CA6" w:rsidRDefault="004C1CA6" w:rsidP="004C1CA6">
            <w:pPr>
              <w:jc w:val="right"/>
              <w:rPr>
                <w:color w:val="000000"/>
                <w:sz w:val="16"/>
                <w:szCs w:val="16"/>
              </w:rPr>
            </w:pPr>
            <w:r>
              <w:rPr>
                <w:color w:val="000000"/>
                <w:sz w:val="16"/>
                <w:szCs w:val="16"/>
              </w:rPr>
              <w:t>2,621</w:t>
            </w:r>
          </w:p>
        </w:tc>
      </w:tr>
      <w:tr w:rsidR="004C1CA6" w:rsidRPr="005605C5" w:rsidTr="00FF07A7">
        <w:trPr>
          <w:trHeight w:val="255"/>
          <w:jc w:val="center"/>
        </w:trPr>
        <w:tc>
          <w:tcPr>
            <w:tcW w:w="3363" w:type="dxa"/>
            <w:tcBorders>
              <w:top w:val="nil"/>
              <w:bottom w:val="single" w:sz="12" w:space="0" w:color="auto"/>
            </w:tcBorders>
            <w:shd w:val="clear" w:color="auto" w:fill="auto"/>
            <w:noWrap/>
            <w:vAlign w:val="center"/>
            <w:hideMark/>
          </w:tcPr>
          <w:p w:rsidR="004C1CA6" w:rsidRPr="005605C5" w:rsidRDefault="004C1CA6" w:rsidP="00FF07A7">
            <w:pPr>
              <w:rPr>
                <w:sz w:val="16"/>
                <w:szCs w:val="16"/>
              </w:rPr>
            </w:pPr>
            <w:r w:rsidRPr="005605C5">
              <w:rPr>
                <w:sz w:val="16"/>
                <w:szCs w:val="16"/>
              </w:rPr>
              <w:t>Others*</w:t>
            </w:r>
          </w:p>
        </w:tc>
        <w:tc>
          <w:tcPr>
            <w:tcW w:w="900" w:type="dxa"/>
            <w:tcBorders>
              <w:top w:val="nil"/>
              <w:bottom w:val="single" w:sz="12" w:space="0" w:color="auto"/>
            </w:tcBorders>
            <w:shd w:val="clear" w:color="auto" w:fill="auto"/>
            <w:noWrap/>
            <w:vAlign w:val="center"/>
            <w:hideMark/>
          </w:tcPr>
          <w:p w:rsidR="004C1CA6" w:rsidRPr="00CA2D91" w:rsidRDefault="004C1CA6" w:rsidP="00CA2D91">
            <w:pPr>
              <w:jc w:val="right"/>
              <w:rPr>
                <w:color w:val="000000"/>
                <w:sz w:val="16"/>
                <w:szCs w:val="16"/>
              </w:rPr>
            </w:pPr>
            <w:r>
              <w:rPr>
                <w:color w:val="000000"/>
                <w:sz w:val="16"/>
                <w:szCs w:val="16"/>
              </w:rPr>
              <w:t>..</w:t>
            </w:r>
          </w:p>
        </w:tc>
        <w:tc>
          <w:tcPr>
            <w:tcW w:w="810" w:type="dxa"/>
            <w:tcBorders>
              <w:top w:val="nil"/>
              <w:bottom w:val="single" w:sz="12" w:space="0" w:color="auto"/>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495</w:t>
            </w:r>
          </w:p>
        </w:tc>
        <w:tc>
          <w:tcPr>
            <w:tcW w:w="810" w:type="dxa"/>
            <w:tcBorders>
              <w:top w:val="nil"/>
              <w:bottom w:val="single" w:sz="12" w:space="0" w:color="auto"/>
            </w:tcBorders>
            <w:shd w:val="clear" w:color="auto" w:fill="auto"/>
            <w:noWrap/>
            <w:vAlign w:val="center"/>
            <w:hideMark/>
          </w:tcPr>
          <w:p w:rsidR="004C1CA6" w:rsidRPr="00CA2D91" w:rsidRDefault="004C1CA6" w:rsidP="00ED5022">
            <w:pPr>
              <w:jc w:val="right"/>
              <w:rPr>
                <w:color w:val="000000"/>
                <w:sz w:val="16"/>
                <w:szCs w:val="16"/>
              </w:rPr>
            </w:pPr>
            <w:r>
              <w:rPr>
                <w:color w:val="000000"/>
                <w:sz w:val="16"/>
                <w:szCs w:val="16"/>
              </w:rPr>
              <w:t>..</w:t>
            </w:r>
          </w:p>
        </w:tc>
        <w:tc>
          <w:tcPr>
            <w:tcW w:w="720" w:type="dxa"/>
            <w:tcBorders>
              <w:top w:val="nil"/>
              <w:left w:val="nil"/>
              <w:bottom w:val="single" w:sz="12" w:space="0" w:color="auto"/>
            </w:tcBorders>
            <w:shd w:val="clear" w:color="auto" w:fill="auto"/>
            <w:vAlign w:val="center"/>
          </w:tcPr>
          <w:p w:rsidR="004C1CA6" w:rsidRPr="00CA2D91" w:rsidRDefault="004C1CA6" w:rsidP="00ED5022">
            <w:pPr>
              <w:jc w:val="right"/>
              <w:rPr>
                <w:color w:val="000000"/>
                <w:sz w:val="16"/>
                <w:szCs w:val="16"/>
              </w:rPr>
            </w:pPr>
            <w:r w:rsidRPr="00CA2D91">
              <w:rPr>
                <w:color w:val="000000"/>
                <w:sz w:val="16"/>
                <w:szCs w:val="16"/>
              </w:rPr>
              <w:t>491</w:t>
            </w:r>
          </w:p>
        </w:tc>
        <w:tc>
          <w:tcPr>
            <w:tcW w:w="810" w:type="dxa"/>
            <w:tcBorders>
              <w:top w:val="nil"/>
              <w:left w:val="nil"/>
              <w:bottom w:val="single" w:sz="12" w:space="0" w:color="auto"/>
            </w:tcBorders>
            <w:shd w:val="clear" w:color="auto" w:fill="auto"/>
            <w:vAlign w:val="center"/>
          </w:tcPr>
          <w:p w:rsidR="004C1CA6" w:rsidRDefault="004C1CA6" w:rsidP="00427760">
            <w:pPr>
              <w:jc w:val="right"/>
              <w:rPr>
                <w:color w:val="000000"/>
                <w:sz w:val="16"/>
                <w:szCs w:val="16"/>
              </w:rPr>
            </w:pPr>
            <w:r>
              <w:rPr>
                <w:color w:val="000000"/>
                <w:sz w:val="16"/>
                <w:szCs w:val="16"/>
              </w:rPr>
              <w:t>..</w:t>
            </w:r>
          </w:p>
        </w:tc>
        <w:tc>
          <w:tcPr>
            <w:tcW w:w="810" w:type="dxa"/>
            <w:tcBorders>
              <w:top w:val="nil"/>
              <w:bottom w:val="single" w:sz="12" w:space="0" w:color="auto"/>
            </w:tcBorders>
            <w:shd w:val="clear" w:color="auto" w:fill="auto"/>
            <w:noWrap/>
            <w:vAlign w:val="center"/>
            <w:hideMark/>
          </w:tcPr>
          <w:p w:rsidR="004C1CA6" w:rsidRDefault="004C1CA6" w:rsidP="00427760">
            <w:pPr>
              <w:jc w:val="right"/>
              <w:rPr>
                <w:color w:val="000000"/>
                <w:sz w:val="16"/>
                <w:szCs w:val="16"/>
              </w:rPr>
            </w:pPr>
            <w:r>
              <w:rPr>
                <w:color w:val="000000"/>
                <w:sz w:val="16"/>
                <w:szCs w:val="16"/>
              </w:rPr>
              <w:t>497</w:t>
            </w:r>
          </w:p>
        </w:tc>
        <w:tc>
          <w:tcPr>
            <w:tcW w:w="810" w:type="dxa"/>
            <w:tcBorders>
              <w:top w:val="nil"/>
              <w:bottom w:val="single" w:sz="12" w:space="0" w:color="auto"/>
            </w:tcBorders>
            <w:vAlign w:val="center"/>
          </w:tcPr>
          <w:p w:rsidR="004C1CA6" w:rsidRDefault="004C1CA6" w:rsidP="004C1CA6">
            <w:pPr>
              <w:jc w:val="right"/>
              <w:rPr>
                <w:color w:val="000000"/>
                <w:sz w:val="16"/>
                <w:szCs w:val="16"/>
              </w:rPr>
            </w:pPr>
            <w:r>
              <w:rPr>
                <w:color w:val="000000"/>
                <w:sz w:val="16"/>
                <w:szCs w:val="16"/>
              </w:rPr>
              <w:t>..</w:t>
            </w:r>
          </w:p>
        </w:tc>
        <w:tc>
          <w:tcPr>
            <w:tcW w:w="780" w:type="dxa"/>
            <w:tcBorders>
              <w:top w:val="nil"/>
              <w:bottom w:val="single" w:sz="12" w:space="0" w:color="auto"/>
            </w:tcBorders>
            <w:vAlign w:val="center"/>
          </w:tcPr>
          <w:p w:rsidR="004C1CA6" w:rsidRDefault="004C1CA6" w:rsidP="004C1CA6">
            <w:pPr>
              <w:jc w:val="right"/>
              <w:rPr>
                <w:color w:val="000000"/>
                <w:sz w:val="16"/>
                <w:szCs w:val="16"/>
              </w:rPr>
            </w:pPr>
            <w:r>
              <w:rPr>
                <w:color w:val="000000"/>
                <w:sz w:val="16"/>
                <w:szCs w:val="16"/>
              </w:rPr>
              <w:t>992</w:t>
            </w:r>
          </w:p>
        </w:tc>
      </w:tr>
      <w:tr w:rsidR="004C1CA6" w:rsidRPr="005605C5" w:rsidTr="00FF07A7">
        <w:trPr>
          <w:trHeight w:val="168"/>
          <w:jc w:val="center"/>
        </w:trPr>
        <w:tc>
          <w:tcPr>
            <w:tcW w:w="3363" w:type="dxa"/>
            <w:tcBorders>
              <w:top w:val="single" w:sz="12" w:space="0" w:color="auto"/>
              <w:bottom w:val="single" w:sz="12" w:space="0" w:color="auto"/>
            </w:tcBorders>
            <w:shd w:val="clear" w:color="auto" w:fill="auto"/>
            <w:noWrap/>
            <w:vAlign w:val="bottom"/>
            <w:hideMark/>
          </w:tcPr>
          <w:p w:rsidR="004C1CA6" w:rsidRPr="005605C5" w:rsidRDefault="004C1CA6" w:rsidP="005605C5">
            <w:pPr>
              <w:rPr>
                <w:b/>
                <w:bCs/>
                <w:sz w:val="16"/>
                <w:szCs w:val="16"/>
              </w:rPr>
            </w:pPr>
            <w:r w:rsidRPr="005605C5">
              <w:rPr>
                <w:b/>
                <w:bCs/>
                <w:sz w:val="16"/>
                <w:szCs w:val="16"/>
              </w:rPr>
              <w:t>Total:-</w:t>
            </w:r>
          </w:p>
        </w:tc>
        <w:tc>
          <w:tcPr>
            <w:tcW w:w="900" w:type="dxa"/>
            <w:tcBorders>
              <w:top w:val="single" w:sz="12" w:space="0" w:color="auto"/>
              <w:bottom w:val="single" w:sz="12" w:space="0" w:color="auto"/>
            </w:tcBorders>
            <w:shd w:val="clear" w:color="auto" w:fill="auto"/>
            <w:noWrap/>
            <w:vAlign w:val="center"/>
            <w:hideMark/>
          </w:tcPr>
          <w:p w:rsidR="004C1CA6" w:rsidRPr="00CA2D91" w:rsidRDefault="004C1CA6" w:rsidP="00CA2D91">
            <w:pPr>
              <w:jc w:val="right"/>
              <w:rPr>
                <w:b/>
                <w:bCs/>
                <w:color w:val="000000"/>
                <w:sz w:val="16"/>
                <w:szCs w:val="16"/>
              </w:rPr>
            </w:pPr>
            <w:r w:rsidRPr="00CA2D91">
              <w:rPr>
                <w:b/>
                <w:bCs/>
                <w:color w:val="000000"/>
                <w:sz w:val="16"/>
                <w:szCs w:val="16"/>
              </w:rPr>
              <w:t>111</w:t>
            </w:r>
          </w:p>
        </w:tc>
        <w:tc>
          <w:tcPr>
            <w:tcW w:w="810" w:type="dxa"/>
            <w:tcBorders>
              <w:top w:val="single" w:sz="12" w:space="0" w:color="auto"/>
              <w:bottom w:val="single" w:sz="12" w:space="0" w:color="auto"/>
            </w:tcBorders>
            <w:shd w:val="clear" w:color="auto" w:fill="auto"/>
            <w:noWrap/>
            <w:vAlign w:val="center"/>
            <w:hideMark/>
          </w:tcPr>
          <w:p w:rsidR="004C1CA6" w:rsidRPr="00CA2D91" w:rsidRDefault="004C1CA6" w:rsidP="00CA2D91">
            <w:pPr>
              <w:jc w:val="right"/>
              <w:rPr>
                <w:b/>
                <w:bCs/>
                <w:color w:val="000000"/>
                <w:sz w:val="16"/>
                <w:szCs w:val="16"/>
              </w:rPr>
            </w:pPr>
            <w:r w:rsidRPr="00CA2D91">
              <w:rPr>
                <w:b/>
                <w:bCs/>
                <w:color w:val="000000"/>
                <w:sz w:val="16"/>
                <w:szCs w:val="16"/>
              </w:rPr>
              <w:t>31,419</w:t>
            </w:r>
          </w:p>
        </w:tc>
        <w:tc>
          <w:tcPr>
            <w:tcW w:w="810" w:type="dxa"/>
            <w:tcBorders>
              <w:top w:val="single" w:sz="12" w:space="0" w:color="auto"/>
              <w:bottom w:val="single" w:sz="12" w:space="0" w:color="auto"/>
            </w:tcBorders>
            <w:shd w:val="clear" w:color="auto" w:fill="auto"/>
            <w:noWrap/>
            <w:vAlign w:val="center"/>
            <w:hideMark/>
          </w:tcPr>
          <w:p w:rsidR="004C1CA6" w:rsidRPr="00CA2D91" w:rsidRDefault="004C1CA6" w:rsidP="00ED5022">
            <w:pPr>
              <w:jc w:val="right"/>
              <w:rPr>
                <w:b/>
                <w:bCs/>
                <w:color w:val="000000"/>
                <w:sz w:val="16"/>
                <w:szCs w:val="16"/>
              </w:rPr>
            </w:pPr>
            <w:r w:rsidRPr="00CA2D91">
              <w:rPr>
                <w:b/>
                <w:bCs/>
                <w:color w:val="000000"/>
                <w:sz w:val="16"/>
                <w:szCs w:val="16"/>
              </w:rPr>
              <w:t>113</w:t>
            </w:r>
          </w:p>
        </w:tc>
        <w:tc>
          <w:tcPr>
            <w:tcW w:w="720" w:type="dxa"/>
            <w:tcBorders>
              <w:top w:val="single" w:sz="12" w:space="0" w:color="auto"/>
              <w:left w:val="nil"/>
              <w:bottom w:val="single" w:sz="12" w:space="0" w:color="auto"/>
            </w:tcBorders>
            <w:shd w:val="clear" w:color="auto" w:fill="auto"/>
            <w:vAlign w:val="center"/>
          </w:tcPr>
          <w:p w:rsidR="004C1CA6" w:rsidRPr="00CA2D91" w:rsidRDefault="004C1CA6" w:rsidP="00ED5022">
            <w:pPr>
              <w:jc w:val="right"/>
              <w:rPr>
                <w:b/>
                <w:bCs/>
                <w:color w:val="000000"/>
                <w:sz w:val="16"/>
                <w:szCs w:val="16"/>
              </w:rPr>
            </w:pPr>
            <w:r w:rsidRPr="00CA2D91">
              <w:rPr>
                <w:b/>
                <w:bCs/>
                <w:color w:val="000000"/>
                <w:sz w:val="16"/>
                <w:szCs w:val="16"/>
              </w:rPr>
              <w:t>33,801</w:t>
            </w:r>
          </w:p>
        </w:tc>
        <w:tc>
          <w:tcPr>
            <w:tcW w:w="810" w:type="dxa"/>
            <w:tcBorders>
              <w:top w:val="single" w:sz="12" w:space="0" w:color="auto"/>
              <w:left w:val="nil"/>
              <w:bottom w:val="single" w:sz="12" w:space="0" w:color="auto"/>
            </w:tcBorders>
            <w:shd w:val="clear" w:color="auto" w:fill="auto"/>
            <w:vAlign w:val="center"/>
          </w:tcPr>
          <w:p w:rsidR="004C1CA6" w:rsidRDefault="004C1CA6" w:rsidP="00427760">
            <w:pPr>
              <w:jc w:val="right"/>
              <w:rPr>
                <w:b/>
                <w:bCs/>
                <w:color w:val="000000"/>
                <w:sz w:val="16"/>
                <w:szCs w:val="16"/>
              </w:rPr>
            </w:pPr>
            <w:r>
              <w:rPr>
                <w:b/>
                <w:bCs/>
                <w:color w:val="000000"/>
                <w:sz w:val="16"/>
                <w:szCs w:val="16"/>
              </w:rPr>
              <w:t>108</w:t>
            </w:r>
          </w:p>
        </w:tc>
        <w:tc>
          <w:tcPr>
            <w:tcW w:w="810" w:type="dxa"/>
            <w:tcBorders>
              <w:top w:val="single" w:sz="12" w:space="0" w:color="auto"/>
              <w:bottom w:val="single" w:sz="12" w:space="0" w:color="auto"/>
            </w:tcBorders>
            <w:shd w:val="clear" w:color="auto" w:fill="auto"/>
            <w:noWrap/>
            <w:vAlign w:val="center"/>
            <w:hideMark/>
          </w:tcPr>
          <w:p w:rsidR="004C1CA6" w:rsidRDefault="004C1CA6" w:rsidP="00427760">
            <w:pPr>
              <w:jc w:val="right"/>
              <w:rPr>
                <w:b/>
                <w:bCs/>
                <w:color w:val="000000"/>
                <w:sz w:val="16"/>
                <w:szCs w:val="16"/>
              </w:rPr>
            </w:pPr>
            <w:r>
              <w:rPr>
                <w:b/>
                <w:bCs/>
                <w:color w:val="000000"/>
                <w:sz w:val="16"/>
                <w:szCs w:val="16"/>
              </w:rPr>
              <w:t>33,905</w:t>
            </w:r>
          </w:p>
        </w:tc>
        <w:tc>
          <w:tcPr>
            <w:tcW w:w="810" w:type="dxa"/>
            <w:tcBorders>
              <w:top w:val="single" w:sz="12" w:space="0" w:color="auto"/>
              <w:bottom w:val="single" w:sz="12" w:space="0" w:color="auto"/>
            </w:tcBorders>
            <w:vAlign w:val="center"/>
          </w:tcPr>
          <w:p w:rsidR="004C1CA6" w:rsidRDefault="004C1CA6" w:rsidP="004C1CA6">
            <w:pPr>
              <w:jc w:val="right"/>
              <w:rPr>
                <w:b/>
                <w:bCs/>
                <w:color w:val="000000"/>
                <w:sz w:val="16"/>
                <w:szCs w:val="16"/>
              </w:rPr>
            </w:pPr>
            <w:r>
              <w:rPr>
                <w:b/>
                <w:bCs/>
                <w:color w:val="000000"/>
                <w:sz w:val="16"/>
                <w:szCs w:val="16"/>
              </w:rPr>
              <w:t>119</w:t>
            </w:r>
          </w:p>
        </w:tc>
        <w:tc>
          <w:tcPr>
            <w:tcW w:w="780" w:type="dxa"/>
            <w:tcBorders>
              <w:top w:val="single" w:sz="12" w:space="0" w:color="auto"/>
              <w:bottom w:val="single" w:sz="12" w:space="0" w:color="auto"/>
            </w:tcBorders>
            <w:vAlign w:val="center"/>
          </w:tcPr>
          <w:p w:rsidR="004C1CA6" w:rsidRDefault="004C1CA6" w:rsidP="004C1CA6">
            <w:pPr>
              <w:jc w:val="right"/>
              <w:rPr>
                <w:b/>
                <w:bCs/>
                <w:color w:val="000000"/>
                <w:sz w:val="16"/>
                <w:szCs w:val="16"/>
              </w:rPr>
            </w:pPr>
            <w:r>
              <w:rPr>
                <w:b/>
                <w:bCs/>
                <w:color w:val="000000"/>
                <w:sz w:val="16"/>
                <w:szCs w:val="16"/>
              </w:rPr>
              <w:t>40,466</w:t>
            </w:r>
          </w:p>
        </w:tc>
      </w:tr>
      <w:tr w:rsidR="00EA228E" w:rsidRPr="005605C5" w:rsidTr="00577643">
        <w:trPr>
          <w:trHeight w:val="222"/>
          <w:jc w:val="center"/>
        </w:trPr>
        <w:tc>
          <w:tcPr>
            <w:tcW w:w="9813" w:type="dxa"/>
            <w:gridSpan w:val="9"/>
            <w:tcBorders>
              <w:top w:val="single" w:sz="12" w:space="0" w:color="auto"/>
              <w:left w:val="nil"/>
              <w:right w:val="nil"/>
            </w:tcBorders>
            <w:shd w:val="clear" w:color="auto" w:fill="auto"/>
            <w:noWrap/>
            <w:vAlign w:val="center"/>
            <w:hideMark/>
          </w:tcPr>
          <w:p w:rsidR="00EA228E" w:rsidRPr="005605C5" w:rsidRDefault="00EA228E" w:rsidP="008D752B">
            <w:pPr>
              <w:rPr>
                <w:sz w:val="16"/>
                <w:szCs w:val="16"/>
              </w:rPr>
            </w:pPr>
            <w:r w:rsidRPr="005605C5">
              <w:rPr>
                <w:sz w:val="16"/>
                <w:szCs w:val="16"/>
              </w:rPr>
              <w:t>* Includes Telegraphic Transfers, Money Transfers, Dividend Warrants, and Coupon Payments etc</w:t>
            </w:r>
            <w:r>
              <w:rPr>
                <w:sz w:val="16"/>
                <w:szCs w:val="16"/>
              </w:rPr>
              <w:t>.</w:t>
            </w:r>
          </w:p>
        </w:tc>
      </w:tr>
      <w:tr w:rsidR="00EA228E" w:rsidRPr="005605C5" w:rsidTr="00577643">
        <w:trPr>
          <w:trHeight w:val="222"/>
          <w:jc w:val="center"/>
        </w:trPr>
        <w:tc>
          <w:tcPr>
            <w:tcW w:w="9813" w:type="dxa"/>
            <w:gridSpan w:val="9"/>
            <w:tcBorders>
              <w:left w:val="nil"/>
              <w:right w:val="nil"/>
            </w:tcBorders>
            <w:shd w:val="clear" w:color="auto" w:fill="auto"/>
            <w:noWrap/>
            <w:vAlign w:val="center"/>
            <w:hideMark/>
          </w:tcPr>
          <w:p w:rsidR="00EA228E" w:rsidRDefault="00EA228E" w:rsidP="008D752B">
            <w:pPr>
              <w:jc w:val="right"/>
              <w:rPr>
                <w:sz w:val="14"/>
              </w:rPr>
            </w:pPr>
            <w:r w:rsidRPr="00FF55B1">
              <w:rPr>
                <w:sz w:val="14"/>
              </w:rPr>
              <w:t>Source: Payment System Department SBP</w:t>
            </w:r>
          </w:p>
          <w:p w:rsidR="00EA228E" w:rsidRPr="00FF55B1" w:rsidRDefault="00EA228E" w:rsidP="00577643">
            <w:pPr>
              <w:rPr>
                <w:sz w:val="14"/>
              </w:rPr>
            </w:pPr>
            <w:r>
              <w:rPr>
                <w:sz w:val="14"/>
              </w:rPr>
              <w:t>Note: The format of RTGS &amp; Paper based Transactions  data has revised from Q1 FY17</w:t>
            </w:r>
          </w:p>
        </w:tc>
      </w:tr>
    </w:tbl>
    <w:p w:rsidR="005605C5" w:rsidRDefault="005605C5" w:rsidP="00A32211">
      <w:pPr>
        <w:pStyle w:val="Footer"/>
        <w:tabs>
          <w:tab w:val="clear" w:pos="4320"/>
          <w:tab w:val="clear" w:pos="8640"/>
        </w:tabs>
      </w:pPr>
    </w:p>
    <w:p w:rsidR="005B634E" w:rsidRDefault="005B634E" w:rsidP="00A32211">
      <w:pPr>
        <w:pStyle w:val="Footer"/>
        <w:tabs>
          <w:tab w:val="clear" w:pos="4320"/>
          <w:tab w:val="clear" w:pos="8640"/>
        </w:tabs>
      </w:pPr>
    </w:p>
    <w:p w:rsidR="00AB19E3" w:rsidRPr="009B71F8" w:rsidRDefault="00AB19E3" w:rsidP="00A32211">
      <w:pPr>
        <w:pStyle w:val="Footer"/>
        <w:tabs>
          <w:tab w:val="clear" w:pos="4320"/>
          <w:tab w:val="clear" w:pos="8640"/>
        </w:tabs>
      </w:pPr>
    </w:p>
    <w:tbl>
      <w:tblPr>
        <w:tblW w:w="10595" w:type="dxa"/>
        <w:jc w:val="center"/>
        <w:tblLayout w:type="fixed"/>
        <w:tblLook w:val="04A0"/>
      </w:tblPr>
      <w:tblGrid>
        <w:gridCol w:w="1792"/>
        <w:gridCol w:w="810"/>
        <w:gridCol w:w="720"/>
        <w:gridCol w:w="759"/>
        <w:gridCol w:w="861"/>
        <w:gridCol w:w="702"/>
        <w:gridCol w:w="720"/>
        <w:gridCol w:w="810"/>
        <w:gridCol w:w="630"/>
        <w:gridCol w:w="777"/>
        <w:gridCol w:w="720"/>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B66404" w:rsidP="00022539">
            <w:pPr>
              <w:jc w:val="center"/>
            </w:pPr>
            <w:r w:rsidRPr="00FF55B1">
              <w:rPr>
                <w:b/>
                <w:bCs/>
                <w:sz w:val="28"/>
              </w:rPr>
              <w:t>Non Performing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4C3528" w:rsidRPr="00FF55B1" w:rsidTr="00CD58DC">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4C3528" w:rsidRPr="00FF55B1" w:rsidRDefault="004C3528" w:rsidP="004A6B25">
            <w:pPr>
              <w:jc w:val="center"/>
              <w:rPr>
                <w:b/>
                <w:bCs/>
              </w:rPr>
            </w:pPr>
            <w:r w:rsidRPr="00FF55B1">
              <w:rPr>
                <w:b/>
                <w:bCs/>
              </w:rPr>
              <w:t>Segment</w:t>
            </w:r>
          </w:p>
        </w:tc>
        <w:tc>
          <w:tcPr>
            <w:tcW w:w="4572" w:type="dxa"/>
            <w:gridSpan w:val="6"/>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4C3528" w:rsidRPr="00FF55B1" w:rsidRDefault="004C3528" w:rsidP="00D972DC">
            <w:pPr>
              <w:jc w:val="center"/>
              <w:rPr>
                <w:b/>
                <w:bCs/>
              </w:rPr>
            </w:pPr>
            <w:r w:rsidRPr="00FF55B1">
              <w:rPr>
                <w:b/>
                <w:bCs/>
              </w:rPr>
              <w:t>201</w:t>
            </w:r>
            <w:r>
              <w:rPr>
                <w:b/>
                <w:bCs/>
              </w:rPr>
              <w:t>6</w:t>
            </w:r>
          </w:p>
        </w:tc>
        <w:tc>
          <w:tcPr>
            <w:tcW w:w="4231" w:type="dxa"/>
            <w:gridSpan w:val="6"/>
            <w:tcBorders>
              <w:top w:val="single" w:sz="12" w:space="0" w:color="auto"/>
              <w:left w:val="single" w:sz="4" w:space="0" w:color="000000"/>
              <w:bottom w:val="single" w:sz="4" w:space="0" w:color="000000"/>
            </w:tcBorders>
            <w:shd w:val="clear" w:color="auto" w:fill="auto"/>
            <w:vAlign w:val="center"/>
          </w:tcPr>
          <w:p w:rsidR="004C3528" w:rsidRPr="00FF55B1" w:rsidRDefault="004C3528" w:rsidP="00D972DC">
            <w:pPr>
              <w:jc w:val="center"/>
              <w:rPr>
                <w:b/>
                <w:bCs/>
              </w:rPr>
            </w:pPr>
            <w:r>
              <w:rPr>
                <w:b/>
                <w:bCs/>
              </w:rPr>
              <w:t>2017</w:t>
            </w:r>
          </w:p>
        </w:tc>
      </w:tr>
      <w:tr w:rsidR="00AB5BBA" w:rsidRPr="00FF55B1" w:rsidTr="00AB5BBA">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AB5BBA" w:rsidRPr="00FF55B1" w:rsidRDefault="00AB5BBA" w:rsidP="004A6B25">
            <w:pPr>
              <w:rPr>
                <w:b/>
                <w:bCs/>
              </w:rPr>
            </w:pPr>
          </w:p>
        </w:tc>
        <w:tc>
          <w:tcPr>
            <w:tcW w:w="2289"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AB5BBA" w:rsidRPr="00FF55B1" w:rsidRDefault="00AB5BBA" w:rsidP="00AB5BBA">
            <w:pPr>
              <w:jc w:val="center"/>
              <w:rPr>
                <w:b/>
                <w:bCs/>
              </w:rPr>
            </w:pPr>
            <w:r>
              <w:rPr>
                <w:b/>
                <w:bCs/>
              </w:rPr>
              <w:t>Q3</w:t>
            </w:r>
          </w:p>
        </w:tc>
        <w:tc>
          <w:tcPr>
            <w:tcW w:w="2283"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AB5BBA" w:rsidRPr="00FF55B1" w:rsidRDefault="00AB5BBA" w:rsidP="00AB5BBA">
            <w:pPr>
              <w:jc w:val="center"/>
              <w:rPr>
                <w:b/>
                <w:bCs/>
              </w:rPr>
            </w:pPr>
            <w:r>
              <w:rPr>
                <w:b/>
                <w:bCs/>
              </w:rPr>
              <w:t>Q4</w:t>
            </w:r>
          </w:p>
        </w:tc>
        <w:tc>
          <w:tcPr>
            <w:tcW w:w="2217"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AB5BBA" w:rsidRPr="00FF55B1" w:rsidRDefault="00AB5BBA" w:rsidP="00AB5BBA">
            <w:pPr>
              <w:jc w:val="center"/>
              <w:rPr>
                <w:b/>
                <w:bCs/>
              </w:rPr>
            </w:pPr>
            <w:r w:rsidRPr="00FF55B1">
              <w:rPr>
                <w:b/>
                <w:bCs/>
              </w:rPr>
              <w:t>Q</w:t>
            </w:r>
            <w:r>
              <w:rPr>
                <w:b/>
                <w:bCs/>
              </w:rPr>
              <w:t>1</w:t>
            </w:r>
          </w:p>
        </w:tc>
        <w:tc>
          <w:tcPr>
            <w:tcW w:w="2014" w:type="dxa"/>
            <w:gridSpan w:val="3"/>
            <w:tcBorders>
              <w:top w:val="single" w:sz="4" w:space="0" w:color="000000"/>
              <w:left w:val="single" w:sz="4" w:space="0" w:color="000000"/>
              <w:bottom w:val="single" w:sz="4" w:space="0" w:color="000000"/>
            </w:tcBorders>
            <w:tcMar>
              <w:left w:w="43" w:type="dxa"/>
              <w:right w:w="43" w:type="dxa"/>
            </w:tcMar>
            <w:vAlign w:val="center"/>
          </w:tcPr>
          <w:p w:rsidR="00AB5BBA" w:rsidRPr="00FF55B1" w:rsidRDefault="00AB5BBA" w:rsidP="00F47DB7">
            <w:pPr>
              <w:jc w:val="center"/>
              <w:rPr>
                <w:b/>
                <w:bCs/>
              </w:rPr>
            </w:pPr>
            <w:r>
              <w:rPr>
                <w:b/>
                <w:bCs/>
              </w:rPr>
              <w:t>Q2</w:t>
            </w:r>
          </w:p>
        </w:tc>
      </w:tr>
      <w:tr w:rsidR="00AB5BBA" w:rsidRPr="00FF55B1" w:rsidTr="00AB5BBA">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AB5BBA" w:rsidRPr="00FF55B1" w:rsidRDefault="00AB5BBA" w:rsidP="004A6B25">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AB5BBA" w:rsidRPr="00701D4D" w:rsidRDefault="00AB5BBA" w:rsidP="00D5121B">
            <w:pPr>
              <w:jc w:val="center"/>
              <w:rPr>
                <w:b/>
                <w:bCs/>
                <w:sz w:val="16"/>
                <w:szCs w:val="16"/>
              </w:rPr>
            </w:pPr>
            <w:r w:rsidRPr="00701D4D">
              <w:rPr>
                <w:b/>
                <w:bCs/>
                <w:sz w:val="16"/>
                <w:szCs w:val="16"/>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AB5BBA" w:rsidRPr="00701D4D" w:rsidRDefault="00AB5BBA" w:rsidP="00D5121B">
            <w:pPr>
              <w:jc w:val="center"/>
              <w:rPr>
                <w:b/>
                <w:bCs/>
                <w:sz w:val="16"/>
                <w:szCs w:val="16"/>
              </w:rPr>
            </w:pPr>
            <w:r w:rsidRPr="00701D4D">
              <w:rPr>
                <w:b/>
                <w:bCs/>
                <w:sz w:val="16"/>
                <w:szCs w:val="16"/>
              </w:rPr>
              <w:t>NPLs</w:t>
            </w:r>
          </w:p>
        </w:tc>
        <w:tc>
          <w:tcPr>
            <w:tcW w:w="759"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AB5BBA" w:rsidRPr="00701D4D" w:rsidRDefault="00AB5BBA" w:rsidP="00D5121B">
            <w:pPr>
              <w:jc w:val="center"/>
              <w:rPr>
                <w:b/>
                <w:bCs/>
                <w:sz w:val="16"/>
                <w:szCs w:val="16"/>
              </w:rPr>
            </w:pPr>
            <w:r w:rsidRPr="00701D4D">
              <w:rPr>
                <w:b/>
                <w:bCs/>
                <w:sz w:val="16"/>
                <w:szCs w:val="16"/>
              </w:rPr>
              <w:t xml:space="preserve">Infection </w:t>
            </w:r>
            <w:r w:rsidRPr="00701D4D">
              <w:rPr>
                <w:b/>
                <w:bCs/>
                <w:sz w:val="16"/>
                <w:szCs w:val="16"/>
              </w:rPr>
              <w:br/>
              <w:t>Ratio</w:t>
            </w:r>
          </w:p>
        </w:tc>
        <w:tc>
          <w:tcPr>
            <w:tcW w:w="861"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AB5BBA" w:rsidRPr="00701D4D" w:rsidRDefault="00AB5BBA" w:rsidP="00D5121B">
            <w:pPr>
              <w:jc w:val="center"/>
              <w:rPr>
                <w:b/>
                <w:bCs/>
                <w:sz w:val="16"/>
                <w:szCs w:val="16"/>
              </w:rPr>
            </w:pPr>
            <w:r w:rsidRPr="00701D4D">
              <w:rPr>
                <w:b/>
                <w:bCs/>
                <w:sz w:val="16"/>
                <w:szCs w:val="16"/>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AB5BBA" w:rsidRPr="00701D4D" w:rsidRDefault="00AB5BBA" w:rsidP="00D5121B">
            <w:pPr>
              <w:jc w:val="center"/>
              <w:rPr>
                <w:b/>
                <w:bCs/>
                <w:sz w:val="16"/>
                <w:szCs w:val="16"/>
              </w:rPr>
            </w:pPr>
            <w:r w:rsidRPr="00701D4D">
              <w:rPr>
                <w:b/>
                <w:bCs/>
                <w:sz w:val="16"/>
                <w:szCs w:val="16"/>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AB5BBA" w:rsidRPr="00701D4D" w:rsidRDefault="00AB5BBA" w:rsidP="00D5121B">
            <w:pPr>
              <w:jc w:val="center"/>
              <w:rPr>
                <w:b/>
                <w:bCs/>
                <w:sz w:val="16"/>
                <w:szCs w:val="16"/>
              </w:rPr>
            </w:pPr>
            <w:r w:rsidRPr="00701D4D">
              <w:rPr>
                <w:b/>
                <w:bCs/>
                <w:sz w:val="16"/>
                <w:szCs w:val="16"/>
              </w:rPr>
              <w:t xml:space="preserve">Infection </w:t>
            </w:r>
            <w:r w:rsidRPr="00701D4D">
              <w:rPr>
                <w:b/>
                <w:bCs/>
                <w:sz w:val="16"/>
                <w:szCs w:val="16"/>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AB5BBA" w:rsidRPr="00701D4D" w:rsidRDefault="00AB5BBA" w:rsidP="00D5121B">
            <w:pPr>
              <w:jc w:val="center"/>
              <w:rPr>
                <w:b/>
                <w:bCs/>
                <w:sz w:val="16"/>
                <w:szCs w:val="16"/>
              </w:rPr>
            </w:pPr>
            <w:r w:rsidRPr="00701D4D">
              <w:rPr>
                <w:b/>
                <w:bCs/>
                <w:sz w:val="16"/>
                <w:szCs w:val="16"/>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AB5BBA" w:rsidRPr="00701D4D" w:rsidRDefault="00AB5BBA" w:rsidP="00D5121B">
            <w:pPr>
              <w:jc w:val="center"/>
              <w:rPr>
                <w:b/>
                <w:bCs/>
                <w:sz w:val="16"/>
                <w:szCs w:val="16"/>
              </w:rPr>
            </w:pPr>
            <w:r w:rsidRPr="00701D4D">
              <w:rPr>
                <w:b/>
                <w:bCs/>
                <w:sz w:val="16"/>
                <w:szCs w:val="16"/>
              </w:rPr>
              <w:t>NPLs</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AB5BBA" w:rsidRPr="00701D4D" w:rsidRDefault="00AB5BBA" w:rsidP="00D5121B">
            <w:pPr>
              <w:jc w:val="center"/>
              <w:rPr>
                <w:b/>
                <w:bCs/>
                <w:sz w:val="16"/>
                <w:szCs w:val="16"/>
              </w:rPr>
            </w:pPr>
            <w:r w:rsidRPr="00701D4D">
              <w:rPr>
                <w:b/>
                <w:bCs/>
                <w:sz w:val="16"/>
                <w:szCs w:val="16"/>
              </w:rPr>
              <w:t xml:space="preserve">Infection </w:t>
            </w:r>
            <w:r w:rsidRPr="00701D4D">
              <w:rPr>
                <w:b/>
                <w:bCs/>
                <w:sz w:val="16"/>
                <w:szCs w:val="16"/>
              </w:rPr>
              <w:br/>
              <w:t>Ratio</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AB5BBA" w:rsidRPr="00701D4D" w:rsidRDefault="00AB5BBA" w:rsidP="00D5121B">
            <w:pPr>
              <w:jc w:val="center"/>
              <w:rPr>
                <w:b/>
                <w:bCs/>
                <w:sz w:val="16"/>
                <w:szCs w:val="16"/>
              </w:rPr>
            </w:pPr>
            <w:r w:rsidRPr="00701D4D">
              <w:rPr>
                <w:b/>
                <w:bCs/>
                <w:sz w:val="16"/>
                <w:szCs w:val="16"/>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AB5BBA" w:rsidRPr="00701D4D" w:rsidRDefault="00AB5BBA" w:rsidP="00D5121B">
            <w:pPr>
              <w:jc w:val="center"/>
              <w:rPr>
                <w:b/>
                <w:bCs/>
                <w:sz w:val="16"/>
                <w:szCs w:val="16"/>
              </w:rPr>
            </w:pPr>
            <w:r w:rsidRPr="00701D4D">
              <w:rPr>
                <w:b/>
                <w:bCs/>
                <w:sz w:val="16"/>
                <w:szCs w:val="16"/>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AB5BBA" w:rsidRPr="00701D4D" w:rsidRDefault="00AB5BBA" w:rsidP="00D5121B">
            <w:pPr>
              <w:jc w:val="center"/>
              <w:rPr>
                <w:b/>
                <w:bCs/>
                <w:sz w:val="16"/>
                <w:szCs w:val="16"/>
              </w:rPr>
            </w:pPr>
            <w:r w:rsidRPr="00701D4D">
              <w:rPr>
                <w:b/>
                <w:bCs/>
                <w:sz w:val="16"/>
                <w:szCs w:val="16"/>
              </w:rPr>
              <w:t xml:space="preserve">Infection </w:t>
            </w:r>
            <w:r w:rsidRPr="00701D4D">
              <w:rPr>
                <w:b/>
                <w:bCs/>
                <w:sz w:val="16"/>
                <w:szCs w:val="16"/>
              </w:rPr>
              <w:br/>
              <w:t>Ratio</w:t>
            </w:r>
          </w:p>
        </w:tc>
      </w:tr>
      <w:tr w:rsidR="00AB5BBA" w:rsidRPr="00FF55B1" w:rsidTr="00AB5BBA">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AB5BBA" w:rsidRPr="00FF55B1" w:rsidRDefault="00AB5BBA" w:rsidP="004A6B25">
            <w:pPr>
              <w:rPr>
                <w:bCs/>
                <w:sz w:val="16"/>
                <w:szCs w:val="16"/>
              </w:rPr>
            </w:pPr>
            <w:r w:rsidRPr="00FF55B1">
              <w:rPr>
                <w:bCs/>
                <w:sz w:val="16"/>
                <w:szCs w:val="16"/>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3,689,535</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443,632</w:t>
            </w:r>
          </w:p>
        </w:tc>
        <w:tc>
          <w:tcPr>
            <w:tcW w:w="759" w:type="dxa"/>
            <w:tcBorders>
              <w:top w:val="single" w:sz="12" w:space="0" w:color="auto"/>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12.0</w:t>
            </w:r>
          </w:p>
        </w:tc>
        <w:tc>
          <w:tcPr>
            <w:tcW w:w="861" w:type="dxa"/>
            <w:tcBorders>
              <w:top w:val="single" w:sz="12" w:space="0" w:color="auto"/>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4,056,705</w:t>
            </w:r>
          </w:p>
        </w:tc>
        <w:tc>
          <w:tcPr>
            <w:tcW w:w="702" w:type="dxa"/>
            <w:tcBorders>
              <w:top w:val="single" w:sz="12" w:space="0" w:color="auto"/>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431,280</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10.6</w:t>
            </w:r>
          </w:p>
        </w:tc>
        <w:tc>
          <w:tcPr>
            <w:tcW w:w="810" w:type="dxa"/>
            <w:tcBorders>
              <w:top w:val="single" w:sz="12" w:space="0" w:color="auto"/>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4,209,440</w:t>
            </w:r>
          </w:p>
        </w:tc>
        <w:tc>
          <w:tcPr>
            <w:tcW w:w="630" w:type="dxa"/>
            <w:tcBorders>
              <w:top w:val="single" w:sz="12" w:space="0" w:color="auto"/>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434,788</w:t>
            </w:r>
          </w:p>
        </w:tc>
        <w:tc>
          <w:tcPr>
            <w:tcW w:w="777" w:type="dxa"/>
            <w:tcBorders>
              <w:top w:val="single" w:sz="12" w:space="0" w:color="auto"/>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10.3</w:t>
            </w:r>
          </w:p>
        </w:tc>
        <w:tc>
          <w:tcPr>
            <w:tcW w:w="720" w:type="dxa"/>
            <w:tcBorders>
              <w:top w:val="single" w:sz="12" w:space="0" w:color="auto"/>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4,479,094</w:t>
            </w:r>
          </w:p>
        </w:tc>
        <w:tc>
          <w:tcPr>
            <w:tcW w:w="591" w:type="dxa"/>
            <w:tcBorders>
              <w:top w:val="single" w:sz="12" w:space="0" w:color="auto"/>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429,961</w:t>
            </w:r>
          </w:p>
        </w:tc>
        <w:tc>
          <w:tcPr>
            <w:tcW w:w="703" w:type="dxa"/>
            <w:tcBorders>
              <w:top w:val="single" w:sz="12" w:space="0" w:color="auto"/>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9.6</w:t>
            </w:r>
          </w:p>
        </w:tc>
      </w:tr>
      <w:tr w:rsidR="00AB5BBA" w:rsidRPr="00FF55B1" w:rsidTr="00AB5BBA">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AB5BBA" w:rsidRPr="00FF55B1" w:rsidRDefault="00AB5BBA" w:rsidP="004A6B25">
            <w:pPr>
              <w:rPr>
                <w:bCs/>
                <w:sz w:val="16"/>
                <w:szCs w:val="16"/>
              </w:rPr>
            </w:pPr>
            <w:r w:rsidRPr="00FF55B1">
              <w:rPr>
                <w:bCs/>
                <w:sz w:val="16"/>
                <w:szCs w:val="16"/>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335,266</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84,746</w:t>
            </w:r>
          </w:p>
        </w:tc>
        <w:tc>
          <w:tcPr>
            <w:tcW w:w="759"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25.3</w:t>
            </w:r>
          </w:p>
        </w:tc>
        <w:tc>
          <w:tcPr>
            <w:tcW w:w="861"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404,618</w:t>
            </w:r>
          </w:p>
        </w:tc>
        <w:tc>
          <w:tcPr>
            <w:tcW w:w="702"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82,095</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20.3</w:t>
            </w:r>
          </w:p>
        </w:tc>
        <w:tc>
          <w:tcPr>
            <w:tcW w:w="81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374,802</w:t>
            </w:r>
          </w:p>
        </w:tc>
        <w:tc>
          <w:tcPr>
            <w:tcW w:w="63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81,986</w:t>
            </w:r>
          </w:p>
        </w:tc>
        <w:tc>
          <w:tcPr>
            <w:tcW w:w="777"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21.9</w:t>
            </w:r>
          </w:p>
        </w:tc>
        <w:tc>
          <w:tcPr>
            <w:tcW w:w="72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388,482</w:t>
            </w:r>
          </w:p>
        </w:tc>
        <w:tc>
          <w:tcPr>
            <w:tcW w:w="591"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79,609</w:t>
            </w:r>
          </w:p>
        </w:tc>
        <w:tc>
          <w:tcPr>
            <w:tcW w:w="703"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20.5</w:t>
            </w:r>
          </w:p>
        </w:tc>
      </w:tr>
      <w:tr w:rsidR="00AB5BBA" w:rsidRPr="00FF55B1" w:rsidTr="00AB5BBA">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AB5BBA" w:rsidRPr="00FF55B1" w:rsidRDefault="00AB5BBA" w:rsidP="004A6B25">
            <w:pPr>
              <w:rPr>
                <w:bCs/>
                <w:sz w:val="16"/>
                <w:szCs w:val="16"/>
              </w:rPr>
            </w:pPr>
            <w:r w:rsidRPr="00FF55B1">
              <w:rPr>
                <w:bCs/>
                <w:sz w:val="16"/>
                <w:szCs w:val="16"/>
              </w:rPr>
              <w:t>Agriculture Sector</w:t>
            </w:r>
          </w:p>
        </w:tc>
        <w:tc>
          <w:tcPr>
            <w:tcW w:w="81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293,197</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46,269</w:t>
            </w:r>
          </w:p>
        </w:tc>
        <w:tc>
          <w:tcPr>
            <w:tcW w:w="759"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15.8</w:t>
            </w:r>
          </w:p>
        </w:tc>
        <w:tc>
          <w:tcPr>
            <w:tcW w:w="861"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294,339</w:t>
            </w:r>
          </w:p>
        </w:tc>
        <w:tc>
          <w:tcPr>
            <w:tcW w:w="702"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38,064</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12.9</w:t>
            </w:r>
          </w:p>
        </w:tc>
        <w:tc>
          <w:tcPr>
            <w:tcW w:w="810"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289,629</w:t>
            </w:r>
          </w:p>
        </w:tc>
        <w:tc>
          <w:tcPr>
            <w:tcW w:w="630"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35,452</w:t>
            </w:r>
          </w:p>
        </w:tc>
        <w:tc>
          <w:tcPr>
            <w:tcW w:w="777"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12.2</w:t>
            </w:r>
          </w:p>
        </w:tc>
        <w:tc>
          <w:tcPr>
            <w:tcW w:w="720"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296,989</w:t>
            </w:r>
          </w:p>
        </w:tc>
        <w:tc>
          <w:tcPr>
            <w:tcW w:w="591"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53,205</w:t>
            </w:r>
          </w:p>
        </w:tc>
        <w:tc>
          <w:tcPr>
            <w:tcW w:w="703"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17.9</w:t>
            </w:r>
          </w:p>
        </w:tc>
      </w:tr>
      <w:tr w:rsidR="00AB5BBA" w:rsidRPr="00FF55B1" w:rsidTr="00AB5BBA">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AB5BBA" w:rsidRPr="00FF55B1" w:rsidRDefault="00AB5BBA" w:rsidP="004A6B25">
            <w:pPr>
              <w:rPr>
                <w:bCs/>
                <w:sz w:val="16"/>
                <w:szCs w:val="16"/>
              </w:rPr>
            </w:pPr>
            <w:r w:rsidRPr="00FF55B1">
              <w:rPr>
                <w:bCs/>
                <w:sz w:val="16"/>
                <w:szCs w:val="16"/>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359,903</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33,295</w:t>
            </w:r>
          </w:p>
        </w:tc>
        <w:tc>
          <w:tcPr>
            <w:tcW w:w="759"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9.3</w:t>
            </w:r>
          </w:p>
        </w:tc>
        <w:tc>
          <w:tcPr>
            <w:tcW w:w="861"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371,804</w:t>
            </w:r>
          </w:p>
        </w:tc>
        <w:tc>
          <w:tcPr>
            <w:tcW w:w="702"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30,142</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8.1</w:t>
            </w:r>
          </w:p>
        </w:tc>
        <w:tc>
          <w:tcPr>
            <w:tcW w:w="81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387,426</w:t>
            </w:r>
          </w:p>
        </w:tc>
        <w:tc>
          <w:tcPr>
            <w:tcW w:w="63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29,724</w:t>
            </w:r>
          </w:p>
        </w:tc>
        <w:tc>
          <w:tcPr>
            <w:tcW w:w="777"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7.7</w:t>
            </w:r>
          </w:p>
        </w:tc>
        <w:tc>
          <w:tcPr>
            <w:tcW w:w="72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409,712</w:t>
            </w:r>
          </w:p>
        </w:tc>
        <w:tc>
          <w:tcPr>
            <w:tcW w:w="591"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29,883</w:t>
            </w:r>
          </w:p>
        </w:tc>
        <w:tc>
          <w:tcPr>
            <w:tcW w:w="703"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7.3</w:t>
            </w:r>
          </w:p>
        </w:tc>
      </w:tr>
      <w:tr w:rsidR="00AB5BBA" w:rsidRPr="00FF55B1" w:rsidTr="00AB5BBA">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AB5BBA" w:rsidRPr="00FF55B1" w:rsidRDefault="00AB5BBA" w:rsidP="004A6B25">
            <w:pPr>
              <w:ind w:firstLine="180"/>
              <w:rPr>
                <w:i/>
                <w:iCs/>
                <w:sz w:val="16"/>
                <w:szCs w:val="16"/>
              </w:rPr>
            </w:pPr>
            <w:proofErr w:type="spellStart"/>
            <w:r w:rsidRPr="00FF55B1">
              <w:rPr>
                <w:i/>
                <w:iCs/>
                <w:sz w:val="16"/>
                <w:szCs w:val="16"/>
              </w:rPr>
              <w:t>i</w:t>
            </w:r>
            <w:proofErr w:type="spellEnd"/>
            <w:r w:rsidRPr="00FF55B1">
              <w:rPr>
                <w:i/>
                <w:iCs/>
                <w:sz w:val="16"/>
                <w:szCs w:val="16"/>
              </w:rPr>
              <w:t>. Credit Cards</w:t>
            </w:r>
          </w:p>
        </w:tc>
        <w:tc>
          <w:tcPr>
            <w:tcW w:w="81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27,067</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2,498</w:t>
            </w:r>
          </w:p>
        </w:tc>
        <w:tc>
          <w:tcPr>
            <w:tcW w:w="759"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9.2</w:t>
            </w:r>
          </w:p>
        </w:tc>
        <w:tc>
          <w:tcPr>
            <w:tcW w:w="861"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28,307</w:t>
            </w:r>
          </w:p>
        </w:tc>
        <w:tc>
          <w:tcPr>
            <w:tcW w:w="702"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2,340</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8.3</w:t>
            </w:r>
          </w:p>
        </w:tc>
        <w:tc>
          <w:tcPr>
            <w:tcW w:w="81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28,606</w:t>
            </w:r>
          </w:p>
        </w:tc>
        <w:tc>
          <w:tcPr>
            <w:tcW w:w="63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2,336</w:t>
            </w:r>
          </w:p>
        </w:tc>
        <w:tc>
          <w:tcPr>
            <w:tcW w:w="777"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8.2</w:t>
            </w:r>
          </w:p>
        </w:tc>
        <w:tc>
          <w:tcPr>
            <w:tcW w:w="72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30,077</w:t>
            </w:r>
          </w:p>
        </w:tc>
        <w:tc>
          <w:tcPr>
            <w:tcW w:w="591"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2,329</w:t>
            </w:r>
          </w:p>
        </w:tc>
        <w:tc>
          <w:tcPr>
            <w:tcW w:w="703"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7.7</w:t>
            </w:r>
          </w:p>
        </w:tc>
      </w:tr>
      <w:tr w:rsidR="00AB5BBA" w:rsidRPr="00FF55B1" w:rsidTr="00AB5BBA">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AB5BBA" w:rsidRPr="00FF55B1" w:rsidRDefault="00AB5BBA" w:rsidP="004A6B25">
            <w:pPr>
              <w:ind w:firstLine="180"/>
              <w:rPr>
                <w:i/>
                <w:iCs/>
                <w:sz w:val="16"/>
                <w:szCs w:val="16"/>
              </w:rPr>
            </w:pPr>
            <w:r w:rsidRPr="00FF55B1">
              <w:rPr>
                <w:i/>
                <w:iCs/>
                <w:sz w:val="16"/>
                <w:szCs w:val="16"/>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116,824</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2,667</w:t>
            </w:r>
          </w:p>
        </w:tc>
        <w:tc>
          <w:tcPr>
            <w:tcW w:w="759"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2.3</w:t>
            </w:r>
          </w:p>
        </w:tc>
        <w:tc>
          <w:tcPr>
            <w:tcW w:w="861"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125,898</w:t>
            </w:r>
          </w:p>
        </w:tc>
        <w:tc>
          <w:tcPr>
            <w:tcW w:w="702"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2,600</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2.1</w:t>
            </w:r>
          </w:p>
        </w:tc>
        <w:tc>
          <w:tcPr>
            <w:tcW w:w="810"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137,381</w:t>
            </w:r>
          </w:p>
        </w:tc>
        <w:tc>
          <w:tcPr>
            <w:tcW w:w="630"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2,440</w:t>
            </w:r>
          </w:p>
        </w:tc>
        <w:tc>
          <w:tcPr>
            <w:tcW w:w="777"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1.8</w:t>
            </w:r>
          </w:p>
        </w:tc>
        <w:tc>
          <w:tcPr>
            <w:tcW w:w="720"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150,313</w:t>
            </w:r>
          </w:p>
        </w:tc>
        <w:tc>
          <w:tcPr>
            <w:tcW w:w="591"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2,635</w:t>
            </w:r>
          </w:p>
        </w:tc>
        <w:tc>
          <w:tcPr>
            <w:tcW w:w="703"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1.8</w:t>
            </w:r>
          </w:p>
        </w:tc>
      </w:tr>
      <w:tr w:rsidR="00AB5BBA" w:rsidRPr="00FF55B1" w:rsidTr="00AB5BBA">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AB5BBA" w:rsidRPr="00FF55B1" w:rsidRDefault="00AB5BBA" w:rsidP="004A6B25">
            <w:pPr>
              <w:ind w:firstLine="180"/>
              <w:rPr>
                <w:i/>
                <w:iCs/>
                <w:sz w:val="16"/>
                <w:szCs w:val="16"/>
              </w:rPr>
            </w:pPr>
            <w:r w:rsidRPr="00FF55B1">
              <w:rPr>
                <w:i/>
                <w:iCs/>
                <w:sz w:val="16"/>
                <w:szCs w:val="16"/>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303.378</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68.708</w:t>
            </w:r>
          </w:p>
        </w:tc>
        <w:tc>
          <w:tcPr>
            <w:tcW w:w="759"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22.6</w:t>
            </w:r>
          </w:p>
        </w:tc>
        <w:tc>
          <w:tcPr>
            <w:tcW w:w="861"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318.141</w:t>
            </w:r>
          </w:p>
        </w:tc>
        <w:tc>
          <w:tcPr>
            <w:tcW w:w="702"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67.458</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21.2</w:t>
            </w:r>
          </w:p>
        </w:tc>
        <w:tc>
          <w:tcPr>
            <w:tcW w:w="81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415.128</w:t>
            </w:r>
          </w:p>
        </w:tc>
        <w:tc>
          <w:tcPr>
            <w:tcW w:w="63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67.986</w:t>
            </w:r>
          </w:p>
        </w:tc>
        <w:tc>
          <w:tcPr>
            <w:tcW w:w="777"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16.4</w:t>
            </w:r>
          </w:p>
        </w:tc>
        <w:tc>
          <w:tcPr>
            <w:tcW w:w="72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478.705</w:t>
            </w:r>
          </w:p>
        </w:tc>
        <w:tc>
          <w:tcPr>
            <w:tcW w:w="591"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71.895</w:t>
            </w:r>
          </w:p>
        </w:tc>
        <w:tc>
          <w:tcPr>
            <w:tcW w:w="703"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15.0</w:t>
            </w:r>
          </w:p>
        </w:tc>
      </w:tr>
      <w:tr w:rsidR="00AB5BBA" w:rsidRPr="00FF55B1" w:rsidTr="00AB5BBA">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AB5BBA" w:rsidRPr="00FF55B1" w:rsidRDefault="00AB5BBA" w:rsidP="004A6B25">
            <w:pPr>
              <w:ind w:firstLine="180"/>
              <w:rPr>
                <w:i/>
                <w:iCs/>
                <w:sz w:val="16"/>
                <w:szCs w:val="16"/>
              </w:rPr>
            </w:pPr>
            <w:r w:rsidRPr="00FF55B1">
              <w:rPr>
                <w:i/>
                <w:iCs/>
                <w:sz w:val="16"/>
                <w:szCs w:val="16"/>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61,753</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12,102</w:t>
            </w:r>
          </w:p>
        </w:tc>
        <w:tc>
          <w:tcPr>
            <w:tcW w:w="759"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19.6</w:t>
            </w:r>
          </w:p>
        </w:tc>
        <w:tc>
          <w:tcPr>
            <w:tcW w:w="861"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61,609</w:t>
            </w:r>
          </w:p>
        </w:tc>
        <w:tc>
          <w:tcPr>
            <w:tcW w:w="702"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10,894</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17.7</w:t>
            </w:r>
          </w:p>
        </w:tc>
        <w:tc>
          <w:tcPr>
            <w:tcW w:w="810"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65,093</w:t>
            </w:r>
          </w:p>
        </w:tc>
        <w:tc>
          <w:tcPr>
            <w:tcW w:w="630"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10,836</w:t>
            </w:r>
          </w:p>
        </w:tc>
        <w:tc>
          <w:tcPr>
            <w:tcW w:w="777"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16.6</w:t>
            </w:r>
          </w:p>
        </w:tc>
        <w:tc>
          <w:tcPr>
            <w:tcW w:w="720"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70,855</w:t>
            </w:r>
          </w:p>
        </w:tc>
        <w:tc>
          <w:tcPr>
            <w:tcW w:w="591"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11,290</w:t>
            </w:r>
          </w:p>
        </w:tc>
        <w:tc>
          <w:tcPr>
            <w:tcW w:w="703"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15.9</w:t>
            </w:r>
          </w:p>
        </w:tc>
      </w:tr>
      <w:tr w:rsidR="00AB5BBA" w:rsidRPr="00FF55B1" w:rsidTr="00AB5BBA">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AB5BBA" w:rsidRPr="00FF55B1" w:rsidRDefault="00AB5BBA" w:rsidP="004A6B25">
            <w:pPr>
              <w:ind w:firstLine="180"/>
              <w:rPr>
                <w:i/>
                <w:iCs/>
                <w:sz w:val="16"/>
                <w:szCs w:val="16"/>
              </w:rPr>
            </w:pPr>
            <w:r w:rsidRPr="00FF55B1">
              <w:rPr>
                <w:i/>
                <w:iCs/>
                <w:sz w:val="16"/>
                <w:szCs w:val="16"/>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153,955</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15,960</w:t>
            </w:r>
          </w:p>
        </w:tc>
        <w:tc>
          <w:tcPr>
            <w:tcW w:w="759"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10.4</w:t>
            </w:r>
          </w:p>
        </w:tc>
        <w:tc>
          <w:tcPr>
            <w:tcW w:w="861"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155,671</w:t>
            </w:r>
          </w:p>
        </w:tc>
        <w:tc>
          <w:tcPr>
            <w:tcW w:w="702"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14,241</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9.1</w:t>
            </w:r>
          </w:p>
        </w:tc>
        <w:tc>
          <w:tcPr>
            <w:tcW w:w="81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155,932</w:t>
            </w:r>
          </w:p>
        </w:tc>
        <w:tc>
          <w:tcPr>
            <w:tcW w:w="63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14,045</w:t>
            </w:r>
          </w:p>
        </w:tc>
        <w:tc>
          <w:tcPr>
            <w:tcW w:w="777"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9.0</w:t>
            </w:r>
          </w:p>
        </w:tc>
        <w:tc>
          <w:tcPr>
            <w:tcW w:w="72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157,988</w:t>
            </w:r>
          </w:p>
        </w:tc>
        <w:tc>
          <w:tcPr>
            <w:tcW w:w="591"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13,557</w:t>
            </w:r>
          </w:p>
        </w:tc>
        <w:tc>
          <w:tcPr>
            <w:tcW w:w="703"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8.6</w:t>
            </w:r>
          </w:p>
        </w:tc>
      </w:tr>
      <w:tr w:rsidR="00AB5BBA" w:rsidRPr="00FF55B1" w:rsidTr="00AB5BBA">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AB5BBA" w:rsidRPr="00FF55B1" w:rsidRDefault="00AB5BBA" w:rsidP="004A6B25">
            <w:pPr>
              <w:rPr>
                <w:bCs/>
                <w:sz w:val="16"/>
                <w:szCs w:val="16"/>
              </w:rPr>
            </w:pPr>
            <w:r w:rsidRPr="00FF55B1">
              <w:rPr>
                <w:bCs/>
                <w:sz w:val="16"/>
                <w:szCs w:val="16"/>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635,649</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4,611</w:t>
            </w:r>
          </w:p>
        </w:tc>
        <w:tc>
          <w:tcPr>
            <w:tcW w:w="759"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0.7</w:t>
            </w:r>
          </w:p>
        </w:tc>
        <w:tc>
          <w:tcPr>
            <w:tcW w:w="861"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619,347</w:t>
            </w:r>
          </w:p>
        </w:tc>
        <w:tc>
          <w:tcPr>
            <w:tcW w:w="702"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4,571</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0.7</w:t>
            </w:r>
          </w:p>
        </w:tc>
        <w:tc>
          <w:tcPr>
            <w:tcW w:w="81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579,323</w:t>
            </w:r>
          </w:p>
        </w:tc>
        <w:tc>
          <w:tcPr>
            <w:tcW w:w="63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4,242</w:t>
            </w:r>
          </w:p>
        </w:tc>
        <w:tc>
          <w:tcPr>
            <w:tcW w:w="777"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0.7</w:t>
            </w:r>
          </w:p>
        </w:tc>
        <w:tc>
          <w:tcPr>
            <w:tcW w:w="72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771,114</w:t>
            </w:r>
          </w:p>
        </w:tc>
        <w:tc>
          <w:tcPr>
            <w:tcW w:w="591"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4,800</w:t>
            </w:r>
          </w:p>
        </w:tc>
        <w:tc>
          <w:tcPr>
            <w:tcW w:w="703"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0.6</w:t>
            </w:r>
          </w:p>
        </w:tc>
      </w:tr>
      <w:tr w:rsidR="00AB5BBA" w:rsidRPr="00FF55B1" w:rsidTr="00AB5BBA">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AB5BBA" w:rsidRPr="00FF55B1" w:rsidRDefault="00AB5BBA" w:rsidP="004A6B25">
            <w:pPr>
              <w:rPr>
                <w:bCs/>
                <w:sz w:val="16"/>
                <w:szCs w:val="16"/>
              </w:rPr>
            </w:pPr>
            <w:r w:rsidRPr="00FF55B1">
              <w:rPr>
                <w:bCs/>
                <w:sz w:val="16"/>
                <w:szCs w:val="16"/>
              </w:rPr>
              <w:t>Staff Loans</w:t>
            </w:r>
          </w:p>
        </w:tc>
        <w:tc>
          <w:tcPr>
            <w:tcW w:w="81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102,922</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2,060</w:t>
            </w:r>
          </w:p>
        </w:tc>
        <w:tc>
          <w:tcPr>
            <w:tcW w:w="759"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2.0</w:t>
            </w:r>
          </w:p>
        </w:tc>
        <w:tc>
          <w:tcPr>
            <w:tcW w:w="861"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104,139</w:t>
            </w:r>
          </w:p>
        </w:tc>
        <w:tc>
          <w:tcPr>
            <w:tcW w:w="702"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1,409</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1.4</w:t>
            </w:r>
          </w:p>
        </w:tc>
        <w:tc>
          <w:tcPr>
            <w:tcW w:w="810"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107,166</w:t>
            </w:r>
          </w:p>
        </w:tc>
        <w:tc>
          <w:tcPr>
            <w:tcW w:w="630"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1,460</w:t>
            </w:r>
          </w:p>
        </w:tc>
        <w:tc>
          <w:tcPr>
            <w:tcW w:w="777"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1.4</w:t>
            </w:r>
          </w:p>
        </w:tc>
        <w:tc>
          <w:tcPr>
            <w:tcW w:w="720"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110,281</w:t>
            </w:r>
          </w:p>
        </w:tc>
        <w:tc>
          <w:tcPr>
            <w:tcW w:w="591"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1,462</w:t>
            </w:r>
          </w:p>
        </w:tc>
        <w:tc>
          <w:tcPr>
            <w:tcW w:w="703"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1.3</w:t>
            </w:r>
          </w:p>
        </w:tc>
      </w:tr>
      <w:tr w:rsidR="00AB5BBA" w:rsidRPr="00FF55B1" w:rsidTr="00AB5BBA">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AB5BBA" w:rsidRPr="00FF55B1" w:rsidRDefault="00AB5BBA" w:rsidP="004A6B25">
            <w:pPr>
              <w:rPr>
                <w:bCs/>
                <w:sz w:val="16"/>
                <w:szCs w:val="16"/>
              </w:rPr>
            </w:pPr>
            <w:r w:rsidRPr="00FF55B1">
              <w:rPr>
                <w:bCs/>
                <w:sz w:val="16"/>
                <w:szCs w:val="16"/>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157,815</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16,715</w:t>
            </w:r>
          </w:p>
        </w:tc>
        <w:tc>
          <w:tcPr>
            <w:tcW w:w="759" w:type="dxa"/>
            <w:tcBorders>
              <w:top w:val="nil"/>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10.6</w:t>
            </w:r>
          </w:p>
        </w:tc>
        <w:tc>
          <w:tcPr>
            <w:tcW w:w="861" w:type="dxa"/>
            <w:tcBorders>
              <w:top w:val="nil"/>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162,128</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17,104</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10.5</w:t>
            </w:r>
          </w:p>
        </w:tc>
        <w:tc>
          <w:tcPr>
            <w:tcW w:w="810" w:type="dxa"/>
            <w:tcBorders>
              <w:top w:val="nil"/>
              <w:left w:val="nil"/>
              <w:bottom w:val="single" w:sz="4" w:space="0" w:color="000000"/>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173,072</w:t>
            </w:r>
          </w:p>
        </w:tc>
        <w:tc>
          <w:tcPr>
            <w:tcW w:w="630" w:type="dxa"/>
            <w:tcBorders>
              <w:top w:val="nil"/>
              <w:left w:val="nil"/>
              <w:bottom w:val="single" w:sz="4" w:space="0" w:color="000000"/>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16,118</w:t>
            </w:r>
          </w:p>
        </w:tc>
        <w:tc>
          <w:tcPr>
            <w:tcW w:w="777" w:type="dxa"/>
            <w:tcBorders>
              <w:top w:val="nil"/>
              <w:left w:val="nil"/>
              <w:bottom w:val="single" w:sz="4" w:space="0" w:color="000000"/>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9.3</w:t>
            </w:r>
          </w:p>
        </w:tc>
        <w:tc>
          <w:tcPr>
            <w:tcW w:w="720" w:type="dxa"/>
            <w:tcBorders>
              <w:top w:val="nil"/>
              <w:left w:val="nil"/>
              <w:bottom w:val="single" w:sz="4" w:space="0" w:color="000000"/>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177,855</w:t>
            </w:r>
          </w:p>
        </w:tc>
        <w:tc>
          <w:tcPr>
            <w:tcW w:w="591" w:type="dxa"/>
            <w:tcBorders>
              <w:top w:val="nil"/>
              <w:left w:val="nil"/>
              <w:bottom w:val="single" w:sz="4" w:space="0" w:color="000000"/>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15,896</w:t>
            </w:r>
          </w:p>
        </w:tc>
        <w:tc>
          <w:tcPr>
            <w:tcW w:w="703" w:type="dxa"/>
            <w:tcBorders>
              <w:top w:val="nil"/>
              <w:left w:val="nil"/>
              <w:bottom w:val="single" w:sz="4" w:space="0" w:color="000000"/>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8.9</w:t>
            </w:r>
          </w:p>
        </w:tc>
      </w:tr>
      <w:tr w:rsidR="00AB5BBA" w:rsidRPr="00FF55B1" w:rsidTr="00AB5BBA">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AB5BBA" w:rsidRPr="00FF55B1" w:rsidRDefault="00AB5BBA" w:rsidP="004A6B25">
            <w:pPr>
              <w:rPr>
                <w:b/>
                <w:bCs/>
                <w:sz w:val="16"/>
                <w:szCs w:val="16"/>
              </w:rPr>
            </w:pPr>
            <w:r w:rsidRPr="00FF55B1">
              <w:rPr>
                <w:b/>
                <w:bCs/>
                <w:sz w:val="16"/>
                <w:szCs w:val="16"/>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b/>
                <w:bCs/>
                <w:color w:val="000000"/>
                <w:sz w:val="14"/>
                <w:szCs w:val="14"/>
              </w:rPr>
            </w:pPr>
            <w:r>
              <w:rPr>
                <w:b/>
                <w:bCs/>
                <w:color w:val="000000"/>
                <w:sz w:val="14"/>
                <w:szCs w:val="14"/>
              </w:rPr>
              <w:t>5,574,287</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b/>
                <w:bCs/>
                <w:color w:val="000000"/>
                <w:sz w:val="14"/>
                <w:szCs w:val="14"/>
              </w:rPr>
            </w:pPr>
            <w:r>
              <w:rPr>
                <w:b/>
                <w:bCs/>
                <w:color w:val="000000"/>
                <w:sz w:val="14"/>
                <w:szCs w:val="14"/>
              </w:rPr>
              <w:t>631,326</w:t>
            </w:r>
          </w:p>
        </w:tc>
        <w:tc>
          <w:tcPr>
            <w:tcW w:w="759"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b/>
                <w:bCs/>
                <w:color w:val="000000"/>
                <w:sz w:val="14"/>
                <w:szCs w:val="14"/>
              </w:rPr>
            </w:pPr>
            <w:r>
              <w:rPr>
                <w:b/>
                <w:bCs/>
                <w:color w:val="000000"/>
                <w:sz w:val="14"/>
                <w:szCs w:val="14"/>
              </w:rPr>
              <w:t>11.3</w:t>
            </w:r>
          </w:p>
        </w:tc>
        <w:tc>
          <w:tcPr>
            <w:tcW w:w="861"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b/>
                <w:bCs/>
                <w:color w:val="000000"/>
                <w:sz w:val="14"/>
                <w:szCs w:val="14"/>
              </w:rPr>
            </w:pPr>
            <w:r>
              <w:rPr>
                <w:b/>
                <w:bCs/>
                <w:color w:val="000000"/>
                <w:sz w:val="14"/>
                <w:szCs w:val="14"/>
              </w:rPr>
              <w:t>6,013,080</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b/>
                <w:bCs/>
                <w:color w:val="000000"/>
                <w:sz w:val="14"/>
                <w:szCs w:val="14"/>
              </w:rPr>
            </w:pPr>
            <w:r>
              <w:rPr>
                <w:b/>
                <w:bCs/>
                <w:color w:val="000000"/>
                <w:sz w:val="14"/>
                <w:szCs w:val="14"/>
              </w:rPr>
              <w:t>604,666</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b/>
                <w:bCs/>
                <w:color w:val="000000"/>
                <w:sz w:val="14"/>
                <w:szCs w:val="14"/>
              </w:rPr>
            </w:pPr>
            <w:r>
              <w:rPr>
                <w:b/>
                <w:bCs/>
                <w:color w:val="000000"/>
                <w:sz w:val="14"/>
                <w:szCs w:val="14"/>
              </w:rPr>
              <w:t>10.1</w:t>
            </w:r>
          </w:p>
        </w:tc>
        <w:tc>
          <w:tcPr>
            <w:tcW w:w="810" w:type="dxa"/>
            <w:tcBorders>
              <w:top w:val="single" w:sz="4" w:space="0" w:color="000000"/>
              <w:left w:val="nil"/>
              <w:bottom w:val="single" w:sz="4" w:space="0" w:color="000000"/>
              <w:right w:val="nil"/>
            </w:tcBorders>
            <w:tcMar>
              <w:left w:w="43" w:type="dxa"/>
              <w:right w:w="43" w:type="dxa"/>
            </w:tcMar>
            <w:vAlign w:val="center"/>
          </w:tcPr>
          <w:p w:rsidR="00AB5BBA" w:rsidRDefault="00AB5BBA" w:rsidP="00AB5BBA">
            <w:pPr>
              <w:jc w:val="right"/>
              <w:rPr>
                <w:b/>
                <w:bCs/>
                <w:color w:val="000000"/>
                <w:sz w:val="14"/>
                <w:szCs w:val="14"/>
              </w:rPr>
            </w:pPr>
            <w:r>
              <w:rPr>
                <w:b/>
                <w:bCs/>
                <w:color w:val="000000"/>
                <w:sz w:val="14"/>
                <w:szCs w:val="14"/>
              </w:rPr>
              <w:t>6,120,858</w:t>
            </w:r>
          </w:p>
        </w:tc>
        <w:tc>
          <w:tcPr>
            <w:tcW w:w="630" w:type="dxa"/>
            <w:tcBorders>
              <w:top w:val="single" w:sz="4" w:space="0" w:color="000000"/>
              <w:left w:val="nil"/>
              <w:bottom w:val="single" w:sz="4" w:space="0" w:color="000000"/>
              <w:right w:val="nil"/>
            </w:tcBorders>
            <w:tcMar>
              <w:left w:w="43" w:type="dxa"/>
              <w:right w:w="43" w:type="dxa"/>
            </w:tcMar>
            <w:vAlign w:val="center"/>
          </w:tcPr>
          <w:p w:rsidR="00AB5BBA" w:rsidRDefault="00AB5BBA" w:rsidP="00AB5BBA">
            <w:pPr>
              <w:jc w:val="right"/>
              <w:rPr>
                <w:b/>
                <w:bCs/>
                <w:color w:val="000000"/>
                <w:sz w:val="14"/>
                <w:szCs w:val="14"/>
              </w:rPr>
            </w:pPr>
            <w:r>
              <w:rPr>
                <w:b/>
                <w:bCs/>
                <w:color w:val="000000"/>
                <w:sz w:val="14"/>
                <w:szCs w:val="14"/>
              </w:rPr>
              <w:t>603,771</w:t>
            </w:r>
          </w:p>
        </w:tc>
        <w:tc>
          <w:tcPr>
            <w:tcW w:w="777" w:type="dxa"/>
            <w:tcBorders>
              <w:top w:val="single" w:sz="4" w:space="0" w:color="000000"/>
              <w:left w:val="nil"/>
              <w:bottom w:val="single" w:sz="4" w:space="0" w:color="000000"/>
              <w:right w:val="nil"/>
            </w:tcBorders>
            <w:tcMar>
              <w:left w:w="43" w:type="dxa"/>
              <w:right w:w="43" w:type="dxa"/>
            </w:tcMar>
            <w:vAlign w:val="center"/>
          </w:tcPr>
          <w:p w:rsidR="00AB5BBA" w:rsidRDefault="00AB5BBA" w:rsidP="00AB5BBA">
            <w:pPr>
              <w:jc w:val="right"/>
              <w:rPr>
                <w:b/>
                <w:bCs/>
                <w:color w:val="000000"/>
                <w:sz w:val="14"/>
                <w:szCs w:val="14"/>
              </w:rPr>
            </w:pPr>
            <w:r>
              <w:rPr>
                <w:b/>
                <w:bCs/>
                <w:color w:val="000000"/>
                <w:sz w:val="14"/>
                <w:szCs w:val="14"/>
              </w:rPr>
              <w:t>9.9</w:t>
            </w:r>
          </w:p>
        </w:tc>
        <w:tc>
          <w:tcPr>
            <w:tcW w:w="720" w:type="dxa"/>
            <w:tcBorders>
              <w:top w:val="single" w:sz="4" w:space="0" w:color="000000"/>
              <w:left w:val="nil"/>
              <w:bottom w:val="single" w:sz="4" w:space="0" w:color="000000"/>
              <w:right w:val="nil"/>
            </w:tcBorders>
            <w:tcMar>
              <w:left w:w="43" w:type="dxa"/>
              <w:right w:w="43" w:type="dxa"/>
            </w:tcMar>
            <w:vAlign w:val="center"/>
          </w:tcPr>
          <w:p w:rsidR="00AB5BBA" w:rsidRDefault="00AB5BBA" w:rsidP="00AB5BBA">
            <w:pPr>
              <w:jc w:val="right"/>
              <w:rPr>
                <w:b/>
                <w:bCs/>
                <w:color w:val="000000"/>
                <w:sz w:val="14"/>
                <w:szCs w:val="14"/>
              </w:rPr>
            </w:pPr>
            <w:r>
              <w:rPr>
                <w:b/>
                <w:bCs/>
                <w:color w:val="000000"/>
                <w:sz w:val="14"/>
                <w:szCs w:val="14"/>
              </w:rPr>
              <w:t>6,633,527</w:t>
            </w:r>
          </w:p>
        </w:tc>
        <w:tc>
          <w:tcPr>
            <w:tcW w:w="591" w:type="dxa"/>
            <w:tcBorders>
              <w:top w:val="single" w:sz="4" w:space="0" w:color="000000"/>
              <w:left w:val="nil"/>
              <w:bottom w:val="single" w:sz="4" w:space="0" w:color="000000"/>
              <w:right w:val="nil"/>
            </w:tcBorders>
            <w:tcMar>
              <w:left w:w="43" w:type="dxa"/>
              <w:right w:w="43" w:type="dxa"/>
            </w:tcMar>
            <w:vAlign w:val="center"/>
          </w:tcPr>
          <w:p w:rsidR="00AB5BBA" w:rsidRDefault="00AB5BBA" w:rsidP="00AB5BBA">
            <w:pPr>
              <w:jc w:val="right"/>
              <w:rPr>
                <w:b/>
                <w:bCs/>
                <w:color w:val="000000"/>
                <w:sz w:val="14"/>
                <w:szCs w:val="14"/>
              </w:rPr>
            </w:pPr>
            <w:r>
              <w:rPr>
                <w:b/>
                <w:bCs/>
                <w:color w:val="000000"/>
                <w:sz w:val="14"/>
                <w:szCs w:val="14"/>
              </w:rPr>
              <w:t>614,816</w:t>
            </w:r>
          </w:p>
        </w:tc>
        <w:tc>
          <w:tcPr>
            <w:tcW w:w="703" w:type="dxa"/>
            <w:tcBorders>
              <w:top w:val="single" w:sz="4" w:space="0" w:color="000000"/>
              <w:left w:val="nil"/>
              <w:bottom w:val="single" w:sz="4" w:space="0" w:color="000000"/>
              <w:right w:val="nil"/>
            </w:tcBorders>
            <w:tcMar>
              <w:left w:w="43" w:type="dxa"/>
              <w:right w:w="43" w:type="dxa"/>
            </w:tcMar>
            <w:vAlign w:val="center"/>
          </w:tcPr>
          <w:p w:rsidR="00AB5BBA" w:rsidRDefault="00AB5BBA" w:rsidP="00AB5BBA">
            <w:pPr>
              <w:jc w:val="right"/>
              <w:rPr>
                <w:b/>
                <w:bCs/>
                <w:color w:val="000000"/>
                <w:sz w:val="14"/>
                <w:szCs w:val="14"/>
              </w:rPr>
            </w:pPr>
            <w:r>
              <w:rPr>
                <w:b/>
                <w:bCs/>
                <w:color w:val="000000"/>
                <w:sz w:val="14"/>
                <w:szCs w:val="14"/>
              </w:rPr>
              <w:t>9.3</w:t>
            </w:r>
          </w:p>
        </w:tc>
      </w:tr>
      <w:tr w:rsidR="00AB5BBA"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AB5BBA" w:rsidRPr="00FF55B1" w:rsidRDefault="00AB5BBA" w:rsidP="004A6B25">
            <w:pPr>
              <w:rPr>
                <w:b/>
                <w:bCs/>
                <w:sz w:val="16"/>
                <w:szCs w:val="16"/>
              </w:rPr>
            </w:pPr>
            <w:r w:rsidRPr="00FF55B1">
              <w:rPr>
                <w:b/>
                <w:bCs/>
                <w:sz w:val="16"/>
                <w:szCs w:val="16"/>
              </w:rPr>
              <w:t> </w:t>
            </w:r>
          </w:p>
          <w:p w:rsidR="00AB5BBA" w:rsidRPr="00FF55B1" w:rsidRDefault="00AB5BBA" w:rsidP="004A6B25">
            <w:pPr>
              <w:jc w:val="right"/>
              <w:rPr>
                <w:sz w:val="16"/>
                <w:szCs w:val="16"/>
              </w:rPr>
            </w:pPr>
          </w:p>
          <w:p w:rsidR="00AB5BBA" w:rsidRPr="00FF55B1" w:rsidRDefault="00AB5BBA" w:rsidP="004A6B25">
            <w:pPr>
              <w:rPr>
                <w:b/>
                <w:bCs/>
                <w:sz w:val="16"/>
                <w:szCs w:val="16"/>
              </w:rPr>
            </w:pPr>
            <w:r w:rsidRPr="00FF55B1">
              <w:rPr>
                <w:sz w:val="16"/>
                <w:szCs w:val="16"/>
              </w:rPr>
              <w:t> </w:t>
            </w:r>
          </w:p>
        </w:tc>
      </w:tr>
      <w:tr w:rsidR="00AB5BBA" w:rsidRPr="00FF55B1" w:rsidTr="00AB5BBA">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AB5BBA" w:rsidRPr="00701D4D" w:rsidRDefault="00AB5BBA" w:rsidP="004A6B25">
            <w:pPr>
              <w:jc w:val="center"/>
              <w:rPr>
                <w:b/>
                <w:bCs/>
              </w:rPr>
            </w:pPr>
            <w:r w:rsidRPr="00701D4D">
              <w:rPr>
                <w:b/>
                <w:bCs/>
              </w:rPr>
              <w:t>Sector</w:t>
            </w:r>
          </w:p>
        </w:tc>
        <w:tc>
          <w:tcPr>
            <w:tcW w:w="4572" w:type="dxa"/>
            <w:gridSpan w:val="6"/>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AB5BBA" w:rsidRPr="00701D4D" w:rsidRDefault="00AB5BBA" w:rsidP="00D972DC">
            <w:pPr>
              <w:jc w:val="center"/>
              <w:rPr>
                <w:b/>
                <w:bCs/>
              </w:rPr>
            </w:pPr>
            <w:r>
              <w:rPr>
                <w:b/>
                <w:bCs/>
              </w:rPr>
              <w:t>2016</w:t>
            </w:r>
          </w:p>
        </w:tc>
        <w:tc>
          <w:tcPr>
            <w:tcW w:w="4231" w:type="dxa"/>
            <w:gridSpan w:val="6"/>
            <w:tcBorders>
              <w:top w:val="single" w:sz="4" w:space="0" w:color="000000"/>
              <w:left w:val="single" w:sz="4" w:space="0" w:color="000000"/>
              <w:bottom w:val="single" w:sz="4" w:space="0" w:color="000000"/>
            </w:tcBorders>
            <w:shd w:val="clear" w:color="auto" w:fill="auto"/>
            <w:vAlign w:val="center"/>
          </w:tcPr>
          <w:p w:rsidR="00AB5BBA" w:rsidRPr="00701D4D" w:rsidRDefault="00AB5BBA" w:rsidP="00D972DC">
            <w:pPr>
              <w:jc w:val="center"/>
              <w:rPr>
                <w:b/>
                <w:bCs/>
              </w:rPr>
            </w:pPr>
            <w:r>
              <w:rPr>
                <w:b/>
                <w:bCs/>
              </w:rPr>
              <w:t>2017</w:t>
            </w:r>
          </w:p>
        </w:tc>
      </w:tr>
      <w:tr w:rsidR="00AB5BBA" w:rsidRPr="00FF55B1" w:rsidTr="00AB5BBA">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AB5BBA" w:rsidRPr="00FF55B1" w:rsidRDefault="00AB5BBA" w:rsidP="004A6B25">
            <w:pPr>
              <w:rPr>
                <w:b/>
                <w:bCs/>
                <w:sz w:val="16"/>
                <w:szCs w:val="16"/>
              </w:rPr>
            </w:pPr>
          </w:p>
        </w:tc>
        <w:tc>
          <w:tcPr>
            <w:tcW w:w="2289"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AB5BBA" w:rsidRPr="00FF55B1" w:rsidRDefault="00AB5BBA" w:rsidP="00AB5BBA">
            <w:pPr>
              <w:jc w:val="center"/>
              <w:rPr>
                <w:b/>
                <w:bCs/>
              </w:rPr>
            </w:pPr>
            <w:r>
              <w:rPr>
                <w:b/>
                <w:bCs/>
              </w:rPr>
              <w:t>Q3</w:t>
            </w:r>
          </w:p>
        </w:tc>
        <w:tc>
          <w:tcPr>
            <w:tcW w:w="2283"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AB5BBA" w:rsidRPr="00FF55B1" w:rsidRDefault="00AB5BBA" w:rsidP="00AB5BBA">
            <w:pPr>
              <w:jc w:val="center"/>
              <w:rPr>
                <w:b/>
                <w:bCs/>
              </w:rPr>
            </w:pPr>
            <w:r>
              <w:rPr>
                <w:b/>
                <w:bCs/>
              </w:rPr>
              <w:t>Q4</w:t>
            </w:r>
          </w:p>
        </w:tc>
        <w:tc>
          <w:tcPr>
            <w:tcW w:w="2217"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AB5BBA" w:rsidRPr="00FF55B1" w:rsidRDefault="00AB5BBA" w:rsidP="00AB5BBA">
            <w:pPr>
              <w:jc w:val="center"/>
              <w:rPr>
                <w:b/>
                <w:bCs/>
              </w:rPr>
            </w:pPr>
            <w:r w:rsidRPr="00FF55B1">
              <w:rPr>
                <w:b/>
                <w:bCs/>
              </w:rPr>
              <w:t>Q</w:t>
            </w:r>
            <w:r>
              <w:rPr>
                <w:b/>
                <w:bCs/>
              </w:rPr>
              <w:t>1</w:t>
            </w:r>
          </w:p>
        </w:tc>
        <w:tc>
          <w:tcPr>
            <w:tcW w:w="2014" w:type="dxa"/>
            <w:gridSpan w:val="3"/>
            <w:tcBorders>
              <w:top w:val="single" w:sz="4" w:space="0" w:color="000000"/>
              <w:left w:val="single" w:sz="4" w:space="0" w:color="000000"/>
              <w:bottom w:val="single" w:sz="4" w:space="0" w:color="000000"/>
            </w:tcBorders>
            <w:tcMar>
              <w:left w:w="43" w:type="dxa"/>
              <w:right w:w="43" w:type="dxa"/>
            </w:tcMar>
            <w:vAlign w:val="center"/>
          </w:tcPr>
          <w:p w:rsidR="00AB5BBA" w:rsidRPr="00FF55B1" w:rsidRDefault="00AB5BBA" w:rsidP="00F47DB7">
            <w:pPr>
              <w:jc w:val="center"/>
              <w:rPr>
                <w:b/>
                <w:bCs/>
              </w:rPr>
            </w:pPr>
            <w:r>
              <w:rPr>
                <w:b/>
                <w:bCs/>
              </w:rPr>
              <w:t>Q2</w:t>
            </w:r>
          </w:p>
        </w:tc>
      </w:tr>
      <w:tr w:rsidR="00AB5BBA" w:rsidRPr="00FF55B1" w:rsidTr="00AB5BBA">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AB5BBA" w:rsidRPr="00FF55B1" w:rsidRDefault="00AB5BBA" w:rsidP="004A6B25">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AB5BBA" w:rsidRPr="00FF55B1" w:rsidRDefault="00AB5BBA" w:rsidP="004A6B25">
            <w:pPr>
              <w:jc w:val="center"/>
              <w:rPr>
                <w:b/>
                <w:bCs/>
                <w:sz w:val="16"/>
                <w:szCs w:val="16"/>
              </w:rPr>
            </w:pPr>
            <w:r w:rsidRPr="00FF55B1">
              <w:rPr>
                <w:b/>
                <w:bCs/>
                <w:sz w:val="16"/>
                <w:szCs w:val="16"/>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AB5BBA" w:rsidRPr="00FF55B1" w:rsidRDefault="00AB5BBA" w:rsidP="004A6B25">
            <w:pPr>
              <w:jc w:val="center"/>
              <w:rPr>
                <w:b/>
                <w:bCs/>
                <w:sz w:val="16"/>
                <w:szCs w:val="16"/>
              </w:rPr>
            </w:pPr>
            <w:r w:rsidRPr="00FF55B1">
              <w:rPr>
                <w:b/>
                <w:bCs/>
                <w:sz w:val="16"/>
                <w:szCs w:val="16"/>
              </w:rPr>
              <w:t>NPLs</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AB5BBA" w:rsidRPr="00FF55B1" w:rsidRDefault="00AB5BBA" w:rsidP="004A6B25">
            <w:pPr>
              <w:jc w:val="center"/>
              <w:rPr>
                <w:b/>
                <w:bCs/>
                <w:sz w:val="16"/>
                <w:szCs w:val="16"/>
              </w:rPr>
            </w:pPr>
            <w:r w:rsidRPr="00FF55B1">
              <w:rPr>
                <w:b/>
                <w:bCs/>
                <w:sz w:val="16"/>
                <w:szCs w:val="16"/>
              </w:rPr>
              <w:t xml:space="preserve">Infection </w:t>
            </w:r>
            <w:r w:rsidRPr="00FF55B1">
              <w:rPr>
                <w:b/>
                <w:bCs/>
                <w:sz w:val="16"/>
                <w:szCs w:val="16"/>
              </w:rPr>
              <w:br/>
              <w:t>Ratio</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AB5BBA" w:rsidRPr="00FF55B1" w:rsidRDefault="00AB5BBA" w:rsidP="004A6B25">
            <w:pPr>
              <w:jc w:val="center"/>
              <w:rPr>
                <w:b/>
                <w:bCs/>
                <w:sz w:val="16"/>
                <w:szCs w:val="16"/>
              </w:rPr>
            </w:pPr>
            <w:r w:rsidRPr="00FF55B1">
              <w:rPr>
                <w:b/>
                <w:bCs/>
                <w:sz w:val="16"/>
                <w:szCs w:val="16"/>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AB5BBA" w:rsidRPr="00FF55B1" w:rsidRDefault="00AB5BBA" w:rsidP="004A6B25">
            <w:pPr>
              <w:jc w:val="center"/>
              <w:rPr>
                <w:b/>
                <w:bCs/>
                <w:sz w:val="16"/>
                <w:szCs w:val="16"/>
              </w:rPr>
            </w:pPr>
            <w:r w:rsidRPr="00FF55B1">
              <w:rPr>
                <w:b/>
                <w:bCs/>
                <w:sz w:val="16"/>
                <w:szCs w:val="16"/>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AB5BBA" w:rsidRPr="00FF55B1" w:rsidRDefault="00AB5BBA" w:rsidP="004A6B25">
            <w:pPr>
              <w:jc w:val="center"/>
              <w:rPr>
                <w:b/>
                <w:bCs/>
                <w:sz w:val="16"/>
                <w:szCs w:val="16"/>
              </w:rPr>
            </w:pPr>
            <w:r w:rsidRPr="00FF55B1">
              <w:rPr>
                <w:b/>
                <w:bCs/>
                <w:sz w:val="16"/>
                <w:szCs w:val="16"/>
              </w:rPr>
              <w:t xml:space="preserve">Infection </w:t>
            </w:r>
            <w:r w:rsidRPr="00FF55B1">
              <w:rPr>
                <w:b/>
                <w:bCs/>
                <w:sz w:val="16"/>
                <w:szCs w:val="16"/>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AB5BBA" w:rsidRPr="00FF55B1" w:rsidRDefault="00AB5BBA" w:rsidP="00F47DB7">
            <w:pPr>
              <w:jc w:val="center"/>
              <w:rPr>
                <w:b/>
                <w:bCs/>
                <w:sz w:val="16"/>
                <w:szCs w:val="16"/>
              </w:rPr>
            </w:pPr>
            <w:r w:rsidRPr="00FF55B1">
              <w:rPr>
                <w:b/>
                <w:bCs/>
                <w:sz w:val="16"/>
                <w:szCs w:val="16"/>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AB5BBA" w:rsidRPr="00FF55B1" w:rsidRDefault="00AB5BBA" w:rsidP="00F47DB7">
            <w:pPr>
              <w:jc w:val="center"/>
              <w:rPr>
                <w:b/>
                <w:bCs/>
                <w:sz w:val="16"/>
                <w:szCs w:val="16"/>
              </w:rPr>
            </w:pPr>
            <w:r w:rsidRPr="00FF55B1">
              <w:rPr>
                <w:b/>
                <w:bCs/>
                <w:sz w:val="16"/>
                <w:szCs w:val="16"/>
              </w:rPr>
              <w:t>NPLs</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AB5BBA" w:rsidRPr="00FF55B1" w:rsidRDefault="00AB5BBA" w:rsidP="00F47DB7">
            <w:pPr>
              <w:jc w:val="center"/>
              <w:rPr>
                <w:b/>
                <w:bCs/>
                <w:sz w:val="16"/>
                <w:szCs w:val="16"/>
              </w:rPr>
            </w:pPr>
            <w:r w:rsidRPr="00FF55B1">
              <w:rPr>
                <w:b/>
                <w:bCs/>
                <w:sz w:val="16"/>
                <w:szCs w:val="16"/>
              </w:rPr>
              <w:t xml:space="preserve">Infection </w:t>
            </w:r>
            <w:r w:rsidRPr="00FF55B1">
              <w:rPr>
                <w:b/>
                <w:bCs/>
                <w:sz w:val="16"/>
                <w:szCs w:val="16"/>
              </w:rPr>
              <w:br/>
              <w:t>Ratio</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AB5BBA" w:rsidRPr="00FF55B1" w:rsidRDefault="00AB5BBA" w:rsidP="00F47DB7">
            <w:pPr>
              <w:jc w:val="center"/>
              <w:rPr>
                <w:b/>
                <w:bCs/>
                <w:sz w:val="16"/>
                <w:szCs w:val="16"/>
              </w:rPr>
            </w:pPr>
            <w:r w:rsidRPr="00FF55B1">
              <w:rPr>
                <w:b/>
                <w:bCs/>
                <w:sz w:val="16"/>
                <w:szCs w:val="16"/>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AB5BBA" w:rsidRPr="00FF55B1" w:rsidRDefault="00AB5BBA" w:rsidP="00F47DB7">
            <w:pPr>
              <w:jc w:val="center"/>
              <w:rPr>
                <w:b/>
                <w:bCs/>
                <w:sz w:val="16"/>
                <w:szCs w:val="16"/>
              </w:rPr>
            </w:pPr>
            <w:r w:rsidRPr="00FF55B1">
              <w:rPr>
                <w:b/>
                <w:bCs/>
                <w:sz w:val="16"/>
                <w:szCs w:val="16"/>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AB5BBA" w:rsidRPr="00FF55B1" w:rsidRDefault="00AB5BBA" w:rsidP="00F47DB7">
            <w:pPr>
              <w:jc w:val="center"/>
              <w:rPr>
                <w:b/>
                <w:bCs/>
                <w:sz w:val="16"/>
                <w:szCs w:val="16"/>
              </w:rPr>
            </w:pPr>
            <w:r w:rsidRPr="00FF55B1">
              <w:rPr>
                <w:b/>
                <w:bCs/>
                <w:sz w:val="16"/>
                <w:szCs w:val="16"/>
              </w:rPr>
              <w:t xml:space="preserve">Infection </w:t>
            </w:r>
            <w:r w:rsidRPr="00FF55B1">
              <w:rPr>
                <w:b/>
                <w:bCs/>
                <w:sz w:val="16"/>
                <w:szCs w:val="16"/>
              </w:rPr>
              <w:br/>
              <w:t>Ratio</w:t>
            </w:r>
          </w:p>
        </w:tc>
      </w:tr>
      <w:tr w:rsidR="00B71162" w:rsidRPr="00FF55B1" w:rsidTr="00B71162">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571,671</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51,613</w:t>
            </w:r>
          </w:p>
        </w:tc>
        <w:tc>
          <w:tcPr>
            <w:tcW w:w="759" w:type="dxa"/>
            <w:tcBorders>
              <w:top w:val="single" w:sz="4" w:space="0" w:color="000000"/>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9.0</w:t>
            </w:r>
          </w:p>
        </w:tc>
        <w:tc>
          <w:tcPr>
            <w:tcW w:w="861" w:type="dxa"/>
            <w:tcBorders>
              <w:top w:val="single" w:sz="4" w:space="0" w:color="000000"/>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548,099</w:t>
            </w:r>
          </w:p>
        </w:tc>
        <w:tc>
          <w:tcPr>
            <w:tcW w:w="702" w:type="dxa"/>
            <w:tcBorders>
              <w:top w:val="single" w:sz="4" w:space="0" w:color="000000"/>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41,706</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7.6</w:t>
            </w:r>
          </w:p>
        </w:tc>
        <w:tc>
          <w:tcPr>
            <w:tcW w:w="810" w:type="dxa"/>
            <w:tcBorders>
              <w:top w:val="single" w:sz="4" w:space="0" w:color="000000"/>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476,019</w:t>
            </w:r>
          </w:p>
        </w:tc>
        <w:tc>
          <w:tcPr>
            <w:tcW w:w="630" w:type="dxa"/>
            <w:tcBorders>
              <w:top w:val="single" w:sz="4" w:space="0" w:color="000000"/>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41,045</w:t>
            </w:r>
          </w:p>
        </w:tc>
        <w:tc>
          <w:tcPr>
            <w:tcW w:w="777" w:type="dxa"/>
            <w:tcBorders>
              <w:top w:val="single" w:sz="4" w:space="0" w:color="000000"/>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8.6</w:t>
            </w:r>
          </w:p>
        </w:tc>
        <w:tc>
          <w:tcPr>
            <w:tcW w:w="720" w:type="dxa"/>
            <w:tcBorders>
              <w:top w:val="single" w:sz="4" w:space="0" w:color="000000"/>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592,496</w:t>
            </w:r>
          </w:p>
        </w:tc>
        <w:tc>
          <w:tcPr>
            <w:tcW w:w="591" w:type="dxa"/>
            <w:tcBorders>
              <w:top w:val="single" w:sz="4" w:space="0" w:color="000000"/>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56,330</w:t>
            </w:r>
          </w:p>
        </w:tc>
        <w:tc>
          <w:tcPr>
            <w:tcW w:w="703" w:type="dxa"/>
            <w:tcBorders>
              <w:top w:val="single" w:sz="4" w:space="0" w:color="000000"/>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9.5</w:t>
            </w:r>
          </w:p>
        </w:tc>
      </w:tr>
      <w:tr w:rsidR="00B71162" w:rsidRPr="00FF55B1" w:rsidTr="00B71162">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82,498</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12,211</w:t>
            </w:r>
          </w:p>
        </w:tc>
        <w:tc>
          <w:tcPr>
            <w:tcW w:w="759"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14.8</w:t>
            </w:r>
          </w:p>
        </w:tc>
        <w:tc>
          <w:tcPr>
            <w:tcW w:w="861"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95,292</w:t>
            </w:r>
          </w:p>
        </w:tc>
        <w:tc>
          <w:tcPr>
            <w:tcW w:w="702"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12,604</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13.2</w:t>
            </w:r>
          </w:p>
        </w:tc>
        <w:tc>
          <w:tcPr>
            <w:tcW w:w="81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105,531</w:t>
            </w:r>
          </w:p>
        </w:tc>
        <w:tc>
          <w:tcPr>
            <w:tcW w:w="63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12,587</w:t>
            </w:r>
          </w:p>
        </w:tc>
        <w:tc>
          <w:tcPr>
            <w:tcW w:w="777"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11.9</w:t>
            </w:r>
          </w:p>
        </w:tc>
        <w:tc>
          <w:tcPr>
            <w:tcW w:w="72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98,122</w:t>
            </w:r>
          </w:p>
        </w:tc>
        <w:tc>
          <w:tcPr>
            <w:tcW w:w="591"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12,518</w:t>
            </w:r>
          </w:p>
        </w:tc>
        <w:tc>
          <w:tcPr>
            <w:tcW w:w="703"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12.8</w:t>
            </w:r>
          </w:p>
        </w:tc>
      </w:tr>
      <w:tr w:rsidR="00B71162" w:rsidRPr="00FF55B1" w:rsidTr="00B71162">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Cement</w:t>
            </w:r>
          </w:p>
        </w:tc>
        <w:tc>
          <w:tcPr>
            <w:tcW w:w="81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60,254</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6,894</w:t>
            </w:r>
          </w:p>
        </w:tc>
        <w:tc>
          <w:tcPr>
            <w:tcW w:w="759"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11.4</w:t>
            </w:r>
          </w:p>
        </w:tc>
        <w:tc>
          <w:tcPr>
            <w:tcW w:w="861"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71,722</w:t>
            </w:r>
          </w:p>
        </w:tc>
        <w:tc>
          <w:tcPr>
            <w:tcW w:w="702"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6,789</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9.5</w:t>
            </w:r>
          </w:p>
        </w:tc>
        <w:tc>
          <w:tcPr>
            <w:tcW w:w="81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73,252</w:t>
            </w:r>
          </w:p>
        </w:tc>
        <w:tc>
          <w:tcPr>
            <w:tcW w:w="63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6,694</w:t>
            </w:r>
          </w:p>
        </w:tc>
        <w:tc>
          <w:tcPr>
            <w:tcW w:w="777"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9.1</w:t>
            </w:r>
          </w:p>
        </w:tc>
        <w:tc>
          <w:tcPr>
            <w:tcW w:w="72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87,601</w:t>
            </w:r>
          </w:p>
        </w:tc>
        <w:tc>
          <w:tcPr>
            <w:tcW w:w="591"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6,620</w:t>
            </w:r>
          </w:p>
        </w:tc>
        <w:tc>
          <w:tcPr>
            <w:tcW w:w="703"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7.6</w:t>
            </w:r>
          </w:p>
        </w:tc>
      </w:tr>
      <w:tr w:rsidR="00B71162" w:rsidRPr="00FF55B1" w:rsidTr="00B71162">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244,563</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14,044</w:t>
            </w:r>
          </w:p>
        </w:tc>
        <w:tc>
          <w:tcPr>
            <w:tcW w:w="759"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5.7</w:t>
            </w:r>
          </w:p>
        </w:tc>
        <w:tc>
          <w:tcPr>
            <w:tcW w:w="861"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250,092</w:t>
            </w:r>
          </w:p>
        </w:tc>
        <w:tc>
          <w:tcPr>
            <w:tcW w:w="702"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12,780</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5.1</w:t>
            </w:r>
          </w:p>
        </w:tc>
        <w:tc>
          <w:tcPr>
            <w:tcW w:w="81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236,823</w:t>
            </w:r>
          </w:p>
        </w:tc>
        <w:tc>
          <w:tcPr>
            <w:tcW w:w="63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12,471</w:t>
            </w:r>
          </w:p>
        </w:tc>
        <w:tc>
          <w:tcPr>
            <w:tcW w:w="777"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5.3</w:t>
            </w:r>
          </w:p>
        </w:tc>
        <w:tc>
          <w:tcPr>
            <w:tcW w:w="72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273,440</w:t>
            </w:r>
          </w:p>
        </w:tc>
        <w:tc>
          <w:tcPr>
            <w:tcW w:w="591"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13,173</w:t>
            </w:r>
          </w:p>
        </w:tc>
        <w:tc>
          <w:tcPr>
            <w:tcW w:w="703"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4.8</w:t>
            </w:r>
          </w:p>
        </w:tc>
      </w:tr>
      <w:tr w:rsidR="00B71162" w:rsidRPr="00FF55B1" w:rsidTr="00B71162">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Electronics</w:t>
            </w:r>
          </w:p>
        </w:tc>
        <w:tc>
          <w:tcPr>
            <w:tcW w:w="81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70,781</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12,187</w:t>
            </w:r>
          </w:p>
        </w:tc>
        <w:tc>
          <w:tcPr>
            <w:tcW w:w="759"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17.2</w:t>
            </w:r>
          </w:p>
        </w:tc>
        <w:tc>
          <w:tcPr>
            <w:tcW w:w="861"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78,173</w:t>
            </w:r>
          </w:p>
        </w:tc>
        <w:tc>
          <w:tcPr>
            <w:tcW w:w="702"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13,326</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17.0</w:t>
            </w:r>
          </w:p>
        </w:tc>
        <w:tc>
          <w:tcPr>
            <w:tcW w:w="81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82,994</w:t>
            </w:r>
          </w:p>
        </w:tc>
        <w:tc>
          <w:tcPr>
            <w:tcW w:w="63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13,114</w:t>
            </w:r>
          </w:p>
        </w:tc>
        <w:tc>
          <w:tcPr>
            <w:tcW w:w="777"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15.8</w:t>
            </w:r>
          </w:p>
        </w:tc>
        <w:tc>
          <w:tcPr>
            <w:tcW w:w="72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81,809</w:t>
            </w:r>
          </w:p>
        </w:tc>
        <w:tc>
          <w:tcPr>
            <w:tcW w:w="591"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12,755</w:t>
            </w:r>
          </w:p>
        </w:tc>
        <w:tc>
          <w:tcPr>
            <w:tcW w:w="703"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15.6</w:t>
            </w:r>
          </w:p>
        </w:tc>
      </w:tr>
      <w:tr w:rsidR="00B71162" w:rsidRPr="00FF55B1" w:rsidTr="00B71162">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B71162" w:rsidRPr="00FF55B1" w:rsidRDefault="00B71162" w:rsidP="004A6B25">
            <w:pPr>
              <w:rPr>
                <w:sz w:val="16"/>
                <w:szCs w:val="16"/>
              </w:rPr>
            </w:pPr>
            <w:r w:rsidRPr="00FF55B1">
              <w:rPr>
                <w:sz w:val="16"/>
                <w:szCs w:val="16"/>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168,200</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10,527</w:t>
            </w:r>
          </w:p>
        </w:tc>
        <w:tc>
          <w:tcPr>
            <w:tcW w:w="759"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6.3</w:t>
            </w:r>
          </w:p>
        </w:tc>
        <w:tc>
          <w:tcPr>
            <w:tcW w:w="861"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182,664</w:t>
            </w:r>
          </w:p>
        </w:tc>
        <w:tc>
          <w:tcPr>
            <w:tcW w:w="702"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10,544</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5.8</w:t>
            </w:r>
          </w:p>
        </w:tc>
        <w:tc>
          <w:tcPr>
            <w:tcW w:w="81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195,663</w:t>
            </w:r>
          </w:p>
        </w:tc>
        <w:tc>
          <w:tcPr>
            <w:tcW w:w="63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10,346</w:t>
            </w:r>
          </w:p>
        </w:tc>
        <w:tc>
          <w:tcPr>
            <w:tcW w:w="777"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5.3</w:t>
            </w:r>
          </w:p>
        </w:tc>
        <w:tc>
          <w:tcPr>
            <w:tcW w:w="72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208,486</w:t>
            </w:r>
          </w:p>
        </w:tc>
        <w:tc>
          <w:tcPr>
            <w:tcW w:w="591"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9,521</w:t>
            </w:r>
          </w:p>
        </w:tc>
        <w:tc>
          <w:tcPr>
            <w:tcW w:w="703"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4.6</w:t>
            </w:r>
          </w:p>
        </w:tc>
      </w:tr>
      <w:tr w:rsidR="00B71162" w:rsidRPr="00FF55B1" w:rsidTr="00B71162">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Individuals</w:t>
            </w:r>
          </w:p>
        </w:tc>
        <w:tc>
          <w:tcPr>
            <w:tcW w:w="81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522,171</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57,594</w:t>
            </w:r>
          </w:p>
        </w:tc>
        <w:tc>
          <w:tcPr>
            <w:tcW w:w="759"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11.0</w:t>
            </w:r>
          </w:p>
        </w:tc>
        <w:tc>
          <w:tcPr>
            <w:tcW w:w="861"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550,384</w:t>
            </w:r>
          </w:p>
        </w:tc>
        <w:tc>
          <w:tcPr>
            <w:tcW w:w="702"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58,028</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10.5</w:t>
            </w:r>
          </w:p>
        </w:tc>
        <w:tc>
          <w:tcPr>
            <w:tcW w:w="81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551,533</w:t>
            </w:r>
          </w:p>
        </w:tc>
        <w:tc>
          <w:tcPr>
            <w:tcW w:w="63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57,537</w:t>
            </w:r>
          </w:p>
        </w:tc>
        <w:tc>
          <w:tcPr>
            <w:tcW w:w="777"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10.4</w:t>
            </w:r>
          </w:p>
        </w:tc>
        <w:tc>
          <w:tcPr>
            <w:tcW w:w="72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589,900</w:t>
            </w:r>
          </w:p>
        </w:tc>
        <w:tc>
          <w:tcPr>
            <w:tcW w:w="591"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56,069</w:t>
            </w:r>
          </w:p>
        </w:tc>
        <w:tc>
          <w:tcPr>
            <w:tcW w:w="703"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9.5</w:t>
            </w:r>
          </w:p>
        </w:tc>
      </w:tr>
      <w:tr w:rsidR="00B71162" w:rsidRPr="00FF55B1" w:rsidTr="00B71162">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B71162" w:rsidRPr="00FF55B1" w:rsidRDefault="00B71162" w:rsidP="004A6B25">
            <w:pPr>
              <w:rPr>
                <w:sz w:val="16"/>
                <w:szCs w:val="16"/>
              </w:rPr>
            </w:pPr>
            <w:r w:rsidRPr="00FF55B1">
              <w:rPr>
                <w:sz w:val="16"/>
                <w:szCs w:val="16"/>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3,480</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0.829</w:t>
            </w:r>
          </w:p>
        </w:tc>
        <w:tc>
          <w:tcPr>
            <w:tcW w:w="759"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0.0</w:t>
            </w:r>
          </w:p>
        </w:tc>
        <w:tc>
          <w:tcPr>
            <w:tcW w:w="861"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3,013</w:t>
            </w:r>
          </w:p>
        </w:tc>
        <w:tc>
          <w:tcPr>
            <w:tcW w:w="702"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0.829</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0.0</w:t>
            </w:r>
          </w:p>
        </w:tc>
        <w:tc>
          <w:tcPr>
            <w:tcW w:w="81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2,731</w:t>
            </w:r>
          </w:p>
        </w:tc>
        <w:tc>
          <w:tcPr>
            <w:tcW w:w="63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0.829</w:t>
            </w:r>
          </w:p>
        </w:tc>
        <w:tc>
          <w:tcPr>
            <w:tcW w:w="777"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0.0</w:t>
            </w:r>
          </w:p>
        </w:tc>
        <w:tc>
          <w:tcPr>
            <w:tcW w:w="72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4,554</w:t>
            </w:r>
          </w:p>
        </w:tc>
        <w:tc>
          <w:tcPr>
            <w:tcW w:w="591"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0.829</w:t>
            </w:r>
          </w:p>
        </w:tc>
        <w:tc>
          <w:tcPr>
            <w:tcW w:w="703"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0.0</w:t>
            </w:r>
          </w:p>
        </w:tc>
      </w:tr>
      <w:tr w:rsidR="00B71162" w:rsidRPr="00FF55B1" w:rsidTr="00B71162">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Others</w:t>
            </w:r>
          </w:p>
        </w:tc>
        <w:tc>
          <w:tcPr>
            <w:tcW w:w="81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2,134,828</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209,368</w:t>
            </w:r>
          </w:p>
        </w:tc>
        <w:tc>
          <w:tcPr>
            <w:tcW w:w="759"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9.8</w:t>
            </w:r>
          </w:p>
        </w:tc>
        <w:tc>
          <w:tcPr>
            <w:tcW w:w="861"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2,285,686</w:t>
            </w:r>
          </w:p>
        </w:tc>
        <w:tc>
          <w:tcPr>
            <w:tcW w:w="702"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205,976</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9.0</w:t>
            </w:r>
          </w:p>
        </w:tc>
        <w:tc>
          <w:tcPr>
            <w:tcW w:w="81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2,326,607</w:t>
            </w:r>
          </w:p>
        </w:tc>
        <w:tc>
          <w:tcPr>
            <w:tcW w:w="63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206,141</w:t>
            </w:r>
          </w:p>
        </w:tc>
        <w:tc>
          <w:tcPr>
            <w:tcW w:w="777"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8.9</w:t>
            </w:r>
          </w:p>
        </w:tc>
        <w:tc>
          <w:tcPr>
            <w:tcW w:w="72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2,595,288</w:t>
            </w:r>
          </w:p>
        </w:tc>
        <w:tc>
          <w:tcPr>
            <w:tcW w:w="591"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203,801</w:t>
            </w:r>
          </w:p>
        </w:tc>
        <w:tc>
          <w:tcPr>
            <w:tcW w:w="703"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7.9</w:t>
            </w:r>
          </w:p>
        </w:tc>
      </w:tr>
      <w:tr w:rsidR="00B71162" w:rsidRPr="00FF55B1" w:rsidTr="00B71162">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822,337</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36,594</w:t>
            </w:r>
          </w:p>
        </w:tc>
        <w:tc>
          <w:tcPr>
            <w:tcW w:w="759"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4.4</w:t>
            </w:r>
          </w:p>
        </w:tc>
        <w:tc>
          <w:tcPr>
            <w:tcW w:w="861"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892,059</w:t>
            </w:r>
          </w:p>
        </w:tc>
        <w:tc>
          <w:tcPr>
            <w:tcW w:w="702"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31,095</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3.5</w:t>
            </w:r>
          </w:p>
        </w:tc>
        <w:tc>
          <w:tcPr>
            <w:tcW w:w="81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918,636</w:t>
            </w:r>
          </w:p>
        </w:tc>
        <w:tc>
          <w:tcPr>
            <w:tcW w:w="63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32,305</w:t>
            </w:r>
          </w:p>
        </w:tc>
        <w:tc>
          <w:tcPr>
            <w:tcW w:w="777"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3.5</w:t>
            </w:r>
          </w:p>
        </w:tc>
        <w:tc>
          <w:tcPr>
            <w:tcW w:w="72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971,125</w:t>
            </w:r>
          </w:p>
        </w:tc>
        <w:tc>
          <w:tcPr>
            <w:tcW w:w="591"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36,789</w:t>
            </w:r>
          </w:p>
        </w:tc>
        <w:tc>
          <w:tcPr>
            <w:tcW w:w="703"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3.8</w:t>
            </w:r>
          </w:p>
        </w:tc>
      </w:tr>
      <w:tr w:rsidR="00B71162" w:rsidRPr="00FF55B1" w:rsidTr="00B71162">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24,369</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3,728</w:t>
            </w:r>
          </w:p>
        </w:tc>
        <w:tc>
          <w:tcPr>
            <w:tcW w:w="759"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15.3</w:t>
            </w:r>
          </w:p>
        </w:tc>
        <w:tc>
          <w:tcPr>
            <w:tcW w:w="861"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27,171</w:t>
            </w:r>
          </w:p>
        </w:tc>
        <w:tc>
          <w:tcPr>
            <w:tcW w:w="702"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3,770</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13.9</w:t>
            </w:r>
          </w:p>
        </w:tc>
        <w:tc>
          <w:tcPr>
            <w:tcW w:w="81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25,028</w:t>
            </w:r>
          </w:p>
        </w:tc>
        <w:tc>
          <w:tcPr>
            <w:tcW w:w="63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3,673</w:t>
            </w:r>
          </w:p>
        </w:tc>
        <w:tc>
          <w:tcPr>
            <w:tcW w:w="777"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14.7</w:t>
            </w:r>
          </w:p>
        </w:tc>
        <w:tc>
          <w:tcPr>
            <w:tcW w:w="72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26,030</w:t>
            </w:r>
          </w:p>
        </w:tc>
        <w:tc>
          <w:tcPr>
            <w:tcW w:w="591"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3,596</w:t>
            </w:r>
          </w:p>
        </w:tc>
        <w:tc>
          <w:tcPr>
            <w:tcW w:w="703"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13.8</w:t>
            </w:r>
          </w:p>
        </w:tc>
      </w:tr>
      <w:tr w:rsidR="00B71162" w:rsidRPr="00FF55B1" w:rsidTr="00B71162">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B71162" w:rsidRPr="00FF55B1" w:rsidRDefault="00B71162" w:rsidP="004A6B25">
            <w:pPr>
              <w:rPr>
                <w:sz w:val="16"/>
                <w:szCs w:val="16"/>
              </w:rPr>
            </w:pPr>
            <w:r w:rsidRPr="00FF55B1">
              <w:rPr>
                <w:sz w:val="16"/>
                <w:szCs w:val="16"/>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141,288</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20,029</w:t>
            </w:r>
          </w:p>
        </w:tc>
        <w:tc>
          <w:tcPr>
            <w:tcW w:w="759"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14.2</w:t>
            </w:r>
          </w:p>
        </w:tc>
        <w:tc>
          <w:tcPr>
            <w:tcW w:w="861"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176,250</w:t>
            </w:r>
          </w:p>
        </w:tc>
        <w:tc>
          <w:tcPr>
            <w:tcW w:w="702"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15,563</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8.8</w:t>
            </w:r>
          </w:p>
        </w:tc>
        <w:tc>
          <w:tcPr>
            <w:tcW w:w="81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275,636</w:t>
            </w:r>
          </w:p>
        </w:tc>
        <w:tc>
          <w:tcPr>
            <w:tcW w:w="63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15,288</w:t>
            </w:r>
          </w:p>
        </w:tc>
        <w:tc>
          <w:tcPr>
            <w:tcW w:w="777"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5.5</w:t>
            </w:r>
          </w:p>
        </w:tc>
        <w:tc>
          <w:tcPr>
            <w:tcW w:w="72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258,219</w:t>
            </w:r>
          </w:p>
        </w:tc>
        <w:tc>
          <w:tcPr>
            <w:tcW w:w="591"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15,743</w:t>
            </w:r>
          </w:p>
        </w:tc>
        <w:tc>
          <w:tcPr>
            <w:tcW w:w="703"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6.1</w:t>
            </w:r>
          </w:p>
        </w:tc>
      </w:tr>
      <w:tr w:rsidR="00B71162" w:rsidRPr="00FF55B1" w:rsidTr="00B71162">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727,848</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196,537</w:t>
            </w:r>
          </w:p>
        </w:tc>
        <w:tc>
          <w:tcPr>
            <w:tcW w:w="759" w:type="dxa"/>
            <w:tcBorders>
              <w:top w:val="nil"/>
              <w:left w:val="nil"/>
              <w:bottom w:val="single" w:sz="4" w:space="0" w:color="000000"/>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27.0</w:t>
            </w:r>
          </w:p>
        </w:tc>
        <w:tc>
          <w:tcPr>
            <w:tcW w:w="861" w:type="dxa"/>
            <w:tcBorders>
              <w:top w:val="nil"/>
              <w:left w:val="nil"/>
              <w:bottom w:val="single" w:sz="4" w:space="0" w:color="000000"/>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852,476</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192,483</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22.6</w:t>
            </w:r>
          </w:p>
        </w:tc>
        <w:tc>
          <w:tcPr>
            <w:tcW w:w="810" w:type="dxa"/>
            <w:tcBorders>
              <w:top w:val="nil"/>
              <w:left w:val="nil"/>
              <w:bottom w:val="single" w:sz="4" w:space="0" w:color="000000"/>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850,406</w:t>
            </w:r>
          </w:p>
        </w:tc>
        <w:tc>
          <w:tcPr>
            <w:tcW w:w="630" w:type="dxa"/>
            <w:tcBorders>
              <w:top w:val="nil"/>
              <w:left w:val="nil"/>
              <w:bottom w:val="single" w:sz="4" w:space="0" w:color="000000"/>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192,570</w:t>
            </w:r>
          </w:p>
        </w:tc>
        <w:tc>
          <w:tcPr>
            <w:tcW w:w="777" w:type="dxa"/>
            <w:tcBorders>
              <w:top w:val="nil"/>
              <w:left w:val="nil"/>
              <w:bottom w:val="single" w:sz="4" w:space="0" w:color="000000"/>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22.6</w:t>
            </w:r>
          </w:p>
        </w:tc>
        <w:tc>
          <w:tcPr>
            <w:tcW w:w="720" w:type="dxa"/>
            <w:tcBorders>
              <w:top w:val="nil"/>
              <w:left w:val="nil"/>
              <w:bottom w:val="single" w:sz="4" w:space="0" w:color="000000"/>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846,457</w:t>
            </w:r>
          </w:p>
        </w:tc>
        <w:tc>
          <w:tcPr>
            <w:tcW w:w="591" w:type="dxa"/>
            <w:tcBorders>
              <w:top w:val="nil"/>
              <w:left w:val="nil"/>
              <w:bottom w:val="single" w:sz="4" w:space="0" w:color="000000"/>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187,899</w:t>
            </w:r>
          </w:p>
        </w:tc>
        <w:tc>
          <w:tcPr>
            <w:tcW w:w="703" w:type="dxa"/>
            <w:tcBorders>
              <w:top w:val="nil"/>
              <w:left w:val="nil"/>
              <w:bottom w:val="single" w:sz="4" w:space="0" w:color="000000"/>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22.2</w:t>
            </w:r>
          </w:p>
        </w:tc>
      </w:tr>
      <w:tr w:rsidR="00B71162" w:rsidRPr="00FF55B1" w:rsidTr="00B71162">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B71162" w:rsidRPr="00FF55B1" w:rsidRDefault="00B71162" w:rsidP="004A6B25">
            <w:pPr>
              <w:rPr>
                <w:b/>
                <w:sz w:val="16"/>
                <w:szCs w:val="16"/>
              </w:rPr>
            </w:pPr>
            <w:r w:rsidRPr="00FF55B1">
              <w:rPr>
                <w:b/>
                <w:sz w:val="16"/>
                <w:szCs w:val="16"/>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B71162" w:rsidRDefault="00B71162" w:rsidP="00B71162">
            <w:pPr>
              <w:jc w:val="right"/>
              <w:rPr>
                <w:b/>
                <w:bCs/>
                <w:color w:val="000000"/>
                <w:sz w:val="14"/>
                <w:szCs w:val="14"/>
              </w:rPr>
            </w:pPr>
            <w:r>
              <w:rPr>
                <w:b/>
                <w:bCs/>
                <w:color w:val="000000"/>
                <w:sz w:val="14"/>
                <w:szCs w:val="14"/>
              </w:rPr>
              <w:t>5,574,287</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B71162" w:rsidRDefault="00B71162" w:rsidP="00B71162">
            <w:pPr>
              <w:jc w:val="right"/>
              <w:rPr>
                <w:b/>
                <w:bCs/>
                <w:color w:val="000000"/>
                <w:sz w:val="14"/>
                <w:szCs w:val="14"/>
              </w:rPr>
            </w:pPr>
            <w:r>
              <w:rPr>
                <w:b/>
                <w:bCs/>
                <w:color w:val="000000"/>
                <w:sz w:val="14"/>
                <w:szCs w:val="14"/>
              </w:rPr>
              <w:t>631,326</w:t>
            </w:r>
          </w:p>
        </w:tc>
        <w:tc>
          <w:tcPr>
            <w:tcW w:w="759"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B71162" w:rsidRDefault="00B71162" w:rsidP="00B71162">
            <w:pPr>
              <w:jc w:val="right"/>
              <w:rPr>
                <w:b/>
                <w:bCs/>
                <w:color w:val="000000"/>
                <w:sz w:val="14"/>
                <w:szCs w:val="14"/>
              </w:rPr>
            </w:pPr>
            <w:r>
              <w:rPr>
                <w:b/>
                <w:bCs/>
                <w:color w:val="000000"/>
                <w:sz w:val="14"/>
                <w:szCs w:val="14"/>
              </w:rPr>
              <w:t>11.3</w:t>
            </w:r>
          </w:p>
        </w:tc>
        <w:tc>
          <w:tcPr>
            <w:tcW w:w="861"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B71162" w:rsidRDefault="00B71162" w:rsidP="00B71162">
            <w:pPr>
              <w:jc w:val="right"/>
              <w:rPr>
                <w:b/>
                <w:bCs/>
                <w:color w:val="000000"/>
                <w:sz w:val="14"/>
                <w:szCs w:val="14"/>
              </w:rPr>
            </w:pPr>
            <w:r>
              <w:rPr>
                <w:b/>
                <w:bCs/>
                <w:color w:val="000000"/>
                <w:sz w:val="14"/>
                <w:szCs w:val="14"/>
              </w:rPr>
              <w:t>6,013,080</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B71162" w:rsidRDefault="00B71162" w:rsidP="00B71162">
            <w:pPr>
              <w:jc w:val="right"/>
              <w:rPr>
                <w:b/>
                <w:bCs/>
                <w:color w:val="000000"/>
                <w:sz w:val="14"/>
                <w:szCs w:val="14"/>
              </w:rPr>
            </w:pPr>
            <w:r>
              <w:rPr>
                <w:b/>
                <w:bCs/>
                <w:color w:val="000000"/>
                <w:sz w:val="14"/>
                <w:szCs w:val="14"/>
              </w:rPr>
              <w:t>604,666</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B71162" w:rsidRDefault="00B71162" w:rsidP="00B71162">
            <w:pPr>
              <w:jc w:val="right"/>
              <w:rPr>
                <w:b/>
                <w:bCs/>
                <w:color w:val="000000"/>
                <w:sz w:val="14"/>
                <w:szCs w:val="14"/>
              </w:rPr>
            </w:pPr>
            <w:r>
              <w:rPr>
                <w:b/>
                <w:bCs/>
                <w:color w:val="000000"/>
                <w:sz w:val="14"/>
                <w:szCs w:val="14"/>
              </w:rPr>
              <w:t>10.1</w:t>
            </w:r>
          </w:p>
        </w:tc>
        <w:tc>
          <w:tcPr>
            <w:tcW w:w="810" w:type="dxa"/>
            <w:tcBorders>
              <w:top w:val="single" w:sz="4" w:space="0" w:color="000000"/>
              <w:left w:val="nil"/>
              <w:bottom w:val="single" w:sz="12" w:space="0" w:color="auto"/>
              <w:right w:val="nil"/>
            </w:tcBorders>
            <w:tcMar>
              <w:left w:w="43" w:type="dxa"/>
              <w:right w:w="43" w:type="dxa"/>
            </w:tcMar>
            <w:vAlign w:val="center"/>
          </w:tcPr>
          <w:p w:rsidR="00B71162" w:rsidRDefault="00B71162" w:rsidP="00B71162">
            <w:pPr>
              <w:jc w:val="right"/>
              <w:rPr>
                <w:b/>
                <w:bCs/>
                <w:color w:val="000000"/>
                <w:sz w:val="14"/>
                <w:szCs w:val="14"/>
              </w:rPr>
            </w:pPr>
            <w:r>
              <w:rPr>
                <w:b/>
                <w:bCs/>
                <w:color w:val="000000"/>
                <w:sz w:val="14"/>
                <w:szCs w:val="14"/>
              </w:rPr>
              <w:t>6,120,858</w:t>
            </w:r>
          </w:p>
        </w:tc>
        <w:tc>
          <w:tcPr>
            <w:tcW w:w="630" w:type="dxa"/>
            <w:tcBorders>
              <w:top w:val="single" w:sz="4" w:space="0" w:color="000000"/>
              <w:left w:val="nil"/>
              <w:bottom w:val="single" w:sz="12" w:space="0" w:color="auto"/>
              <w:right w:val="nil"/>
            </w:tcBorders>
            <w:tcMar>
              <w:left w:w="43" w:type="dxa"/>
              <w:right w:w="43" w:type="dxa"/>
            </w:tcMar>
            <w:vAlign w:val="center"/>
          </w:tcPr>
          <w:p w:rsidR="00B71162" w:rsidRDefault="00B71162" w:rsidP="00B71162">
            <w:pPr>
              <w:jc w:val="right"/>
              <w:rPr>
                <w:b/>
                <w:bCs/>
                <w:color w:val="000000"/>
                <w:sz w:val="14"/>
                <w:szCs w:val="14"/>
              </w:rPr>
            </w:pPr>
            <w:r>
              <w:rPr>
                <w:b/>
                <w:bCs/>
                <w:color w:val="000000"/>
                <w:sz w:val="14"/>
                <w:szCs w:val="14"/>
              </w:rPr>
              <w:t>603,771</w:t>
            </w:r>
          </w:p>
        </w:tc>
        <w:tc>
          <w:tcPr>
            <w:tcW w:w="777" w:type="dxa"/>
            <w:tcBorders>
              <w:top w:val="single" w:sz="4" w:space="0" w:color="000000"/>
              <w:left w:val="nil"/>
              <w:bottom w:val="single" w:sz="12" w:space="0" w:color="auto"/>
              <w:right w:val="nil"/>
            </w:tcBorders>
            <w:tcMar>
              <w:left w:w="43" w:type="dxa"/>
              <w:right w:w="43" w:type="dxa"/>
            </w:tcMar>
            <w:vAlign w:val="center"/>
          </w:tcPr>
          <w:p w:rsidR="00B71162" w:rsidRDefault="00B71162" w:rsidP="00B71162">
            <w:pPr>
              <w:jc w:val="right"/>
              <w:rPr>
                <w:b/>
                <w:bCs/>
                <w:color w:val="000000"/>
                <w:sz w:val="14"/>
                <w:szCs w:val="14"/>
              </w:rPr>
            </w:pPr>
            <w:r>
              <w:rPr>
                <w:b/>
                <w:bCs/>
                <w:color w:val="000000"/>
                <w:sz w:val="14"/>
                <w:szCs w:val="14"/>
              </w:rPr>
              <w:t>9.9</w:t>
            </w:r>
          </w:p>
        </w:tc>
        <w:tc>
          <w:tcPr>
            <w:tcW w:w="720" w:type="dxa"/>
            <w:tcBorders>
              <w:top w:val="single" w:sz="4" w:space="0" w:color="000000"/>
              <w:left w:val="nil"/>
              <w:bottom w:val="single" w:sz="12" w:space="0" w:color="auto"/>
              <w:right w:val="nil"/>
            </w:tcBorders>
            <w:tcMar>
              <w:left w:w="43" w:type="dxa"/>
              <w:right w:w="43" w:type="dxa"/>
            </w:tcMar>
            <w:vAlign w:val="center"/>
          </w:tcPr>
          <w:p w:rsidR="00B71162" w:rsidRDefault="00B71162" w:rsidP="00B71162">
            <w:pPr>
              <w:jc w:val="right"/>
              <w:rPr>
                <w:b/>
                <w:bCs/>
                <w:color w:val="000000"/>
                <w:sz w:val="14"/>
                <w:szCs w:val="14"/>
              </w:rPr>
            </w:pPr>
            <w:r>
              <w:rPr>
                <w:b/>
                <w:bCs/>
                <w:color w:val="000000"/>
                <w:sz w:val="14"/>
                <w:szCs w:val="14"/>
              </w:rPr>
              <w:t>6,633,527</w:t>
            </w:r>
          </w:p>
        </w:tc>
        <w:tc>
          <w:tcPr>
            <w:tcW w:w="591" w:type="dxa"/>
            <w:tcBorders>
              <w:top w:val="single" w:sz="4" w:space="0" w:color="000000"/>
              <w:left w:val="nil"/>
              <w:bottom w:val="single" w:sz="12" w:space="0" w:color="auto"/>
              <w:right w:val="nil"/>
            </w:tcBorders>
            <w:tcMar>
              <w:left w:w="43" w:type="dxa"/>
              <w:right w:w="43" w:type="dxa"/>
            </w:tcMar>
            <w:vAlign w:val="center"/>
          </w:tcPr>
          <w:p w:rsidR="00B71162" w:rsidRDefault="00B71162" w:rsidP="00B71162">
            <w:pPr>
              <w:jc w:val="right"/>
              <w:rPr>
                <w:b/>
                <w:bCs/>
                <w:color w:val="000000"/>
                <w:sz w:val="14"/>
                <w:szCs w:val="14"/>
              </w:rPr>
            </w:pPr>
            <w:r>
              <w:rPr>
                <w:b/>
                <w:bCs/>
                <w:color w:val="000000"/>
                <w:sz w:val="14"/>
                <w:szCs w:val="14"/>
              </w:rPr>
              <w:t>614,816</w:t>
            </w:r>
          </w:p>
        </w:tc>
        <w:tc>
          <w:tcPr>
            <w:tcW w:w="703" w:type="dxa"/>
            <w:tcBorders>
              <w:top w:val="single" w:sz="4" w:space="0" w:color="000000"/>
              <w:left w:val="nil"/>
              <w:bottom w:val="single" w:sz="12" w:space="0" w:color="auto"/>
              <w:right w:val="nil"/>
            </w:tcBorders>
            <w:tcMar>
              <w:left w:w="43" w:type="dxa"/>
              <w:right w:w="43" w:type="dxa"/>
            </w:tcMar>
            <w:vAlign w:val="center"/>
          </w:tcPr>
          <w:p w:rsidR="00B71162" w:rsidRDefault="00B71162" w:rsidP="00B71162">
            <w:pPr>
              <w:jc w:val="right"/>
              <w:rPr>
                <w:b/>
                <w:bCs/>
                <w:color w:val="000000"/>
                <w:sz w:val="14"/>
                <w:szCs w:val="14"/>
              </w:rPr>
            </w:pPr>
            <w:r>
              <w:rPr>
                <w:b/>
                <w:bCs/>
                <w:color w:val="000000"/>
                <w:sz w:val="14"/>
                <w:szCs w:val="14"/>
              </w:rPr>
              <w:t>9.3</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tbl>
      <w:tblPr>
        <w:tblpPr w:leftFromText="180" w:rightFromText="180" w:horzAnchor="margin" w:tblpXSpec="center" w:tblpY="326"/>
        <w:tblW w:w="9288" w:type="dxa"/>
        <w:tblLayout w:type="fixed"/>
        <w:tblCellMar>
          <w:left w:w="115" w:type="dxa"/>
          <w:right w:w="115" w:type="dxa"/>
        </w:tblCellMar>
        <w:tblLook w:val="04A0"/>
      </w:tblPr>
      <w:tblGrid>
        <w:gridCol w:w="2702"/>
        <w:gridCol w:w="653"/>
        <w:gridCol w:w="329"/>
        <w:gridCol w:w="915"/>
        <w:gridCol w:w="347"/>
        <w:gridCol w:w="366"/>
        <w:gridCol w:w="203"/>
        <w:gridCol w:w="166"/>
        <w:gridCol w:w="250"/>
        <w:gridCol w:w="484"/>
        <w:gridCol w:w="418"/>
        <w:gridCol w:w="1082"/>
        <w:gridCol w:w="358"/>
        <w:gridCol w:w="1015"/>
      </w:tblGrid>
      <w:tr w:rsidR="00A13A4E" w:rsidRPr="00FF55B1" w:rsidTr="00F45E45">
        <w:trPr>
          <w:trHeight w:val="543"/>
        </w:trPr>
        <w:tc>
          <w:tcPr>
            <w:tcW w:w="9288" w:type="dxa"/>
            <w:gridSpan w:val="14"/>
            <w:tcBorders>
              <w:top w:val="nil"/>
              <w:left w:val="nil"/>
              <w:bottom w:val="nil"/>
              <w:right w:val="nil"/>
            </w:tcBorders>
            <w:shd w:val="clear" w:color="auto" w:fill="auto"/>
            <w:vAlign w:val="center"/>
            <w:hideMark/>
          </w:tcPr>
          <w:p w:rsidR="00A13A4E" w:rsidRPr="00FF55B1" w:rsidRDefault="00221E30" w:rsidP="00A937D6">
            <w:pPr>
              <w:jc w:val="center"/>
              <w:rPr>
                <w:b/>
                <w:bCs/>
                <w:sz w:val="28"/>
              </w:rPr>
            </w:pPr>
            <w:r>
              <w:rPr>
                <w:b/>
                <w:bCs/>
                <w:sz w:val="28"/>
              </w:rPr>
              <w:lastRenderedPageBreak/>
              <w:t>3.4</w:t>
            </w:r>
            <w:r w:rsidR="00A13A4E">
              <w:rPr>
                <w:b/>
                <w:bCs/>
                <w:sz w:val="28"/>
              </w:rPr>
              <w:t>0</w:t>
            </w:r>
            <w:r w:rsidR="00A13A4E" w:rsidRPr="00FF55B1">
              <w:rPr>
                <w:b/>
                <w:bCs/>
                <w:sz w:val="28"/>
              </w:rPr>
              <w:t xml:space="preserve"> Non-Performing Loans</w:t>
            </w:r>
          </w:p>
        </w:tc>
      </w:tr>
      <w:tr w:rsidR="00A13A4E" w:rsidRPr="00FF55B1" w:rsidTr="00F45E45">
        <w:trPr>
          <w:trHeight w:val="172"/>
        </w:trPr>
        <w:tc>
          <w:tcPr>
            <w:tcW w:w="9288" w:type="dxa"/>
            <w:gridSpan w:val="14"/>
            <w:tcBorders>
              <w:top w:val="nil"/>
              <w:left w:val="nil"/>
              <w:bottom w:val="nil"/>
              <w:right w:val="nil"/>
            </w:tcBorders>
            <w:shd w:val="clear" w:color="auto" w:fill="auto"/>
            <w:hideMark/>
          </w:tcPr>
          <w:p w:rsidR="00A13A4E" w:rsidRPr="00FF55B1" w:rsidRDefault="00A13A4E" w:rsidP="00A937D6">
            <w:pPr>
              <w:jc w:val="center"/>
              <w:rPr>
                <w:b/>
                <w:bCs/>
                <w:sz w:val="16"/>
                <w:szCs w:val="16"/>
              </w:rPr>
            </w:pPr>
            <w:r w:rsidRPr="00FF55B1">
              <w:rPr>
                <w:b/>
                <w:bCs/>
                <w:sz w:val="16"/>
                <w:szCs w:val="16"/>
              </w:rPr>
              <w:t xml:space="preserve"> (Domestic and Overseas Operations)</w:t>
            </w:r>
          </w:p>
        </w:tc>
      </w:tr>
      <w:tr w:rsidR="00A13A4E" w:rsidRPr="00FF55B1" w:rsidTr="00F45E45">
        <w:trPr>
          <w:cantSplit/>
          <w:trHeight w:val="299"/>
        </w:trPr>
        <w:tc>
          <w:tcPr>
            <w:tcW w:w="9288" w:type="dxa"/>
            <w:gridSpan w:val="14"/>
            <w:tcBorders>
              <w:top w:val="nil"/>
              <w:left w:val="nil"/>
              <w:bottom w:val="single" w:sz="12" w:space="0" w:color="000000"/>
              <w:right w:val="nil"/>
            </w:tcBorders>
            <w:shd w:val="clear" w:color="auto" w:fill="auto"/>
            <w:tcMar>
              <w:right w:w="0" w:type="dxa"/>
            </w:tcMar>
            <w:hideMark/>
          </w:tcPr>
          <w:p w:rsidR="00A13A4E" w:rsidRPr="00FF55B1" w:rsidRDefault="00A13A4E" w:rsidP="00A937D6">
            <w:pPr>
              <w:jc w:val="right"/>
              <w:rPr>
                <w:sz w:val="14"/>
              </w:rPr>
            </w:pPr>
          </w:p>
          <w:p w:rsidR="00A13A4E" w:rsidRPr="00FF55B1" w:rsidRDefault="00A13A4E" w:rsidP="00A937D6">
            <w:pPr>
              <w:jc w:val="right"/>
              <w:rPr>
                <w:sz w:val="14"/>
                <w:szCs w:val="14"/>
              </w:rPr>
            </w:pPr>
            <w:r w:rsidRPr="00FF55B1">
              <w:rPr>
                <w:sz w:val="14"/>
              </w:rPr>
              <w:t>( Million Rupees)</w:t>
            </w:r>
          </w:p>
        </w:tc>
      </w:tr>
      <w:tr w:rsidR="00A13A4E" w:rsidRPr="00FF55B1" w:rsidTr="00F45E45">
        <w:trPr>
          <w:trHeight w:val="133"/>
        </w:trPr>
        <w:tc>
          <w:tcPr>
            <w:tcW w:w="2702" w:type="dxa"/>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sz w:val="16"/>
              </w:rPr>
              <w:t>Banks / DFIs</w:t>
            </w:r>
          </w:p>
        </w:tc>
        <w:tc>
          <w:tcPr>
            <w:tcW w:w="2979" w:type="dxa"/>
            <w:gridSpan w:val="7"/>
            <w:tcBorders>
              <w:top w:val="single" w:sz="12" w:space="0" w:color="000000"/>
              <w:left w:val="nil"/>
              <w:bottom w:val="single" w:sz="4" w:space="0" w:color="auto"/>
              <w:right w:val="nil"/>
            </w:tcBorders>
            <w:shd w:val="clear" w:color="auto" w:fill="auto"/>
            <w:vAlign w:val="center"/>
            <w:hideMark/>
          </w:tcPr>
          <w:p w:rsidR="00A13A4E" w:rsidRPr="00FF55B1" w:rsidRDefault="00CB443B" w:rsidP="00A937D6">
            <w:pPr>
              <w:jc w:val="center"/>
              <w:rPr>
                <w:b/>
                <w:bCs/>
                <w:sz w:val="16"/>
                <w:szCs w:val="16"/>
              </w:rPr>
            </w:pPr>
            <w:r>
              <w:rPr>
                <w:b/>
                <w:bCs/>
                <w:sz w:val="16"/>
              </w:rPr>
              <w:t>31-03-2017</w:t>
            </w:r>
            <w:r w:rsidR="005F4B18" w:rsidRPr="00FF55B1">
              <w:rPr>
                <w:b/>
                <w:bCs/>
                <w:sz w:val="16"/>
              </w:rPr>
              <w:t>*</w:t>
            </w:r>
          </w:p>
        </w:tc>
        <w:tc>
          <w:tcPr>
            <w:tcW w:w="250" w:type="dxa"/>
            <w:tcBorders>
              <w:top w:val="nil"/>
              <w:left w:val="nil"/>
              <w:bottom w:val="nil"/>
              <w:right w:val="nil"/>
            </w:tcBorders>
            <w:shd w:val="clear" w:color="auto" w:fill="auto"/>
            <w:vAlign w:val="bottom"/>
            <w:hideMark/>
          </w:tcPr>
          <w:p w:rsidR="00A13A4E" w:rsidRPr="00FF55B1" w:rsidRDefault="00A13A4E" w:rsidP="00A937D6">
            <w:pPr>
              <w:jc w:val="center"/>
              <w:rPr>
                <w:b/>
                <w:bCs/>
                <w:sz w:val="16"/>
                <w:szCs w:val="16"/>
              </w:rPr>
            </w:pPr>
          </w:p>
        </w:tc>
        <w:tc>
          <w:tcPr>
            <w:tcW w:w="3357" w:type="dxa"/>
            <w:gridSpan w:val="5"/>
            <w:tcBorders>
              <w:top w:val="single" w:sz="12" w:space="0" w:color="000000"/>
              <w:left w:val="nil"/>
              <w:bottom w:val="single" w:sz="4" w:space="0" w:color="auto"/>
              <w:right w:val="nil"/>
            </w:tcBorders>
            <w:shd w:val="clear" w:color="auto" w:fill="auto"/>
            <w:vAlign w:val="center"/>
            <w:hideMark/>
          </w:tcPr>
          <w:p w:rsidR="00A13A4E" w:rsidRPr="00FF55B1" w:rsidRDefault="005B634E" w:rsidP="00A937D6">
            <w:pPr>
              <w:jc w:val="center"/>
              <w:rPr>
                <w:b/>
                <w:bCs/>
                <w:sz w:val="16"/>
                <w:szCs w:val="16"/>
              </w:rPr>
            </w:pPr>
            <w:r>
              <w:rPr>
                <w:b/>
                <w:bCs/>
                <w:sz w:val="16"/>
              </w:rPr>
              <w:t>30-06</w:t>
            </w:r>
            <w:r w:rsidR="005F4B18">
              <w:rPr>
                <w:b/>
                <w:bCs/>
                <w:sz w:val="16"/>
              </w:rPr>
              <w:t>-2017</w:t>
            </w:r>
            <w:r w:rsidR="005F4B18" w:rsidRPr="00FF55B1">
              <w:rPr>
                <w:b/>
                <w:bCs/>
                <w:sz w:val="16"/>
              </w:rPr>
              <w:t>*</w:t>
            </w:r>
          </w:p>
        </w:tc>
      </w:tr>
      <w:tr w:rsidR="00A13A4E" w:rsidRPr="00FF55B1" w:rsidTr="00F45E45">
        <w:trPr>
          <w:trHeight w:val="187"/>
        </w:trPr>
        <w:tc>
          <w:tcPr>
            <w:tcW w:w="2702" w:type="dxa"/>
            <w:vMerge/>
            <w:tcBorders>
              <w:top w:val="nil"/>
              <w:left w:val="nil"/>
              <w:bottom w:val="single" w:sz="12" w:space="0" w:color="000000"/>
              <w:right w:val="nil"/>
            </w:tcBorders>
            <w:shd w:val="clear" w:color="auto" w:fill="auto"/>
            <w:vAlign w:val="center"/>
            <w:hideMark/>
          </w:tcPr>
          <w:p w:rsidR="00A13A4E" w:rsidRPr="00FF55B1" w:rsidRDefault="00A13A4E" w:rsidP="00A937D6">
            <w:pPr>
              <w:rPr>
                <w:b/>
                <w:bCs/>
                <w:sz w:val="16"/>
                <w:szCs w:val="16"/>
              </w:rPr>
            </w:pPr>
          </w:p>
        </w:tc>
        <w:tc>
          <w:tcPr>
            <w:tcW w:w="982" w:type="dxa"/>
            <w:gridSpan w:val="2"/>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bCs/>
                <w:sz w:val="16"/>
              </w:rPr>
              <w:t>NPLs</w:t>
            </w:r>
          </w:p>
        </w:tc>
        <w:tc>
          <w:tcPr>
            <w:tcW w:w="915" w:type="dxa"/>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bCs/>
                <w:sz w:val="16"/>
              </w:rPr>
              <w:t>Net NPLs</w:t>
            </w:r>
          </w:p>
        </w:tc>
        <w:tc>
          <w:tcPr>
            <w:tcW w:w="1082" w:type="dxa"/>
            <w:gridSpan w:val="4"/>
            <w:tcBorders>
              <w:top w:val="nil"/>
              <w:left w:val="nil"/>
              <w:bottom w:val="nil"/>
              <w:right w:val="nil"/>
            </w:tcBorders>
            <w:shd w:val="clear" w:color="auto" w:fill="auto"/>
            <w:noWrap/>
            <w:hideMark/>
          </w:tcPr>
          <w:p w:rsidR="00A13A4E" w:rsidRPr="00FF55B1" w:rsidRDefault="00A13A4E" w:rsidP="00A937D6">
            <w:pPr>
              <w:jc w:val="center"/>
              <w:rPr>
                <w:b/>
                <w:bCs/>
                <w:sz w:val="16"/>
                <w:szCs w:val="16"/>
              </w:rPr>
            </w:pPr>
            <w:r w:rsidRPr="00FF55B1">
              <w:rPr>
                <w:b/>
                <w:bCs/>
                <w:sz w:val="16"/>
              </w:rPr>
              <w:t>Net NPLs to</w:t>
            </w:r>
          </w:p>
        </w:tc>
        <w:tc>
          <w:tcPr>
            <w:tcW w:w="250" w:type="dxa"/>
            <w:tcBorders>
              <w:top w:val="nil"/>
              <w:left w:val="nil"/>
              <w:bottom w:val="nil"/>
              <w:right w:val="nil"/>
            </w:tcBorders>
            <w:shd w:val="clear" w:color="auto" w:fill="auto"/>
            <w:noWrap/>
            <w:vAlign w:val="bottom"/>
            <w:hideMark/>
          </w:tcPr>
          <w:p w:rsidR="00A13A4E" w:rsidRPr="00FF55B1" w:rsidRDefault="00A13A4E" w:rsidP="00A937D6">
            <w:pPr>
              <w:jc w:val="center"/>
              <w:rPr>
                <w:rFonts w:ascii="Calibri" w:hAnsi="Calibri" w:cs="Calibri"/>
                <w:szCs w:val="22"/>
              </w:rPr>
            </w:pPr>
          </w:p>
        </w:tc>
        <w:tc>
          <w:tcPr>
            <w:tcW w:w="902" w:type="dxa"/>
            <w:gridSpan w:val="2"/>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bCs/>
                <w:sz w:val="16"/>
              </w:rPr>
              <w:t>NPLs</w:t>
            </w:r>
          </w:p>
        </w:tc>
        <w:tc>
          <w:tcPr>
            <w:tcW w:w="1082" w:type="dxa"/>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bCs/>
                <w:sz w:val="16"/>
              </w:rPr>
              <w:t>Net NPLs</w:t>
            </w:r>
          </w:p>
        </w:tc>
        <w:tc>
          <w:tcPr>
            <w:tcW w:w="1373" w:type="dxa"/>
            <w:gridSpan w:val="2"/>
            <w:tcBorders>
              <w:top w:val="nil"/>
              <w:left w:val="nil"/>
              <w:bottom w:val="nil"/>
              <w:right w:val="nil"/>
            </w:tcBorders>
            <w:shd w:val="clear" w:color="auto" w:fill="auto"/>
            <w:hideMark/>
          </w:tcPr>
          <w:p w:rsidR="00A13A4E" w:rsidRPr="00FF55B1" w:rsidRDefault="00A13A4E" w:rsidP="00A937D6">
            <w:pPr>
              <w:jc w:val="center"/>
              <w:rPr>
                <w:b/>
                <w:bCs/>
                <w:sz w:val="16"/>
                <w:szCs w:val="16"/>
              </w:rPr>
            </w:pPr>
            <w:r w:rsidRPr="00FF55B1">
              <w:rPr>
                <w:b/>
                <w:bCs/>
                <w:sz w:val="16"/>
              </w:rPr>
              <w:t>Net NPLs to</w:t>
            </w:r>
          </w:p>
        </w:tc>
      </w:tr>
      <w:tr w:rsidR="00A13A4E" w:rsidRPr="00FF55B1" w:rsidTr="00F45E45">
        <w:trPr>
          <w:trHeight w:val="260"/>
        </w:trPr>
        <w:tc>
          <w:tcPr>
            <w:tcW w:w="2702" w:type="dxa"/>
            <w:vMerge/>
            <w:tcBorders>
              <w:top w:val="nil"/>
              <w:left w:val="nil"/>
              <w:bottom w:val="single" w:sz="12" w:space="0" w:color="000000"/>
              <w:right w:val="nil"/>
            </w:tcBorders>
            <w:shd w:val="clear" w:color="auto" w:fill="auto"/>
            <w:vAlign w:val="center"/>
            <w:hideMark/>
          </w:tcPr>
          <w:p w:rsidR="00A13A4E" w:rsidRPr="00FF55B1" w:rsidRDefault="00A13A4E" w:rsidP="00A937D6">
            <w:pPr>
              <w:rPr>
                <w:b/>
                <w:bCs/>
                <w:sz w:val="16"/>
                <w:szCs w:val="16"/>
              </w:rPr>
            </w:pPr>
          </w:p>
        </w:tc>
        <w:tc>
          <w:tcPr>
            <w:tcW w:w="982" w:type="dxa"/>
            <w:gridSpan w:val="2"/>
            <w:vMerge/>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p>
        </w:tc>
        <w:tc>
          <w:tcPr>
            <w:tcW w:w="915" w:type="dxa"/>
            <w:vMerge/>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p>
        </w:tc>
        <w:tc>
          <w:tcPr>
            <w:tcW w:w="1082" w:type="dxa"/>
            <w:gridSpan w:val="4"/>
            <w:tcBorders>
              <w:top w:val="nil"/>
              <w:left w:val="nil"/>
              <w:bottom w:val="single" w:sz="12" w:space="0" w:color="auto"/>
              <w:right w:val="nil"/>
            </w:tcBorders>
            <w:shd w:val="clear" w:color="auto" w:fill="auto"/>
            <w:noWrap/>
            <w:hideMark/>
          </w:tcPr>
          <w:p w:rsidR="00A13A4E" w:rsidRPr="00FF55B1" w:rsidRDefault="00A13A4E" w:rsidP="00A937D6">
            <w:pPr>
              <w:jc w:val="center"/>
              <w:rPr>
                <w:b/>
                <w:bCs/>
                <w:sz w:val="16"/>
              </w:rPr>
            </w:pPr>
            <w:r w:rsidRPr="00FF55B1">
              <w:rPr>
                <w:b/>
                <w:bCs/>
                <w:sz w:val="16"/>
              </w:rPr>
              <w:t xml:space="preserve">Net Loans </w:t>
            </w:r>
          </w:p>
          <w:p w:rsidR="00A13A4E" w:rsidRPr="00FF55B1" w:rsidRDefault="00A13A4E" w:rsidP="00A937D6">
            <w:pPr>
              <w:jc w:val="center"/>
              <w:rPr>
                <w:b/>
                <w:bCs/>
                <w:sz w:val="16"/>
                <w:szCs w:val="16"/>
              </w:rPr>
            </w:pPr>
            <w:r w:rsidRPr="00FF55B1">
              <w:rPr>
                <w:b/>
                <w:bCs/>
                <w:sz w:val="16"/>
              </w:rPr>
              <w:t>(%)</w:t>
            </w:r>
          </w:p>
        </w:tc>
        <w:tc>
          <w:tcPr>
            <w:tcW w:w="250" w:type="dxa"/>
            <w:tcBorders>
              <w:top w:val="nil"/>
              <w:left w:val="nil"/>
              <w:bottom w:val="single" w:sz="12" w:space="0" w:color="auto"/>
              <w:right w:val="nil"/>
            </w:tcBorders>
            <w:shd w:val="clear" w:color="auto" w:fill="auto"/>
            <w:noWrap/>
            <w:hideMark/>
          </w:tcPr>
          <w:p w:rsidR="00A13A4E" w:rsidRPr="00FF55B1" w:rsidRDefault="00A13A4E" w:rsidP="00A937D6">
            <w:pPr>
              <w:jc w:val="center"/>
              <w:rPr>
                <w:b/>
                <w:bCs/>
                <w:sz w:val="16"/>
                <w:szCs w:val="16"/>
              </w:rPr>
            </w:pPr>
          </w:p>
        </w:tc>
        <w:tc>
          <w:tcPr>
            <w:tcW w:w="902" w:type="dxa"/>
            <w:gridSpan w:val="2"/>
            <w:vMerge/>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p>
        </w:tc>
        <w:tc>
          <w:tcPr>
            <w:tcW w:w="1082" w:type="dxa"/>
            <w:vMerge/>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p>
        </w:tc>
        <w:tc>
          <w:tcPr>
            <w:tcW w:w="1373" w:type="dxa"/>
            <w:gridSpan w:val="2"/>
            <w:tcBorders>
              <w:top w:val="nil"/>
              <w:left w:val="nil"/>
              <w:bottom w:val="single" w:sz="12" w:space="0" w:color="000000"/>
              <w:right w:val="nil"/>
            </w:tcBorders>
            <w:shd w:val="clear" w:color="auto" w:fill="auto"/>
            <w:hideMark/>
          </w:tcPr>
          <w:p w:rsidR="00A13A4E" w:rsidRPr="00FF55B1" w:rsidRDefault="00A13A4E" w:rsidP="00A937D6">
            <w:pPr>
              <w:jc w:val="center"/>
              <w:rPr>
                <w:b/>
                <w:bCs/>
                <w:sz w:val="16"/>
              </w:rPr>
            </w:pPr>
            <w:r w:rsidRPr="00FF55B1">
              <w:rPr>
                <w:b/>
                <w:bCs/>
                <w:sz w:val="16"/>
              </w:rPr>
              <w:t xml:space="preserve">Net Loans </w:t>
            </w:r>
          </w:p>
          <w:p w:rsidR="00A13A4E" w:rsidRPr="00FF55B1" w:rsidRDefault="00A13A4E" w:rsidP="00A937D6">
            <w:pPr>
              <w:jc w:val="center"/>
              <w:rPr>
                <w:b/>
                <w:bCs/>
                <w:sz w:val="16"/>
                <w:szCs w:val="16"/>
              </w:rPr>
            </w:pPr>
            <w:r w:rsidRPr="00FF55B1">
              <w:rPr>
                <w:b/>
                <w:bCs/>
                <w:sz w:val="16"/>
              </w:rPr>
              <w:t>(%)</w:t>
            </w:r>
          </w:p>
        </w:tc>
      </w:tr>
      <w:tr w:rsidR="00A13A4E" w:rsidRPr="00FF55B1" w:rsidTr="00F45E45">
        <w:trPr>
          <w:trHeight w:hRule="exact" w:val="231"/>
        </w:trPr>
        <w:tc>
          <w:tcPr>
            <w:tcW w:w="2702" w:type="dxa"/>
            <w:tcBorders>
              <w:top w:val="nil"/>
              <w:left w:val="nil"/>
              <w:bottom w:val="nil"/>
              <w:right w:val="nil"/>
            </w:tcBorders>
            <w:shd w:val="clear" w:color="auto" w:fill="auto"/>
            <w:hideMark/>
          </w:tcPr>
          <w:p w:rsidR="00A13A4E" w:rsidRPr="00FF55B1" w:rsidRDefault="00A13A4E" w:rsidP="00A937D6">
            <w:pPr>
              <w:rPr>
                <w:b/>
                <w:bCs/>
                <w:sz w:val="15"/>
                <w:szCs w:val="15"/>
              </w:rPr>
            </w:pPr>
            <w:r w:rsidRPr="00FF55B1">
              <w:rPr>
                <w:b/>
                <w:bCs/>
                <w:sz w:val="15"/>
              </w:rPr>
              <w:t> </w:t>
            </w:r>
          </w:p>
        </w:tc>
        <w:tc>
          <w:tcPr>
            <w:tcW w:w="982" w:type="dxa"/>
            <w:gridSpan w:val="2"/>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c>
          <w:tcPr>
            <w:tcW w:w="915" w:type="dxa"/>
            <w:tcBorders>
              <w:top w:val="nil"/>
              <w:left w:val="nil"/>
              <w:bottom w:val="nil"/>
              <w:right w:val="nil"/>
            </w:tcBorders>
            <w:shd w:val="clear" w:color="auto" w:fill="auto"/>
            <w:vAlign w:val="bottom"/>
            <w:hideMark/>
          </w:tcPr>
          <w:p w:rsidR="00A13A4E" w:rsidRPr="00FF55B1" w:rsidRDefault="00A13A4E" w:rsidP="00A937D6">
            <w:pPr>
              <w:rPr>
                <w:b/>
                <w:bCs/>
                <w:sz w:val="15"/>
                <w:szCs w:val="15"/>
              </w:rPr>
            </w:pPr>
            <w:r w:rsidRPr="00FF55B1">
              <w:rPr>
                <w:rFonts w:eastAsia="Arial Unicode MS"/>
                <w:b/>
                <w:bCs/>
                <w:sz w:val="15"/>
                <w:szCs w:val="16"/>
              </w:rPr>
              <w:t> </w:t>
            </w:r>
          </w:p>
        </w:tc>
        <w:tc>
          <w:tcPr>
            <w:tcW w:w="1082" w:type="dxa"/>
            <w:gridSpan w:val="4"/>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c>
          <w:tcPr>
            <w:tcW w:w="250" w:type="dxa"/>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c>
          <w:tcPr>
            <w:tcW w:w="902" w:type="dxa"/>
            <w:gridSpan w:val="2"/>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c>
          <w:tcPr>
            <w:tcW w:w="1082" w:type="dxa"/>
            <w:tcBorders>
              <w:top w:val="nil"/>
              <w:left w:val="nil"/>
              <w:bottom w:val="nil"/>
              <w:right w:val="nil"/>
            </w:tcBorders>
            <w:shd w:val="clear" w:color="auto" w:fill="auto"/>
            <w:vAlign w:val="bottom"/>
            <w:hideMark/>
          </w:tcPr>
          <w:p w:rsidR="00A13A4E" w:rsidRPr="00FF55B1" w:rsidRDefault="00A13A4E" w:rsidP="00A937D6">
            <w:pPr>
              <w:rPr>
                <w:b/>
                <w:bCs/>
                <w:sz w:val="15"/>
                <w:szCs w:val="15"/>
              </w:rPr>
            </w:pPr>
            <w:r w:rsidRPr="00FF55B1">
              <w:rPr>
                <w:rFonts w:eastAsia="Arial Unicode MS"/>
                <w:b/>
                <w:bCs/>
                <w:sz w:val="15"/>
                <w:szCs w:val="16"/>
              </w:rPr>
              <w:t> </w:t>
            </w:r>
          </w:p>
        </w:tc>
        <w:tc>
          <w:tcPr>
            <w:tcW w:w="1373" w:type="dxa"/>
            <w:gridSpan w:val="2"/>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All Banks &amp; DFIs</w:t>
            </w: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619,603</w:t>
            </w:r>
          </w:p>
        </w:tc>
        <w:tc>
          <w:tcPr>
            <w:tcW w:w="915"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92,054</w:t>
            </w: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1.62</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6 30,477</w:t>
            </w:r>
          </w:p>
        </w:tc>
        <w:tc>
          <w:tcPr>
            <w:tcW w:w="1082"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104,082</w:t>
            </w: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1.68</w:t>
            </w: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rFonts w:ascii="Calibri" w:hAnsi="Calibri"/>
                <w:sz w:val="22"/>
                <w:szCs w:val="22"/>
              </w:rPr>
            </w:pP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915"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2"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All Banks</w:t>
            </w: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603,771</w:t>
            </w:r>
          </w:p>
        </w:tc>
        <w:tc>
          <w:tcPr>
            <w:tcW w:w="915"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88,053</w:t>
            </w: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1.57</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6 14,816</w:t>
            </w:r>
          </w:p>
        </w:tc>
        <w:tc>
          <w:tcPr>
            <w:tcW w:w="1082"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100,111</w:t>
            </w: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1.64</w:t>
            </w: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rFonts w:ascii="Calibri" w:hAnsi="Calibri"/>
                <w:sz w:val="22"/>
                <w:szCs w:val="22"/>
              </w:rPr>
            </w:pP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915"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2"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 xml:space="preserve">   Commercial Banks</w:t>
            </w: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571,097</w:t>
            </w:r>
          </w:p>
        </w:tc>
        <w:tc>
          <w:tcPr>
            <w:tcW w:w="915"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75,069</w:t>
            </w: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1.38</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5 62,479</w:t>
            </w:r>
          </w:p>
        </w:tc>
        <w:tc>
          <w:tcPr>
            <w:tcW w:w="1082"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66,948</w:t>
            </w: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1.12</w:t>
            </w: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Public Sector Commercial Banks</w:t>
            </w: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191,253</w:t>
            </w:r>
          </w:p>
        </w:tc>
        <w:tc>
          <w:tcPr>
            <w:tcW w:w="915"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35,378</w:t>
            </w: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3.42</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1 87,586</w:t>
            </w:r>
          </w:p>
        </w:tc>
        <w:tc>
          <w:tcPr>
            <w:tcW w:w="1082"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28,470</w:t>
            </w: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2.49</w:t>
            </w: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Local Private Banks</w:t>
            </w: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376,897</w:t>
            </w:r>
          </w:p>
        </w:tc>
        <w:tc>
          <w:tcPr>
            <w:tcW w:w="915"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39,697</w:t>
            </w: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0.90</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3 71,956</w:t>
            </w:r>
          </w:p>
        </w:tc>
        <w:tc>
          <w:tcPr>
            <w:tcW w:w="1082"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38,488</w:t>
            </w: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0.80</w:t>
            </w: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Foreign Banks</w:t>
            </w: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2,948</w:t>
            </w:r>
          </w:p>
        </w:tc>
        <w:tc>
          <w:tcPr>
            <w:tcW w:w="915"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(6)</w:t>
            </w: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(0.02)</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2 ,937</w:t>
            </w:r>
          </w:p>
        </w:tc>
        <w:tc>
          <w:tcPr>
            <w:tcW w:w="1082"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(10)</w:t>
            </w: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(0.03)</w:t>
            </w: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sz w:val="16"/>
                <w:szCs w:val="16"/>
              </w:rPr>
            </w:pP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915"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2"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Specialized Banks</w:t>
            </w: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32,673</w:t>
            </w:r>
          </w:p>
        </w:tc>
        <w:tc>
          <w:tcPr>
            <w:tcW w:w="915"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12,984</w:t>
            </w: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8.78</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5 2,337</w:t>
            </w:r>
          </w:p>
        </w:tc>
        <w:tc>
          <w:tcPr>
            <w:tcW w:w="1082"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33,163</w:t>
            </w: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21.91</w:t>
            </w: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rFonts w:ascii="Calibri" w:hAnsi="Calibri"/>
                <w:sz w:val="22"/>
                <w:szCs w:val="22"/>
              </w:rPr>
            </w:pP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915"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2"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DFIs</w:t>
            </w: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15,832</w:t>
            </w:r>
          </w:p>
        </w:tc>
        <w:tc>
          <w:tcPr>
            <w:tcW w:w="915"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4,001</w:t>
            </w: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5.78</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1 5,661</w:t>
            </w:r>
          </w:p>
        </w:tc>
        <w:tc>
          <w:tcPr>
            <w:tcW w:w="1082"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3,971</w:t>
            </w: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5.33</w:t>
            </w:r>
          </w:p>
        </w:tc>
      </w:tr>
      <w:tr w:rsidR="00CB443B" w:rsidRPr="00FF55B1" w:rsidTr="00F45E45">
        <w:trPr>
          <w:trHeight w:hRule="exact" w:val="290"/>
        </w:trPr>
        <w:tc>
          <w:tcPr>
            <w:tcW w:w="2702" w:type="dxa"/>
            <w:tcBorders>
              <w:top w:val="nil"/>
              <w:left w:val="nil"/>
              <w:bottom w:val="nil"/>
              <w:right w:val="nil"/>
            </w:tcBorders>
            <w:shd w:val="clear" w:color="auto" w:fill="auto"/>
            <w:hideMark/>
          </w:tcPr>
          <w:p w:rsidR="00CB443B" w:rsidRPr="00FF55B1" w:rsidRDefault="00CB443B" w:rsidP="00CB443B">
            <w:pPr>
              <w:rPr>
                <w:sz w:val="16"/>
                <w:szCs w:val="16"/>
              </w:rPr>
            </w:pPr>
          </w:p>
        </w:tc>
        <w:tc>
          <w:tcPr>
            <w:tcW w:w="982" w:type="dxa"/>
            <w:gridSpan w:val="2"/>
            <w:tcBorders>
              <w:top w:val="nil"/>
              <w:left w:val="nil"/>
              <w:bottom w:val="nil"/>
              <w:right w:val="nil"/>
            </w:tcBorders>
            <w:shd w:val="clear" w:color="auto" w:fill="auto"/>
            <w:vAlign w:val="bottom"/>
            <w:hideMark/>
          </w:tcPr>
          <w:p w:rsidR="00CB443B" w:rsidRPr="00FF55B1" w:rsidRDefault="00CB443B" w:rsidP="00CB443B">
            <w:pPr>
              <w:jc w:val="right"/>
              <w:rPr>
                <w:sz w:val="16"/>
                <w:szCs w:val="16"/>
              </w:rPr>
            </w:pPr>
          </w:p>
        </w:tc>
        <w:tc>
          <w:tcPr>
            <w:tcW w:w="915" w:type="dxa"/>
            <w:tcBorders>
              <w:top w:val="nil"/>
              <w:left w:val="nil"/>
              <w:bottom w:val="nil"/>
              <w:right w:val="nil"/>
            </w:tcBorders>
            <w:shd w:val="clear" w:color="auto" w:fill="auto"/>
            <w:vAlign w:val="bottom"/>
            <w:hideMark/>
          </w:tcPr>
          <w:p w:rsidR="00CB443B" w:rsidRPr="00FF55B1" w:rsidRDefault="00CB443B" w:rsidP="00CB443B">
            <w:pPr>
              <w:rPr>
                <w:sz w:val="16"/>
                <w:szCs w:val="16"/>
              </w:rPr>
            </w:pPr>
          </w:p>
        </w:tc>
        <w:tc>
          <w:tcPr>
            <w:tcW w:w="1082" w:type="dxa"/>
            <w:gridSpan w:val="4"/>
            <w:tcBorders>
              <w:top w:val="nil"/>
              <w:left w:val="nil"/>
              <w:bottom w:val="nil"/>
              <w:right w:val="nil"/>
            </w:tcBorders>
            <w:shd w:val="clear" w:color="auto" w:fill="auto"/>
            <w:vAlign w:val="bottom"/>
            <w:hideMark/>
          </w:tcPr>
          <w:p w:rsidR="00CB443B" w:rsidRPr="00FF55B1" w:rsidRDefault="00CB443B" w:rsidP="00CB443B">
            <w:pPr>
              <w:jc w:val="right"/>
              <w:rPr>
                <w:sz w:val="16"/>
                <w:szCs w:val="16"/>
              </w:rPr>
            </w:pPr>
          </w:p>
        </w:tc>
        <w:tc>
          <w:tcPr>
            <w:tcW w:w="250" w:type="dxa"/>
            <w:tcBorders>
              <w:top w:val="nil"/>
              <w:left w:val="nil"/>
              <w:bottom w:val="nil"/>
              <w:right w:val="nil"/>
            </w:tcBorders>
            <w:shd w:val="clear" w:color="auto" w:fill="auto"/>
            <w:vAlign w:val="bottom"/>
            <w:hideMark/>
          </w:tcPr>
          <w:p w:rsidR="00CB443B" w:rsidRPr="00FF55B1" w:rsidRDefault="00CB443B" w:rsidP="00CB443B">
            <w:pPr>
              <w:jc w:val="right"/>
              <w:rPr>
                <w:sz w:val="16"/>
                <w:szCs w:val="16"/>
              </w:rPr>
            </w:pPr>
          </w:p>
        </w:tc>
        <w:tc>
          <w:tcPr>
            <w:tcW w:w="902" w:type="dxa"/>
            <w:gridSpan w:val="2"/>
            <w:tcBorders>
              <w:top w:val="nil"/>
              <w:left w:val="nil"/>
              <w:bottom w:val="nil"/>
              <w:right w:val="nil"/>
            </w:tcBorders>
            <w:shd w:val="clear" w:color="auto" w:fill="auto"/>
            <w:vAlign w:val="bottom"/>
            <w:hideMark/>
          </w:tcPr>
          <w:p w:rsidR="00CB443B" w:rsidRPr="00FF55B1" w:rsidRDefault="00CB443B" w:rsidP="00CB443B">
            <w:pPr>
              <w:jc w:val="right"/>
              <w:rPr>
                <w:sz w:val="16"/>
                <w:szCs w:val="16"/>
              </w:rPr>
            </w:pPr>
          </w:p>
        </w:tc>
        <w:tc>
          <w:tcPr>
            <w:tcW w:w="1082" w:type="dxa"/>
            <w:tcBorders>
              <w:top w:val="nil"/>
              <w:left w:val="nil"/>
              <w:bottom w:val="nil"/>
              <w:right w:val="nil"/>
            </w:tcBorders>
            <w:shd w:val="clear" w:color="auto" w:fill="auto"/>
            <w:vAlign w:val="bottom"/>
            <w:hideMark/>
          </w:tcPr>
          <w:p w:rsidR="00CB443B" w:rsidRPr="00FF55B1" w:rsidRDefault="00CB443B" w:rsidP="00CB443B">
            <w:pPr>
              <w:rPr>
                <w:sz w:val="16"/>
                <w:szCs w:val="16"/>
              </w:rPr>
            </w:pPr>
          </w:p>
        </w:tc>
        <w:tc>
          <w:tcPr>
            <w:tcW w:w="1373" w:type="dxa"/>
            <w:gridSpan w:val="2"/>
            <w:tcBorders>
              <w:top w:val="nil"/>
              <w:left w:val="nil"/>
              <w:bottom w:val="nil"/>
              <w:right w:val="nil"/>
            </w:tcBorders>
            <w:shd w:val="clear" w:color="auto" w:fill="auto"/>
            <w:vAlign w:val="bottom"/>
            <w:hideMark/>
          </w:tcPr>
          <w:p w:rsidR="00CB443B" w:rsidRPr="00FF55B1" w:rsidRDefault="00CB443B" w:rsidP="00CB443B">
            <w:pPr>
              <w:jc w:val="right"/>
              <w:rPr>
                <w:sz w:val="16"/>
                <w:szCs w:val="16"/>
              </w:rPr>
            </w:pPr>
          </w:p>
        </w:tc>
      </w:tr>
      <w:tr w:rsidR="00CB443B" w:rsidRPr="00FF55B1" w:rsidTr="00F45E45">
        <w:trPr>
          <w:trHeight w:hRule="exact" w:val="231"/>
        </w:trPr>
        <w:tc>
          <w:tcPr>
            <w:tcW w:w="2702" w:type="dxa"/>
            <w:tcBorders>
              <w:top w:val="nil"/>
              <w:left w:val="nil"/>
              <w:bottom w:val="single" w:sz="12" w:space="0" w:color="auto"/>
              <w:right w:val="nil"/>
            </w:tcBorders>
            <w:shd w:val="clear" w:color="auto" w:fill="auto"/>
            <w:hideMark/>
          </w:tcPr>
          <w:p w:rsidR="00CB443B" w:rsidRPr="00FF55B1" w:rsidRDefault="00CB443B" w:rsidP="00CB443B">
            <w:pPr>
              <w:rPr>
                <w:b/>
                <w:bCs/>
                <w:sz w:val="16"/>
                <w:szCs w:val="16"/>
              </w:rPr>
            </w:pPr>
            <w:r w:rsidRPr="00FF55B1">
              <w:rPr>
                <w:b/>
                <w:bCs/>
                <w:sz w:val="16"/>
              </w:rPr>
              <w:t> </w:t>
            </w:r>
          </w:p>
        </w:tc>
        <w:tc>
          <w:tcPr>
            <w:tcW w:w="982" w:type="dxa"/>
            <w:gridSpan w:val="2"/>
            <w:tcBorders>
              <w:top w:val="nil"/>
              <w:left w:val="nil"/>
              <w:bottom w:val="single" w:sz="12" w:space="0" w:color="auto"/>
              <w:right w:val="nil"/>
            </w:tcBorders>
            <w:shd w:val="clear" w:color="auto" w:fill="auto"/>
            <w:vAlign w:val="bottom"/>
            <w:hideMark/>
          </w:tcPr>
          <w:p w:rsidR="00CB443B" w:rsidRPr="00FF55B1" w:rsidRDefault="00CB443B" w:rsidP="00CB443B">
            <w:pPr>
              <w:jc w:val="right"/>
              <w:rPr>
                <w:b/>
                <w:bCs/>
              </w:rPr>
            </w:pPr>
            <w:r w:rsidRPr="00FF55B1">
              <w:rPr>
                <w:rFonts w:eastAsia="Arial Unicode MS"/>
                <w:b/>
                <w:bCs/>
                <w:szCs w:val="16"/>
              </w:rPr>
              <w:t> </w:t>
            </w:r>
          </w:p>
        </w:tc>
        <w:tc>
          <w:tcPr>
            <w:tcW w:w="915" w:type="dxa"/>
            <w:tcBorders>
              <w:top w:val="nil"/>
              <w:left w:val="nil"/>
              <w:bottom w:val="single" w:sz="12" w:space="0" w:color="auto"/>
              <w:right w:val="nil"/>
            </w:tcBorders>
            <w:shd w:val="clear" w:color="auto" w:fill="auto"/>
            <w:vAlign w:val="bottom"/>
            <w:hideMark/>
          </w:tcPr>
          <w:p w:rsidR="00CB443B" w:rsidRPr="00FF55B1" w:rsidRDefault="00CB443B" w:rsidP="00CB443B">
            <w:pPr>
              <w:rPr>
                <w:b/>
                <w:bCs/>
              </w:rPr>
            </w:pPr>
            <w:r w:rsidRPr="00FF55B1">
              <w:rPr>
                <w:rFonts w:eastAsia="Arial Unicode MS"/>
                <w:b/>
                <w:bCs/>
                <w:szCs w:val="16"/>
              </w:rPr>
              <w:t> </w:t>
            </w:r>
          </w:p>
        </w:tc>
        <w:tc>
          <w:tcPr>
            <w:tcW w:w="1082" w:type="dxa"/>
            <w:gridSpan w:val="4"/>
            <w:tcBorders>
              <w:top w:val="nil"/>
              <w:left w:val="nil"/>
              <w:bottom w:val="single" w:sz="12" w:space="0" w:color="auto"/>
              <w:right w:val="nil"/>
            </w:tcBorders>
            <w:shd w:val="clear" w:color="auto" w:fill="auto"/>
            <w:vAlign w:val="bottom"/>
            <w:hideMark/>
          </w:tcPr>
          <w:p w:rsidR="00CB443B" w:rsidRPr="00FF55B1" w:rsidRDefault="00CB443B" w:rsidP="00CB443B">
            <w:pPr>
              <w:jc w:val="right"/>
              <w:rPr>
                <w:b/>
                <w:bCs/>
              </w:rPr>
            </w:pPr>
            <w:r w:rsidRPr="00FF55B1">
              <w:rPr>
                <w:rFonts w:eastAsia="Arial Unicode MS"/>
                <w:b/>
                <w:bCs/>
                <w:szCs w:val="16"/>
              </w:rPr>
              <w:t> </w:t>
            </w:r>
          </w:p>
        </w:tc>
        <w:tc>
          <w:tcPr>
            <w:tcW w:w="250" w:type="dxa"/>
            <w:tcBorders>
              <w:top w:val="nil"/>
              <w:left w:val="nil"/>
              <w:bottom w:val="single" w:sz="12" w:space="0" w:color="auto"/>
              <w:right w:val="nil"/>
            </w:tcBorders>
            <w:shd w:val="clear" w:color="auto" w:fill="auto"/>
            <w:vAlign w:val="bottom"/>
            <w:hideMark/>
          </w:tcPr>
          <w:p w:rsidR="00CB443B" w:rsidRPr="00FF55B1" w:rsidRDefault="00CB443B" w:rsidP="00CB443B">
            <w:pPr>
              <w:jc w:val="right"/>
              <w:rPr>
                <w:b/>
                <w:bCs/>
              </w:rPr>
            </w:pPr>
            <w:r w:rsidRPr="00FF55B1">
              <w:rPr>
                <w:b/>
                <w:bCs/>
              </w:rPr>
              <w:t> </w:t>
            </w:r>
          </w:p>
        </w:tc>
        <w:tc>
          <w:tcPr>
            <w:tcW w:w="902" w:type="dxa"/>
            <w:gridSpan w:val="2"/>
            <w:tcBorders>
              <w:top w:val="nil"/>
              <w:left w:val="nil"/>
              <w:bottom w:val="single" w:sz="12" w:space="0" w:color="auto"/>
              <w:right w:val="nil"/>
            </w:tcBorders>
            <w:shd w:val="clear" w:color="auto" w:fill="auto"/>
            <w:vAlign w:val="bottom"/>
            <w:hideMark/>
          </w:tcPr>
          <w:p w:rsidR="00CB443B" w:rsidRPr="00FF55B1" w:rsidRDefault="00CB443B" w:rsidP="00CB443B">
            <w:pPr>
              <w:jc w:val="right"/>
              <w:rPr>
                <w:b/>
                <w:bCs/>
              </w:rPr>
            </w:pPr>
            <w:r w:rsidRPr="00FF55B1">
              <w:rPr>
                <w:rFonts w:eastAsia="Arial Unicode MS"/>
                <w:b/>
                <w:bCs/>
                <w:szCs w:val="16"/>
              </w:rPr>
              <w:t> </w:t>
            </w:r>
          </w:p>
        </w:tc>
        <w:tc>
          <w:tcPr>
            <w:tcW w:w="1082" w:type="dxa"/>
            <w:tcBorders>
              <w:top w:val="nil"/>
              <w:left w:val="nil"/>
              <w:bottom w:val="single" w:sz="12" w:space="0" w:color="auto"/>
              <w:right w:val="nil"/>
            </w:tcBorders>
            <w:shd w:val="clear" w:color="auto" w:fill="auto"/>
            <w:vAlign w:val="bottom"/>
            <w:hideMark/>
          </w:tcPr>
          <w:p w:rsidR="00CB443B" w:rsidRPr="00FF55B1" w:rsidRDefault="00CB443B" w:rsidP="00CB443B">
            <w:pPr>
              <w:rPr>
                <w:b/>
                <w:bCs/>
              </w:rPr>
            </w:pPr>
            <w:r w:rsidRPr="00FF55B1">
              <w:rPr>
                <w:rFonts w:eastAsia="Arial Unicode MS"/>
                <w:b/>
                <w:bCs/>
                <w:szCs w:val="16"/>
              </w:rPr>
              <w:t> </w:t>
            </w:r>
          </w:p>
        </w:tc>
        <w:tc>
          <w:tcPr>
            <w:tcW w:w="1373" w:type="dxa"/>
            <w:gridSpan w:val="2"/>
            <w:tcBorders>
              <w:top w:val="nil"/>
              <w:left w:val="nil"/>
              <w:bottom w:val="single" w:sz="12" w:space="0" w:color="auto"/>
              <w:right w:val="nil"/>
            </w:tcBorders>
            <w:shd w:val="clear" w:color="auto" w:fill="auto"/>
            <w:vAlign w:val="bottom"/>
            <w:hideMark/>
          </w:tcPr>
          <w:p w:rsidR="00CB443B" w:rsidRPr="00FF55B1" w:rsidRDefault="00CB443B" w:rsidP="00CB443B">
            <w:pPr>
              <w:jc w:val="right"/>
              <w:rPr>
                <w:b/>
                <w:bCs/>
              </w:rPr>
            </w:pPr>
            <w:r w:rsidRPr="00FF55B1">
              <w:rPr>
                <w:rFonts w:eastAsia="Arial Unicode MS"/>
                <w:b/>
                <w:bCs/>
                <w:szCs w:val="16"/>
              </w:rPr>
              <w:t> </w:t>
            </w:r>
          </w:p>
        </w:tc>
      </w:tr>
      <w:tr w:rsidR="00CB443B" w:rsidRPr="00FF55B1" w:rsidTr="00F45E45">
        <w:trPr>
          <w:trHeight w:val="332"/>
        </w:trPr>
        <w:tc>
          <w:tcPr>
            <w:tcW w:w="9288" w:type="dxa"/>
            <w:gridSpan w:val="14"/>
            <w:tcBorders>
              <w:top w:val="nil"/>
              <w:left w:val="nil"/>
              <w:bottom w:val="nil"/>
              <w:right w:val="nil"/>
            </w:tcBorders>
            <w:shd w:val="clear" w:color="auto" w:fill="auto"/>
            <w:hideMark/>
          </w:tcPr>
          <w:p w:rsidR="00CB443B" w:rsidRPr="00FF55B1" w:rsidRDefault="00CB443B" w:rsidP="00CB443B">
            <w:pPr>
              <w:rPr>
                <w:b/>
                <w:bCs/>
                <w:sz w:val="14"/>
                <w:szCs w:val="14"/>
              </w:rPr>
            </w:pPr>
          </w:p>
          <w:p w:rsidR="00CB443B" w:rsidRPr="00FF55B1" w:rsidRDefault="00CB443B" w:rsidP="00CB443B">
            <w:pPr>
              <w:rPr>
                <w:b/>
                <w:bCs/>
                <w:sz w:val="14"/>
                <w:szCs w:val="14"/>
              </w:rPr>
            </w:pPr>
            <w:r w:rsidRPr="00FF55B1">
              <w:rPr>
                <w:b/>
                <w:bCs/>
                <w:sz w:val="14"/>
                <w:szCs w:val="14"/>
              </w:rPr>
              <w:t> </w:t>
            </w:r>
          </w:p>
          <w:p w:rsidR="00CB443B" w:rsidRPr="00FF55B1" w:rsidRDefault="00CB443B" w:rsidP="00CB443B">
            <w:pPr>
              <w:rPr>
                <w:b/>
                <w:bCs/>
                <w:sz w:val="14"/>
                <w:szCs w:val="14"/>
              </w:rPr>
            </w:pPr>
            <w:r w:rsidRPr="00FF55B1">
              <w:rPr>
                <w:b/>
                <w:bCs/>
                <w:sz w:val="14"/>
                <w:szCs w:val="14"/>
              </w:rPr>
              <w:t> </w:t>
            </w:r>
          </w:p>
        </w:tc>
      </w:tr>
      <w:tr w:rsidR="00CB443B" w:rsidRPr="00FF55B1" w:rsidTr="00F45E45">
        <w:trPr>
          <w:trHeight w:val="302"/>
        </w:trPr>
        <w:tc>
          <w:tcPr>
            <w:tcW w:w="9288" w:type="dxa"/>
            <w:gridSpan w:val="14"/>
            <w:tcBorders>
              <w:top w:val="nil"/>
              <w:left w:val="nil"/>
              <w:bottom w:val="nil"/>
              <w:right w:val="nil"/>
            </w:tcBorders>
            <w:shd w:val="clear" w:color="auto" w:fill="auto"/>
            <w:hideMark/>
          </w:tcPr>
          <w:p w:rsidR="00CB443B" w:rsidRPr="00FF55B1" w:rsidRDefault="00CB443B" w:rsidP="00CB443B">
            <w:pPr>
              <w:rPr>
                <w:sz w:val="14"/>
                <w:szCs w:val="14"/>
              </w:rPr>
            </w:pPr>
          </w:p>
        </w:tc>
      </w:tr>
      <w:tr w:rsidR="00CB443B" w:rsidRPr="00FF55B1" w:rsidTr="00F45E45">
        <w:trPr>
          <w:trHeight w:val="453"/>
        </w:trPr>
        <w:tc>
          <w:tcPr>
            <w:tcW w:w="9288" w:type="dxa"/>
            <w:gridSpan w:val="14"/>
            <w:tcBorders>
              <w:top w:val="nil"/>
              <w:left w:val="nil"/>
              <w:bottom w:val="nil"/>
              <w:right w:val="nil"/>
            </w:tcBorders>
            <w:shd w:val="clear" w:color="auto" w:fill="auto"/>
            <w:vAlign w:val="center"/>
            <w:hideMark/>
          </w:tcPr>
          <w:p w:rsidR="00CB443B" w:rsidRPr="00FF55B1" w:rsidRDefault="00CB443B" w:rsidP="00CB443B">
            <w:pPr>
              <w:jc w:val="center"/>
              <w:rPr>
                <w:b/>
                <w:bCs/>
                <w:sz w:val="24"/>
                <w:szCs w:val="24"/>
              </w:rPr>
            </w:pPr>
            <w:r w:rsidRPr="00FF55B1">
              <w:rPr>
                <w:b/>
                <w:bCs/>
                <w:sz w:val="24"/>
              </w:rPr>
              <w:t xml:space="preserve">Cash Recovery against Non Performing Loans </w:t>
            </w:r>
          </w:p>
        </w:tc>
      </w:tr>
      <w:tr w:rsidR="00CB443B" w:rsidRPr="00FF55B1" w:rsidTr="00F45E45">
        <w:trPr>
          <w:trHeight w:val="154"/>
        </w:trPr>
        <w:tc>
          <w:tcPr>
            <w:tcW w:w="9288" w:type="dxa"/>
            <w:gridSpan w:val="14"/>
            <w:tcBorders>
              <w:top w:val="nil"/>
              <w:left w:val="nil"/>
              <w:bottom w:val="single" w:sz="12" w:space="0" w:color="auto"/>
              <w:right w:val="nil"/>
            </w:tcBorders>
            <w:shd w:val="clear" w:color="auto" w:fill="auto"/>
            <w:tcMar>
              <w:right w:w="0" w:type="dxa"/>
            </w:tcMar>
            <w:hideMark/>
          </w:tcPr>
          <w:p w:rsidR="00CB443B" w:rsidRPr="00FF55B1" w:rsidRDefault="00CB443B" w:rsidP="00CB443B">
            <w:pPr>
              <w:jc w:val="right"/>
              <w:rPr>
                <w:sz w:val="14"/>
                <w:szCs w:val="14"/>
              </w:rPr>
            </w:pPr>
            <w:r w:rsidRPr="00FF55B1">
              <w:rPr>
                <w:sz w:val="14"/>
              </w:rPr>
              <w:t>( Million Rupees)</w:t>
            </w:r>
          </w:p>
        </w:tc>
      </w:tr>
      <w:tr w:rsidR="00CB443B" w:rsidRPr="00FF55B1" w:rsidTr="00F13BA9">
        <w:trPr>
          <w:trHeight w:val="214"/>
        </w:trPr>
        <w:tc>
          <w:tcPr>
            <w:tcW w:w="2702" w:type="dxa"/>
            <w:vMerge w:val="restart"/>
            <w:tcBorders>
              <w:top w:val="nil"/>
              <w:left w:val="nil"/>
              <w:right w:val="nil"/>
            </w:tcBorders>
            <w:shd w:val="clear" w:color="auto" w:fill="auto"/>
            <w:vAlign w:val="center"/>
            <w:hideMark/>
          </w:tcPr>
          <w:p w:rsidR="00CB443B" w:rsidRPr="00FF55B1" w:rsidRDefault="00CB443B" w:rsidP="00CB443B">
            <w:pPr>
              <w:jc w:val="center"/>
              <w:rPr>
                <w:b/>
                <w:bCs/>
                <w:sz w:val="15"/>
                <w:szCs w:val="15"/>
              </w:rPr>
            </w:pPr>
            <w:r w:rsidRPr="00FF55B1">
              <w:rPr>
                <w:b/>
                <w:sz w:val="16"/>
              </w:rPr>
              <w:t>Banks / DFIs</w:t>
            </w:r>
          </w:p>
        </w:tc>
        <w:tc>
          <w:tcPr>
            <w:tcW w:w="653" w:type="dxa"/>
            <w:vMerge w:val="restart"/>
            <w:tcBorders>
              <w:top w:val="nil"/>
              <w:left w:val="nil"/>
              <w:bottom w:val="single" w:sz="12" w:space="0" w:color="000000"/>
              <w:right w:val="nil"/>
            </w:tcBorders>
            <w:shd w:val="clear" w:color="auto" w:fill="auto"/>
            <w:vAlign w:val="center"/>
            <w:hideMark/>
          </w:tcPr>
          <w:p w:rsidR="00CB443B" w:rsidRPr="00FF55B1" w:rsidRDefault="00CB443B" w:rsidP="00CB443B">
            <w:pPr>
              <w:jc w:val="center"/>
              <w:rPr>
                <w:b/>
                <w:bCs/>
                <w:sz w:val="16"/>
                <w:szCs w:val="16"/>
              </w:rPr>
            </w:pPr>
          </w:p>
        </w:tc>
        <w:tc>
          <w:tcPr>
            <w:tcW w:w="2160" w:type="dxa"/>
            <w:gridSpan w:val="5"/>
            <w:tcBorders>
              <w:top w:val="single" w:sz="12" w:space="0" w:color="auto"/>
              <w:left w:val="nil"/>
              <w:bottom w:val="nil"/>
              <w:right w:val="nil"/>
            </w:tcBorders>
            <w:shd w:val="clear" w:color="auto" w:fill="auto"/>
            <w:noWrap/>
            <w:vAlign w:val="center"/>
            <w:hideMark/>
          </w:tcPr>
          <w:p w:rsidR="00CB443B" w:rsidRPr="00FF55B1" w:rsidRDefault="00CB443B" w:rsidP="00CB443B">
            <w:pPr>
              <w:jc w:val="center"/>
              <w:rPr>
                <w:b/>
                <w:bCs/>
                <w:sz w:val="16"/>
                <w:szCs w:val="16"/>
              </w:rPr>
            </w:pPr>
            <w:r w:rsidRPr="00FF55B1">
              <w:rPr>
                <w:rFonts w:eastAsia="Arial Unicode MS"/>
                <w:b/>
                <w:bCs/>
                <w:sz w:val="16"/>
                <w:szCs w:val="16"/>
              </w:rPr>
              <w:t>For the Quarter</w:t>
            </w: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center"/>
              <w:rPr>
                <w:b/>
                <w:bCs/>
                <w:sz w:val="16"/>
                <w:szCs w:val="16"/>
              </w:rPr>
            </w:pPr>
          </w:p>
        </w:tc>
        <w:tc>
          <w:tcPr>
            <w:tcW w:w="1858" w:type="dxa"/>
            <w:gridSpan w:val="3"/>
            <w:tcBorders>
              <w:top w:val="single" w:sz="12" w:space="0" w:color="auto"/>
              <w:left w:val="nil"/>
              <w:bottom w:val="nil"/>
              <w:right w:val="nil"/>
            </w:tcBorders>
            <w:shd w:val="clear" w:color="auto" w:fill="auto"/>
            <w:vAlign w:val="center"/>
            <w:hideMark/>
          </w:tcPr>
          <w:p w:rsidR="00CB443B" w:rsidRPr="00FF55B1" w:rsidRDefault="00CB443B" w:rsidP="00CB443B">
            <w:pPr>
              <w:jc w:val="center"/>
              <w:rPr>
                <w:b/>
                <w:bCs/>
                <w:sz w:val="16"/>
                <w:szCs w:val="16"/>
              </w:rPr>
            </w:pPr>
            <w:r w:rsidRPr="00FF55B1">
              <w:rPr>
                <w:rFonts w:eastAsia="Arial Unicode MS"/>
                <w:b/>
                <w:bCs/>
                <w:sz w:val="16"/>
                <w:szCs w:val="16"/>
              </w:rPr>
              <w:t>For the Quarter</w:t>
            </w:r>
          </w:p>
        </w:tc>
        <w:tc>
          <w:tcPr>
            <w:tcW w:w="1015" w:type="dxa"/>
            <w:tcBorders>
              <w:top w:val="nil"/>
              <w:left w:val="nil"/>
              <w:bottom w:val="nil"/>
              <w:right w:val="nil"/>
            </w:tcBorders>
            <w:shd w:val="clear" w:color="auto" w:fill="auto"/>
            <w:vAlign w:val="center"/>
            <w:hideMark/>
          </w:tcPr>
          <w:p w:rsidR="00CB443B" w:rsidRPr="00FF55B1" w:rsidRDefault="00CB443B" w:rsidP="00CB443B">
            <w:pPr>
              <w:jc w:val="center"/>
              <w:rPr>
                <w:b/>
                <w:bCs/>
                <w:sz w:val="16"/>
                <w:szCs w:val="16"/>
              </w:rPr>
            </w:pPr>
          </w:p>
        </w:tc>
      </w:tr>
      <w:tr w:rsidR="00CB443B" w:rsidRPr="00FF55B1" w:rsidTr="00F13BA9">
        <w:trPr>
          <w:trHeight w:val="242"/>
        </w:trPr>
        <w:tc>
          <w:tcPr>
            <w:tcW w:w="2702" w:type="dxa"/>
            <w:vMerge/>
            <w:tcBorders>
              <w:left w:val="nil"/>
              <w:bottom w:val="nil"/>
              <w:right w:val="nil"/>
            </w:tcBorders>
            <w:shd w:val="clear" w:color="auto" w:fill="auto"/>
            <w:hideMark/>
          </w:tcPr>
          <w:p w:rsidR="00CB443B" w:rsidRPr="00FF55B1" w:rsidRDefault="00CB443B" w:rsidP="00CB443B">
            <w:pPr>
              <w:rPr>
                <w:b/>
                <w:bCs/>
                <w:sz w:val="15"/>
                <w:szCs w:val="15"/>
              </w:rPr>
            </w:pPr>
          </w:p>
        </w:tc>
        <w:tc>
          <w:tcPr>
            <w:tcW w:w="653" w:type="dxa"/>
            <w:vMerge/>
            <w:tcBorders>
              <w:top w:val="nil"/>
              <w:left w:val="nil"/>
              <w:bottom w:val="single" w:sz="12" w:space="0" w:color="000000"/>
              <w:right w:val="nil"/>
            </w:tcBorders>
            <w:shd w:val="clear" w:color="auto" w:fill="auto"/>
            <w:vAlign w:val="center"/>
            <w:hideMark/>
          </w:tcPr>
          <w:p w:rsidR="00CB443B" w:rsidRPr="00FF55B1" w:rsidRDefault="00CB443B" w:rsidP="00CB443B">
            <w:pPr>
              <w:rPr>
                <w:b/>
                <w:bCs/>
                <w:sz w:val="16"/>
                <w:szCs w:val="16"/>
              </w:rPr>
            </w:pPr>
          </w:p>
        </w:tc>
        <w:tc>
          <w:tcPr>
            <w:tcW w:w="2160" w:type="dxa"/>
            <w:gridSpan w:val="5"/>
            <w:tcBorders>
              <w:top w:val="nil"/>
              <w:left w:val="nil"/>
              <w:bottom w:val="nil"/>
              <w:right w:val="nil"/>
            </w:tcBorders>
            <w:shd w:val="clear" w:color="auto" w:fill="auto"/>
            <w:tcMar>
              <w:right w:w="0" w:type="dxa"/>
            </w:tcMar>
            <w:vAlign w:val="center"/>
            <w:hideMark/>
          </w:tcPr>
          <w:p w:rsidR="00CB443B" w:rsidRPr="00FF55B1" w:rsidRDefault="00CB443B" w:rsidP="00CB443B">
            <w:pPr>
              <w:jc w:val="center"/>
              <w:rPr>
                <w:b/>
                <w:bCs/>
                <w:sz w:val="16"/>
                <w:szCs w:val="16"/>
              </w:rPr>
            </w:pPr>
            <w:r w:rsidRPr="00FF55B1">
              <w:rPr>
                <w:rFonts w:eastAsia="Arial Unicode MS"/>
                <w:b/>
                <w:bCs/>
                <w:sz w:val="16"/>
                <w:szCs w:val="16"/>
              </w:rPr>
              <w:t xml:space="preserve">ended </w:t>
            </w:r>
            <w:r>
              <w:rPr>
                <w:rFonts w:eastAsia="Arial Unicode MS"/>
                <w:b/>
                <w:bCs/>
                <w:sz w:val="16"/>
                <w:szCs w:val="16"/>
              </w:rPr>
              <w:t>Mar 2017*</w:t>
            </w: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center"/>
              <w:rPr>
                <w:b/>
                <w:bCs/>
                <w:sz w:val="16"/>
                <w:szCs w:val="16"/>
              </w:rPr>
            </w:pPr>
          </w:p>
        </w:tc>
        <w:tc>
          <w:tcPr>
            <w:tcW w:w="1858" w:type="dxa"/>
            <w:gridSpan w:val="3"/>
            <w:tcBorders>
              <w:top w:val="nil"/>
              <w:left w:val="nil"/>
              <w:bottom w:val="nil"/>
              <w:right w:val="nil"/>
            </w:tcBorders>
            <w:shd w:val="clear" w:color="auto" w:fill="auto"/>
            <w:tcMar>
              <w:right w:w="0" w:type="dxa"/>
            </w:tcMar>
            <w:vAlign w:val="center"/>
            <w:hideMark/>
          </w:tcPr>
          <w:p w:rsidR="00CB443B" w:rsidRPr="00FF55B1" w:rsidRDefault="00CB443B" w:rsidP="00CB443B">
            <w:pPr>
              <w:jc w:val="center"/>
              <w:rPr>
                <w:b/>
                <w:bCs/>
                <w:sz w:val="16"/>
                <w:szCs w:val="16"/>
              </w:rPr>
            </w:pPr>
            <w:r w:rsidRPr="00FF55B1">
              <w:rPr>
                <w:rFonts w:eastAsia="Arial Unicode MS"/>
                <w:b/>
                <w:bCs/>
                <w:sz w:val="16"/>
                <w:szCs w:val="16"/>
              </w:rPr>
              <w:t xml:space="preserve">ended </w:t>
            </w:r>
            <w:r>
              <w:rPr>
                <w:rFonts w:eastAsia="Arial Unicode MS"/>
                <w:b/>
                <w:bCs/>
                <w:sz w:val="16"/>
                <w:szCs w:val="16"/>
              </w:rPr>
              <w:t>Jun 2017*</w:t>
            </w:r>
          </w:p>
        </w:tc>
        <w:tc>
          <w:tcPr>
            <w:tcW w:w="1015" w:type="dxa"/>
            <w:tcBorders>
              <w:top w:val="nil"/>
              <w:left w:val="nil"/>
              <w:bottom w:val="nil"/>
              <w:right w:val="nil"/>
            </w:tcBorders>
            <w:shd w:val="clear" w:color="auto" w:fill="auto"/>
            <w:vAlign w:val="center"/>
            <w:hideMark/>
          </w:tcPr>
          <w:p w:rsidR="00CB443B" w:rsidRPr="00FF55B1" w:rsidRDefault="00CB443B" w:rsidP="00CB443B">
            <w:pPr>
              <w:jc w:val="center"/>
              <w:rPr>
                <w:b/>
                <w:bCs/>
                <w:sz w:val="16"/>
                <w:szCs w:val="16"/>
              </w:rPr>
            </w:pPr>
          </w:p>
        </w:tc>
      </w:tr>
      <w:tr w:rsidR="00CB443B" w:rsidRPr="00FF55B1" w:rsidTr="00F13BA9">
        <w:trPr>
          <w:trHeight w:hRule="exact" w:val="290"/>
        </w:trPr>
        <w:tc>
          <w:tcPr>
            <w:tcW w:w="2702" w:type="dxa"/>
            <w:tcBorders>
              <w:top w:val="single" w:sz="12" w:space="0" w:color="auto"/>
              <w:left w:val="nil"/>
              <w:bottom w:val="nil"/>
              <w:right w:val="nil"/>
            </w:tcBorders>
            <w:shd w:val="clear" w:color="auto" w:fill="auto"/>
            <w:hideMark/>
          </w:tcPr>
          <w:p w:rsidR="00CB443B" w:rsidRPr="00FF55B1" w:rsidRDefault="00CB443B" w:rsidP="00CB443B">
            <w:pPr>
              <w:rPr>
                <w:b/>
                <w:bCs/>
                <w:sz w:val="16"/>
                <w:szCs w:val="16"/>
              </w:rPr>
            </w:pPr>
            <w:r w:rsidRPr="00FF55B1">
              <w:rPr>
                <w:b/>
                <w:bCs/>
                <w:sz w:val="16"/>
                <w:szCs w:val="16"/>
              </w:rPr>
              <w:t> </w:t>
            </w:r>
          </w:p>
        </w:tc>
        <w:tc>
          <w:tcPr>
            <w:tcW w:w="653"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 </w:t>
            </w:r>
          </w:p>
        </w:tc>
        <w:tc>
          <w:tcPr>
            <w:tcW w:w="2160" w:type="dxa"/>
            <w:gridSpan w:val="5"/>
            <w:tcBorders>
              <w:top w:val="single" w:sz="12" w:space="0" w:color="auto"/>
              <w:left w:val="nil"/>
              <w:bottom w:val="nil"/>
              <w:right w:val="nil"/>
            </w:tcBorders>
            <w:shd w:val="clear" w:color="auto" w:fill="auto"/>
            <w:hideMark/>
          </w:tcPr>
          <w:p w:rsidR="00CB443B" w:rsidRPr="00FF55B1" w:rsidRDefault="00CB443B" w:rsidP="00CB443B">
            <w:pPr>
              <w:rPr>
                <w:b/>
                <w:bCs/>
                <w:sz w:val="16"/>
                <w:szCs w:val="16"/>
              </w:rPr>
            </w:pPr>
          </w:p>
        </w:tc>
        <w:tc>
          <w:tcPr>
            <w:tcW w:w="900" w:type="dxa"/>
            <w:gridSpan w:val="3"/>
            <w:tcBorders>
              <w:top w:val="single" w:sz="12" w:space="0" w:color="auto"/>
              <w:left w:val="nil"/>
              <w:bottom w:val="nil"/>
              <w:right w:val="nil"/>
            </w:tcBorders>
            <w:shd w:val="clear" w:color="auto" w:fill="auto"/>
            <w:hideMark/>
          </w:tcPr>
          <w:p w:rsidR="00CB443B" w:rsidRPr="00FF55B1" w:rsidRDefault="00CB443B" w:rsidP="00CB443B">
            <w:pPr>
              <w:rPr>
                <w:b/>
                <w:bCs/>
                <w:sz w:val="16"/>
                <w:szCs w:val="16"/>
              </w:rPr>
            </w:pPr>
            <w:r w:rsidRPr="00FF55B1">
              <w:rPr>
                <w:b/>
                <w:bCs/>
                <w:sz w:val="16"/>
                <w:szCs w:val="16"/>
              </w:rPr>
              <w:t> </w:t>
            </w:r>
          </w:p>
        </w:tc>
        <w:tc>
          <w:tcPr>
            <w:tcW w:w="1858" w:type="dxa"/>
            <w:gridSpan w:val="3"/>
            <w:tcBorders>
              <w:top w:val="single" w:sz="12" w:space="0" w:color="auto"/>
              <w:left w:val="nil"/>
              <w:bottom w:val="nil"/>
              <w:right w:val="nil"/>
            </w:tcBorders>
            <w:shd w:val="clear" w:color="auto" w:fill="auto"/>
            <w:hideMark/>
          </w:tcPr>
          <w:p w:rsidR="00CB443B" w:rsidRPr="00FF55B1" w:rsidRDefault="00CB443B" w:rsidP="00CB443B">
            <w:pPr>
              <w:rPr>
                <w:b/>
                <w:bCs/>
                <w:sz w:val="16"/>
                <w:szCs w:val="16"/>
              </w:rPr>
            </w:pPr>
          </w:p>
        </w:tc>
        <w:tc>
          <w:tcPr>
            <w:tcW w:w="1015" w:type="dxa"/>
            <w:tcBorders>
              <w:top w:val="single" w:sz="12" w:space="0" w:color="auto"/>
              <w:left w:val="nil"/>
              <w:bottom w:val="nil"/>
              <w:right w:val="nil"/>
            </w:tcBorders>
            <w:shd w:val="clear" w:color="auto" w:fill="auto"/>
            <w:hideMark/>
          </w:tcPr>
          <w:p w:rsidR="00CB443B" w:rsidRPr="00FF55B1" w:rsidRDefault="00CB443B" w:rsidP="00CB443B">
            <w:pPr>
              <w:rPr>
                <w:b/>
                <w:bCs/>
                <w:sz w:val="16"/>
                <w:szCs w:val="16"/>
              </w:rPr>
            </w:pPr>
            <w:r w:rsidRPr="00FF55B1">
              <w:rPr>
                <w:b/>
                <w:bCs/>
                <w:sz w:val="16"/>
                <w:szCs w:val="16"/>
              </w:rPr>
              <w:t> </w:t>
            </w: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sz w:val="16"/>
              </w:rPr>
              <w:t>All Banks &amp; DFIs</w:t>
            </w:r>
          </w:p>
        </w:tc>
        <w:tc>
          <w:tcPr>
            <w:tcW w:w="653"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13,990</w:t>
            </w: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34,705</w:t>
            </w: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653"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All Banks</w:t>
            </w:r>
          </w:p>
        </w:tc>
        <w:tc>
          <w:tcPr>
            <w:tcW w:w="653"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13,624</w:t>
            </w: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33,848</w:t>
            </w: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653"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 xml:space="preserve">   Commercial Banks</w:t>
            </w:r>
          </w:p>
        </w:tc>
        <w:tc>
          <w:tcPr>
            <w:tcW w:w="653"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11,539</w:t>
            </w: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14,881</w:t>
            </w: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Public Sector Commercial Banks</w:t>
            </w:r>
          </w:p>
        </w:tc>
        <w:tc>
          <w:tcPr>
            <w:tcW w:w="653" w:type="dxa"/>
            <w:tcBorders>
              <w:top w:val="nil"/>
              <w:left w:val="nil"/>
              <w:bottom w:val="nil"/>
              <w:right w:val="nil"/>
            </w:tcBorders>
            <w:shd w:val="clear" w:color="auto" w:fill="auto"/>
            <w:vAlign w:val="center"/>
            <w:hideMark/>
          </w:tcPr>
          <w:p w:rsidR="00CB443B" w:rsidRPr="00FF55B1" w:rsidRDefault="00CB443B" w:rsidP="00CB443B">
            <w:pPr>
              <w:rPr>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1,912</w:t>
            </w: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5,455</w:t>
            </w: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Local Private Banks</w:t>
            </w:r>
          </w:p>
        </w:tc>
        <w:tc>
          <w:tcPr>
            <w:tcW w:w="653" w:type="dxa"/>
            <w:tcBorders>
              <w:top w:val="nil"/>
              <w:left w:val="nil"/>
              <w:bottom w:val="nil"/>
              <w:right w:val="nil"/>
            </w:tcBorders>
            <w:shd w:val="clear" w:color="auto" w:fill="auto"/>
            <w:vAlign w:val="center"/>
            <w:hideMark/>
          </w:tcPr>
          <w:p w:rsidR="00CB443B" w:rsidRPr="00FF55B1" w:rsidRDefault="00CB443B" w:rsidP="00CB443B">
            <w:pPr>
              <w:rPr>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9,612</w:t>
            </w: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9,416</w:t>
            </w: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Foreign Banks</w:t>
            </w:r>
          </w:p>
        </w:tc>
        <w:tc>
          <w:tcPr>
            <w:tcW w:w="653" w:type="dxa"/>
            <w:tcBorders>
              <w:top w:val="nil"/>
              <w:left w:val="nil"/>
              <w:bottom w:val="nil"/>
              <w:right w:val="nil"/>
            </w:tcBorders>
            <w:shd w:val="clear" w:color="auto" w:fill="auto"/>
            <w:vAlign w:val="center"/>
            <w:hideMark/>
          </w:tcPr>
          <w:p w:rsidR="00CB443B" w:rsidRPr="00FF55B1" w:rsidRDefault="00CB443B" w:rsidP="00CB443B">
            <w:pPr>
              <w:rPr>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15</w:t>
            </w: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11</w:t>
            </w: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653"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Specialized Banks</w:t>
            </w:r>
          </w:p>
        </w:tc>
        <w:tc>
          <w:tcPr>
            <w:tcW w:w="653"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2,084</w:t>
            </w: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18,966</w:t>
            </w: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653"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DFIs</w:t>
            </w:r>
          </w:p>
        </w:tc>
        <w:tc>
          <w:tcPr>
            <w:tcW w:w="653"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367</w:t>
            </w: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857</w:t>
            </w: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hideMark/>
          </w:tcPr>
          <w:p w:rsidR="00CB443B" w:rsidRPr="00FF55B1" w:rsidRDefault="00CB443B" w:rsidP="00CB443B">
            <w:pPr>
              <w:rPr>
                <w:b/>
                <w:bCs/>
                <w:sz w:val="16"/>
                <w:szCs w:val="16"/>
              </w:rPr>
            </w:pPr>
          </w:p>
        </w:tc>
        <w:tc>
          <w:tcPr>
            <w:tcW w:w="653"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Pr="00FF55B1" w:rsidRDefault="00CB443B" w:rsidP="00CB443B">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858" w:type="dxa"/>
            <w:gridSpan w:val="3"/>
            <w:tcBorders>
              <w:top w:val="nil"/>
              <w:left w:val="nil"/>
              <w:bottom w:val="nil"/>
              <w:right w:val="nil"/>
            </w:tcBorders>
            <w:shd w:val="clear" w:color="auto" w:fill="auto"/>
            <w:vAlign w:val="center"/>
            <w:hideMark/>
          </w:tcPr>
          <w:p w:rsidR="00CB443B" w:rsidRPr="00FF55B1" w:rsidRDefault="00CB443B" w:rsidP="00CB443B">
            <w:pPr>
              <w:rPr>
                <w:sz w:val="16"/>
                <w:szCs w:val="16"/>
              </w:rPr>
            </w:pPr>
          </w:p>
        </w:tc>
        <w:tc>
          <w:tcPr>
            <w:tcW w:w="1015" w:type="dxa"/>
            <w:tcBorders>
              <w:top w:val="nil"/>
              <w:left w:val="nil"/>
              <w:bottom w:val="nil"/>
              <w:right w:val="nil"/>
            </w:tcBorders>
            <w:shd w:val="clear" w:color="auto" w:fill="auto"/>
            <w:vAlign w:val="bottom"/>
            <w:hideMark/>
          </w:tcPr>
          <w:p w:rsidR="00CB443B" w:rsidRPr="00FF55B1" w:rsidRDefault="00CB443B" w:rsidP="00CB443B">
            <w:pPr>
              <w:rPr>
                <w:sz w:val="16"/>
                <w:szCs w:val="16"/>
              </w:rPr>
            </w:pPr>
          </w:p>
        </w:tc>
      </w:tr>
      <w:tr w:rsidR="00CB443B" w:rsidRPr="00FF55B1" w:rsidTr="00F13BA9">
        <w:trPr>
          <w:trHeight w:hRule="exact" w:val="231"/>
        </w:trPr>
        <w:tc>
          <w:tcPr>
            <w:tcW w:w="2702" w:type="dxa"/>
            <w:tcBorders>
              <w:top w:val="nil"/>
              <w:left w:val="nil"/>
              <w:bottom w:val="single" w:sz="12" w:space="0" w:color="auto"/>
              <w:right w:val="nil"/>
            </w:tcBorders>
            <w:shd w:val="clear" w:color="auto" w:fill="auto"/>
            <w:hideMark/>
          </w:tcPr>
          <w:p w:rsidR="00CB443B" w:rsidRPr="00FF55B1" w:rsidRDefault="00CB443B" w:rsidP="00CB443B">
            <w:pPr>
              <w:rPr>
                <w:b/>
                <w:bCs/>
                <w:sz w:val="16"/>
                <w:szCs w:val="16"/>
              </w:rPr>
            </w:pPr>
            <w:r w:rsidRPr="00FF55B1">
              <w:rPr>
                <w:b/>
                <w:bCs/>
                <w:sz w:val="16"/>
                <w:szCs w:val="16"/>
              </w:rPr>
              <w:t> </w:t>
            </w:r>
          </w:p>
        </w:tc>
        <w:tc>
          <w:tcPr>
            <w:tcW w:w="653" w:type="dxa"/>
            <w:tcBorders>
              <w:top w:val="nil"/>
              <w:left w:val="nil"/>
              <w:bottom w:val="single" w:sz="12" w:space="0" w:color="auto"/>
              <w:right w:val="nil"/>
            </w:tcBorders>
            <w:shd w:val="clear" w:color="auto" w:fill="auto"/>
            <w:vAlign w:val="center"/>
            <w:hideMark/>
          </w:tcPr>
          <w:p w:rsidR="00CB443B" w:rsidRPr="00FF55B1" w:rsidRDefault="00CB443B" w:rsidP="00CB443B">
            <w:pPr>
              <w:rPr>
                <w:b/>
                <w:bCs/>
                <w:sz w:val="16"/>
                <w:szCs w:val="16"/>
              </w:rPr>
            </w:pPr>
            <w:r w:rsidRPr="00FF55B1">
              <w:rPr>
                <w:b/>
                <w:bCs/>
                <w:sz w:val="16"/>
                <w:szCs w:val="16"/>
              </w:rPr>
              <w:t> </w:t>
            </w:r>
          </w:p>
        </w:tc>
        <w:tc>
          <w:tcPr>
            <w:tcW w:w="2160" w:type="dxa"/>
            <w:gridSpan w:val="5"/>
            <w:tcBorders>
              <w:top w:val="nil"/>
              <w:left w:val="nil"/>
              <w:bottom w:val="single" w:sz="12" w:space="0" w:color="auto"/>
              <w:right w:val="nil"/>
            </w:tcBorders>
            <w:shd w:val="clear" w:color="auto" w:fill="auto"/>
            <w:hideMark/>
          </w:tcPr>
          <w:p w:rsidR="00CB443B" w:rsidRPr="00FF55B1" w:rsidRDefault="00CB443B" w:rsidP="00CB443B">
            <w:pPr>
              <w:rPr>
                <w:sz w:val="16"/>
                <w:szCs w:val="16"/>
              </w:rPr>
            </w:pPr>
            <w:r w:rsidRPr="00FF55B1">
              <w:rPr>
                <w:sz w:val="16"/>
                <w:szCs w:val="16"/>
              </w:rPr>
              <w:t> </w:t>
            </w:r>
          </w:p>
          <w:p w:rsidR="00CB443B" w:rsidRPr="00FF55B1" w:rsidRDefault="00CB443B" w:rsidP="00CB443B">
            <w:pPr>
              <w:rPr>
                <w:sz w:val="16"/>
                <w:szCs w:val="16"/>
              </w:rPr>
            </w:pPr>
            <w:r w:rsidRPr="00FF55B1">
              <w:rPr>
                <w:sz w:val="16"/>
                <w:szCs w:val="16"/>
              </w:rPr>
              <w:t> </w:t>
            </w:r>
          </w:p>
        </w:tc>
        <w:tc>
          <w:tcPr>
            <w:tcW w:w="900" w:type="dxa"/>
            <w:gridSpan w:val="3"/>
            <w:tcBorders>
              <w:top w:val="nil"/>
              <w:left w:val="nil"/>
              <w:bottom w:val="single" w:sz="12" w:space="0" w:color="auto"/>
              <w:right w:val="nil"/>
            </w:tcBorders>
            <w:shd w:val="clear" w:color="auto" w:fill="auto"/>
            <w:hideMark/>
          </w:tcPr>
          <w:p w:rsidR="00CB443B" w:rsidRPr="00FF55B1" w:rsidRDefault="00CB443B" w:rsidP="00CB443B">
            <w:pPr>
              <w:rPr>
                <w:sz w:val="16"/>
                <w:szCs w:val="16"/>
              </w:rPr>
            </w:pPr>
            <w:r w:rsidRPr="00FF55B1">
              <w:rPr>
                <w:sz w:val="16"/>
                <w:szCs w:val="16"/>
              </w:rPr>
              <w:t> </w:t>
            </w:r>
          </w:p>
        </w:tc>
        <w:tc>
          <w:tcPr>
            <w:tcW w:w="1858" w:type="dxa"/>
            <w:gridSpan w:val="3"/>
            <w:tcBorders>
              <w:top w:val="nil"/>
              <w:left w:val="nil"/>
              <w:bottom w:val="single" w:sz="12" w:space="0" w:color="auto"/>
              <w:right w:val="nil"/>
            </w:tcBorders>
            <w:shd w:val="clear" w:color="auto" w:fill="auto"/>
            <w:hideMark/>
          </w:tcPr>
          <w:p w:rsidR="00CB443B" w:rsidRPr="00FF55B1" w:rsidRDefault="00CB443B" w:rsidP="00CB443B">
            <w:pPr>
              <w:rPr>
                <w:sz w:val="16"/>
                <w:szCs w:val="16"/>
              </w:rPr>
            </w:pPr>
            <w:r w:rsidRPr="00FF55B1">
              <w:rPr>
                <w:sz w:val="16"/>
                <w:szCs w:val="16"/>
              </w:rPr>
              <w:t> </w:t>
            </w:r>
          </w:p>
          <w:p w:rsidR="00CB443B" w:rsidRPr="00FF55B1" w:rsidRDefault="00CB443B" w:rsidP="00CB443B">
            <w:pPr>
              <w:rPr>
                <w:sz w:val="16"/>
                <w:szCs w:val="16"/>
              </w:rPr>
            </w:pPr>
            <w:r w:rsidRPr="00FF55B1">
              <w:rPr>
                <w:sz w:val="16"/>
                <w:szCs w:val="16"/>
              </w:rPr>
              <w:t> </w:t>
            </w:r>
          </w:p>
        </w:tc>
        <w:tc>
          <w:tcPr>
            <w:tcW w:w="1015" w:type="dxa"/>
            <w:tcBorders>
              <w:top w:val="nil"/>
              <w:left w:val="nil"/>
              <w:bottom w:val="single" w:sz="12" w:space="0" w:color="auto"/>
              <w:right w:val="nil"/>
            </w:tcBorders>
            <w:shd w:val="clear" w:color="auto" w:fill="auto"/>
            <w:vAlign w:val="bottom"/>
            <w:hideMark/>
          </w:tcPr>
          <w:p w:rsidR="00CB443B" w:rsidRPr="00FF55B1" w:rsidRDefault="00CB443B" w:rsidP="00CB443B">
            <w:pPr>
              <w:rPr>
                <w:sz w:val="16"/>
                <w:szCs w:val="16"/>
              </w:rPr>
            </w:pPr>
            <w:r w:rsidRPr="00FF55B1">
              <w:rPr>
                <w:sz w:val="16"/>
                <w:szCs w:val="16"/>
              </w:rPr>
              <w:t> </w:t>
            </w:r>
          </w:p>
        </w:tc>
      </w:tr>
      <w:tr w:rsidR="00CB443B" w:rsidRPr="00FF55B1" w:rsidTr="00F45E45">
        <w:trPr>
          <w:trHeight w:val="133"/>
        </w:trPr>
        <w:tc>
          <w:tcPr>
            <w:tcW w:w="4946" w:type="dxa"/>
            <w:gridSpan w:val="5"/>
            <w:tcBorders>
              <w:top w:val="single" w:sz="12" w:space="0" w:color="auto"/>
              <w:left w:val="nil"/>
              <w:right w:val="nil"/>
            </w:tcBorders>
            <w:shd w:val="clear" w:color="auto" w:fill="auto"/>
            <w:hideMark/>
          </w:tcPr>
          <w:p w:rsidR="00CB443B" w:rsidRPr="00FF55B1" w:rsidRDefault="00CB443B" w:rsidP="00CB443B">
            <w:pPr>
              <w:rPr>
                <w:sz w:val="14"/>
                <w:szCs w:val="14"/>
              </w:rPr>
            </w:pPr>
            <w:r w:rsidRPr="00FF55B1">
              <w:rPr>
                <w:bCs/>
                <w:sz w:val="14"/>
                <w:szCs w:val="14"/>
              </w:rPr>
              <w:t xml:space="preserve">  *</w:t>
            </w:r>
            <w:r w:rsidRPr="00FF55B1">
              <w:rPr>
                <w:bCs/>
                <w:sz w:val="4"/>
                <w:szCs w:val="14"/>
              </w:rPr>
              <w:t>.</w:t>
            </w:r>
            <w:r w:rsidRPr="00FF55B1">
              <w:rPr>
                <w:bCs/>
                <w:sz w:val="14"/>
                <w:szCs w:val="14"/>
              </w:rPr>
              <w:t xml:space="preserve">   Based on audited data submitted by the banks and DFIs.</w:t>
            </w:r>
          </w:p>
        </w:tc>
        <w:tc>
          <w:tcPr>
            <w:tcW w:w="4342" w:type="dxa"/>
            <w:gridSpan w:val="9"/>
            <w:tcBorders>
              <w:top w:val="single" w:sz="12" w:space="0" w:color="auto"/>
              <w:left w:val="nil"/>
              <w:right w:val="nil"/>
            </w:tcBorders>
            <w:shd w:val="clear" w:color="auto" w:fill="auto"/>
            <w:tcMar>
              <w:right w:w="0" w:type="dxa"/>
            </w:tcMar>
            <w:hideMark/>
          </w:tcPr>
          <w:p w:rsidR="00CB443B" w:rsidRPr="00FF55B1" w:rsidRDefault="00CB443B" w:rsidP="00CB443B">
            <w:pPr>
              <w:jc w:val="right"/>
              <w:rPr>
                <w:sz w:val="14"/>
                <w:szCs w:val="14"/>
              </w:rPr>
            </w:pPr>
            <w:r w:rsidRPr="00FF55B1">
              <w:rPr>
                <w:bCs/>
                <w:sz w:val="14"/>
                <w:szCs w:val="14"/>
              </w:rPr>
              <w:t xml:space="preserve">Source: </w:t>
            </w:r>
            <w:r>
              <w:rPr>
                <w:bCs/>
                <w:sz w:val="14"/>
                <w:szCs w:val="14"/>
              </w:rPr>
              <w:t>Financial Stability</w:t>
            </w:r>
            <w:r w:rsidRPr="00FF55B1">
              <w:rPr>
                <w:bCs/>
                <w:sz w:val="14"/>
                <w:szCs w:val="14"/>
              </w:rPr>
              <w:t xml:space="preserve"> Department, SBP</w:t>
            </w:r>
          </w:p>
        </w:tc>
      </w:tr>
      <w:tr w:rsidR="00CB443B" w:rsidRPr="00FF55B1" w:rsidTr="00F45E45">
        <w:trPr>
          <w:trHeight w:val="133"/>
        </w:trPr>
        <w:tc>
          <w:tcPr>
            <w:tcW w:w="5312" w:type="dxa"/>
            <w:gridSpan w:val="6"/>
            <w:tcBorders>
              <w:left w:val="nil"/>
              <w:bottom w:val="nil"/>
              <w:right w:val="nil"/>
            </w:tcBorders>
            <w:shd w:val="clear" w:color="auto" w:fill="auto"/>
            <w:hideMark/>
          </w:tcPr>
          <w:p w:rsidR="00CB443B" w:rsidRPr="00FF55B1" w:rsidRDefault="00CB443B" w:rsidP="00CB443B">
            <w:pPr>
              <w:rPr>
                <w:bCs/>
                <w:sz w:val="14"/>
                <w:szCs w:val="14"/>
              </w:rPr>
            </w:pPr>
          </w:p>
        </w:tc>
        <w:tc>
          <w:tcPr>
            <w:tcW w:w="3976" w:type="dxa"/>
            <w:gridSpan w:val="8"/>
            <w:tcBorders>
              <w:left w:val="nil"/>
              <w:bottom w:val="nil"/>
              <w:right w:val="nil"/>
            </w:tcBorders>
            <w:shd w:val="clear" w:color="auto" w:fill="auto"/>
            <w:hideMark/>
          </w:tcPr>
          <w:p w:rsidR="00CB443B" w:rsidRPr="00FF55B1" w:rsidRDefault="00CB443B" w:rsidP="00CB443B">
            <w:pPr>
              <w:jc w:val="right"/>
              <w:rPr>
                <w:bCs/>
                <w:sz w:val="14"/>
                <w:szCs w:val="14"/>
              </w:rPr>
            </w:pPr>
          </w:p>
        </w:tc>
      </w:tr>
      <w:tr w:rsidR="00CB443B" w:rsidRPr="00FF55B1" w:rsidTr="00F45E45">
        <w:trPr>
          <w:cantSplit/>
          <w:trHeight w:val="987"/>
        </w:trPr>
        <w:tc>
          <w:tcPr>
            <w:tcW w:w="9288" w:type="dxa"/>
            <w:gridSpan w:val="14"/>
            <w:tcBorders>
              <w:top w:val="nil"/>
              <w:left w:val="nil"/>
              <w:bottom w:val="nil"/>
              <w:right w:val="nil"/>
            </w:tcBorders>
            <w:shd w:val="clear" w:color="auto" w:fill="auto"/>
            <w:hideMark/>
          </w:tcPr>
          <w:p w:rsidR="00CB443B" w:rsidRPr="00FF55B1" w:rsidRDefault="00CB443B" w:rsidP="00CB443B">
            <w:pPr>
              <w:rPr>
                <w:sz w:val="14"/>
                <w:szCs w:val="14"/>
              </w:rPr>
            </w:pPr>
            <w:r w:rsidRPr="00FF55B1">
              <w:rPr>
                <w:bCs/>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13A4E" w:rsidRPr="00FF55B1" w:rsidRDefault="00A13A4E"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12C" w:rsidRDefault="004B012C" w:rsidP="00F95642">
      <w:r>
        <w:separator/>
      </w:r>
    </w:p>
  </w:endnote>
  <w:endnote w:type="continuationSeparator" w:id="0">
    <w:p w:rsidR="004B012C" w:rsidRDefault="004B012C" w:rsidP="00F95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538" w:rsidRDefault="000204E4" w:rsidP="004A6B25">
    <w:pPr>
      <w:pStyle w:val="Footer"/>
      <w:framePr w:wrap="around" w:vAnchor="text" w:hAnchor="margin" w:xAlign="center" w:y="1"/>
      <w:rPr>
        <w:rStyle w:val="PageNumber"/>
      </w:rPr>
    </w:pPr>
    <w:r>
      <w:rPr>
        <w:rStyle w:val="PageNumber"/>
      </w:rPr>
      <w:fldChar w:fldCharType="begin"/>
    </w:r>
    <w:r w:rsidR="00936538">
      <w:rPr>
        <w:rStyle w:val="PageNumber"/>
      </w:rPr>
      <w:instrText xml:space="preserve">PAGE  </w:instrText>
    </w:r>
    <w:r>
      <w:rPr>
        <w:rStyle w:val="PageNumber"/>
      </w:rPr>
      <w:fldChar w:fldCharType="end"/>
    </w:r>
  </w:p>
  <w:p w:rsidR="00936538" w:rsidRDefault="009365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538" w:rsidRDefault="000204E4">
    <w:pPr>
      <w:pStyle w:val="Footer"/>
      <w:jc w:val="center"/>
    </w:pPr>
    <w:fldSimple w:instr=" PAGE   \* MERGEFORMAT ">
      <w:r w:rsidR="00A372D8">
        <w:rPr>
          <w:noProof/>
        </w:rPr>
        <w:t>65</w:t>
      </w:r>
    </w:fldSimple>
  </w:p>
  <w:p w:rsidR="00936538" w:rsidRDefault="009365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12C" w:rsidRDefault="004B012C" w:rsidP="00F95642">
      <w:r>
        <w:separator/>
      </w:r>
    </w:p>
  </w:footnote>
  <w:footnote w:type="continuationSeparator" w:id="0">
    <w:p w:rsidR="004B012C" w:rsidRDefault="004B012C" w:rsidP="00F95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19"/>
  </w:num>
  <w:num w:numId="4">
    <w:abstractNumId w:val="6"/>
  </w:num>
  <w:num w:numId="5">
    <w:abstractNumId w:val="14"/>
  </w:num>
  <w:num w:numId="6">
    <w:abstractNumId w:val="12"/>
  </w:num>
  <w:num w:numId="7">
    <w:abstractNumId w:val="20"/>
  </w:num>
  <w:num w:numId="8">
    <w:abstractNumId w:val="8"/>
  </w:num>
  <w:num w:numId="9">
    <w:abstractNumId w:val="3"/>
  </w:num>
  <w:num w:numId="10">
    <w:abstractNumId w:val="1"/>
  </w:num>
  <w:num w:numId="11">
    <w:abstractNumId w:val="7"/>
  </w:num>
  <w:num w:numId="12">
    <w:abstractNumId w:val="4"/>
  </w:num>
  <w:num w:numId="13">
    <w:abstractNumId w:val="10"/>
  </w:num>
  <w:num w:numId="14">
    <w:abstractNumId w:val="17"/>
  </w:num>
  <w:num w:numId="15">
    <w:abstractNumId w:val="15"/>
  </w:num>
  <w:num w:numId="16">
    <w:abstractNumId w:val="16"/>
  </w:num>
  <w:num w:numId="17">
    <w:abstractNumId w:val="5"/>
  </w:num>
  <w:num w:numId="18">
    <w:abstractNumId w:val="9"/>
  </w:num>
  <w:num w:numId="19">
    <w:abstractNumId w:val="18"/>
  </w:num>
  <w:num w:numId="20">
    <w:abstractNumId w:val="2"/>
  </w:num>
  <w:num w:numId="21">
    <w:abstractNumId w:val="13"/>
  </w:num>
  <w:num w:numId="22">
    <w:abstractNumId w:val="23"/>
  </w:num>
  <w:num w:numId="23">
    <w:abstractNumId w:val="21"/>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126F4"/>
    <w:rsid w:val="0000268B"/>
    <w:rsid w:val="00003759"/>
    <w:rsid w:val="000051B8"/>
    <w:rsid w:val="000060B3"/>
    <w:rsid w:val="0001047D"/>
    <w:rsid w:val="00010AA0"/>
    <w:rsid w:val="00014884"/>
    <w:rsid w:val="000204E4"/>
    <w:rsid w:val="00022536"/>
    <w:rsid w:val="00022539"/>
    <w:rsid w:val="00024509"/>
    <w:rsid w:val="000323CC"/>
    <w:rsid w:val="00032573"/>
    <w:rsid w:val="00035B33"/>
    <w:rsid w:val="00036375"/>
    <w:rsid w:val="0003712C"/>
    <w:rsid w:val="000400CE"/>
    <w:rsid w:val="0004153F"/>
    <w:rsid w:val="00044DFE"/>
    <w:rsid w:val="00045837"/>
    <w:rsid w:val="00047547"/>
    <w:rsid w:val="0004795E"/>
    <w:rsid w:val="00051FB7"/>
    <w:rsid w:val="00055EC2"/>
    <w:rsid w:val="00057961"/>
    <w:rsid w:val="00057B68"/>
    <w:rsid w:val="00060367"/>
    <w:rsid w:val="00060BCF"/>
    <w:rsid w:val="00061D25"/>
    <w:rsid w:val="00064009"/>
    <w:rsid w:val="000658A7"/>
    <w:rsid w:val="00067759"/>
    <w:rsid w:val="00071475"/>
    <w:rsid w:val="00072043"/>
    <w:rsid w:val="000757F1"/>
    <w:rsid w:val="00076881"/>
    <w:rsid w:val="0007703C"/>
    <w:rsid w:val="00080A54"/>
    <w:rsid w:val="00082120"/>
    <w:rsid w:val="00082E12"/>
    <w:rsid w:val="0008422E"/>
    <w:rsid w:val="000851DE"/>
    <w:rsid w:val="00086437"/>
    <w:rsid w:val="000871B7"/>
    <w:rsid w:val="00087C92"/>
    <w:rsid w:val="000902E9"/>
    <w:rsid w:val="0009330A"/>
    <w:rsid w:val="00093A1E"/>
    <w:rsid w:val="000962C6"/>
    <w:rsid w:val="00096869"/>
    <w:rsid w:val="00096D20"/>
    <w:rsid w:val="000A3E27"/>
    <w:rsid w:val="000A4554"/>
    <w:rsid w:val="000A49BA"/>
    <w:rsid w:val="000A4A77"/>
    <w:rsid w:val="000A57A6"/>
    <w:rsid w:val="000A5F56"/>
    <w:rsid w:val="000A7866"/>
    <w:rsid w:val="000B167C"/>
    <w:rsid w:val="000B4457"/>
    <w:rsid w:val="000C55F9"/>
    <w:rsid w:val="000C58A6"/>
    <w:rsid w:val="000C5CA6"/>
    <w:rsid w:val="000D1F89"/>
    <w:rsid w:val="000D27E8"/>
    <w:rsid w:val="000D58FE"/>
    <w:rsid w:val="000D5BBD"/>
    <w:rsid w:val="000D7D3F"/>
    <w:rsid w:val="000D7F19"/>
    <w:rsid w:val="000E0CB8"/>
    <w:rsid w:val="000E1B85"/>
    <w:rsid w:val="000E29C6"/>
    <w:rsid w:val="000E5672"/>
    <w:rsid w:val="000E642A"/>
    <w:rsid w:val="000E64B8"/>
    <w:rsid w:val="000E6FE8"/>
    <w:rsid w:val="000F3872"/>
    <w:rsid w:val="000F781F"/>
    <w:rsid w:val="00101BC6"/>
    <w:rsid w:val="00103520"/>
    <w:rsid w:val="00107606"/>
    <w:rsid w:val="001115EA"/>
    <w:rsid w:val="0011678F"/>
    <w:rsid w:val="00117CCB"/>
    <w:rsid w:val="001202D6"/>
    <w:rsid w:val="001209BB"/>
    <w:rsid w:val="00121913"/>
    <w:rsid w:val="00121B5D"/>
    <w:rsid w:val="001251A9"/>
    <w:rsid w:val="00134B22"/>
    <w:rsid w:val="00136E51"/>
    <w:rsid w:val="0014141C"/>
    <w:rsid w:val="001423D2"/>
    <w:rsid w:val="00147BA2"/>
    <w:rsid w:val="00150027"/>
    <w:rsid w:val="00152297"/>
    <w:rsid w:val="00152653"/>
    <w:rsid w:val="00154102"/>
    <w:rsid w:val="00154437"/>
    <w:rsid w:val="00154C67"/>
    <w:rsid w:val="00156206"/>
    <w:rsid w:val="00156BDF"/>
    <w:rsid w:val="00160A45"/>
    <w:rsid w:val="001612EF"/>
    <w:rsid w:val="00162994"/>
    <w:rsid w:val="00163235"/>
    <w:rsid w:val="00163485"/>
    <w:rsid w:val="0016504F"/>
    <w:rsid w:val="00167D02"/>
    <w:rsid w:val="0017010A"/>
    <w:rsid w:val="00171757"/>
    <w:rsid w:val="00174E04"/>
    <w:rsid w:val="00176840"/>
    <w:rsid w:val="00177F84"/>
    <w:rsid w:val="0018389A"/>
    <w:rsid w:val="00183B84"/>
    <w:rsid w:val="001844B1"/>
    <w:rsid w:val="00187197"/>
    <w:rsid w:val="00187FF8"/>
    <w:rsid w:val="0019160E"/>
    <w:rsid w:val="001920A5"/>
    <w:rsid w:val="0019430F"/>
    <w:rsid w:val="0019512E"/>
    <w:rsid w:val="001961E8"/>
    <w:rsid w:val="001A194C"/>
    <w:rsid w:val="001A51B2"/>
    <w:rsid w:val="001A5E40"/>
    <w:rsid w:val="001A611C"/>
    <w:rsid w:val="001A7322"/>
    <w:rsid w:val="001B1D6A"/>
    <w:rsid w:val="001B2EBF"/>
    <w:rsid w:val="001B4EAD"/>
    <w:rsid w:val="001B6715"/>
    <w:rsid w:val="001C005B"/>
    <w:rsid w:val="001C289B"/>
    <w:rsid w:val="001C384A"/>
    <w:rsid w:val="001C4351"/>
    <w:rsid w:val="001C4A1B"/>
    <w:rsid w:val="001C4ABF"/>
    <w:rsid w:val="001C5B1D"/>
    <w:rsid w:val="001C6769"/>
    <w:rsid w:val="001C6E52"/>
    <w:rsid w:val="001D0D26"/>
    <w:rsid w:val="001D0F66"/>
    <w:rsid w:val="001D32F1"/>
    <w:rsid w:val="001D57D1"/>
    <w:rsid w:val="001D60B4"/>
    <w:rsid w:val="001E06C5"/>
    <w:rsid w:val="001E359A"/>
    <w:rsid w:val="001E3681"/>
    <w:rsid w:val="001E5933"/>
    <w:rsid w:val="001E64D6"/>
    <w:rsid w:val="001F07F0"/>
    <w:rsid w:val="001F3B7E"/>
    <w:rsid w:val="001F43C0"/>
    <w:rsid w:val="001F52A3"/>
    <w:rsid w:val="00201B70"/>
    <w:rsid w:val="002028F0"/>
    <w:rsid w:val="002039CB"/>
    <w:rsid w:val="002043AF"/>
    <w:rsid w:val="00205A5D"/>
    <w:rsid w:val="00215A8E"/>
    <w:rsid w:val="00215E0B"/>
    <w:rsid w:val="00216C74"/>
    <w:rsid w:val="00221E30"/>
    <w:rsid w:val="00222318"/>
    <w:rsid w:val="002237E2"/>
    <w:rsid w:val="00227962"/>
    <w:rsid w:val="00227A46"/>
    <w:rsid w:val="00230666"/>
    <w:rsid w:val="0023600C"/>
    <w:rsid w:val="00236932"/>
    <w:rsid w:val="002420B1"/>
    <w:rsid w:val="00242D7A"/>
    <w:rsid w:val="002475FF"/>
    <w:rsid w:val="00250026"/>
    <w:rsid w:val="00252911"/>
    <w:rsid w:val="002530D3"/>
    <w:rsid w:val="00254E7B"/>
    <w:rsid w:val="00255675"/>
    <w:rsid w:val="002605F9"/>
    <w:rsid w:val="00261DC0"/>
    <w:rsid w:val="00262D48"/>
    <w:rsid w:val="00265C40"/>
    <w:rsid w:val="00267073"/>
    <w:rsid w:val="002700A3"/>
    <w:rsid w:val="0027017F"/>
    <w:rsid w:val="00273500"/>
    <w:rsid w:val="00274730"/>
    <w:rsid w:val="00274D5C"/>
    <w:rsid w:val="00275072"/>
    <w:rsid w:val="002761D8"/>
    <w:rsid w:val="0028028A"/>
    <w:rsid w:val="0028283D"/>
    <w:rsid w:val="00283A58"/>
    <w:rsid w:val="00292F94"/>
    <w:rsid w:val="00295141"/>
    <w:rsid w:val="00295306"/>
    <w:rsid w:val="0029584F"/>
    <w:rsid w:val="00297305"/>
    <w:rsid w:val="00297311"/>
    <w:rsid w:val="002A04DA"/>
    <w:rsid w:val="002A06B8"/>
    <w:rsid w:val="002A0EFC"/>
    <w:rsid w:val="002A1803"/>
    <w:rsid w:val="002A5EA3"/>
    <w:rsid w:val="002A67B3"/>
    <w:rsid w:val="002A6865"/>
    <w:rsid w:val="002A72AC"/>
    <w:rsid w:val="002B119E"/>
    <w:rsid w:val="002B5F88"/>
    <w:rsid w:val="002B6590"/>
    <w:rsid w:val="002B7A25"/>
    <w:rsid w:val="002C0965"/>
    <w:rsid w:val="002C10D2"/>
    <w:rsid w:val="002C1D40"/>
    <w:rsid w:val="002C3DF4"/>
    <w:rsid w:val="002C4595"/>
    <w:rsid w:val="002C5F51"/>
    <w:rsid w:val="002C76F0"/>
    <w:rsid w:val="002C798C"/>
    <w:rsid w:val="002D14F6"/>
    <w:rsid w:val="002D1B5C"/>
    <w:rsid w:val="002D28E8"/>
    <w:rsid w:val="002E227D"/>
    <w:rsid w:val="002E4711"/>
    <w:rsid w:val="002E64C3"/>
    <w:rsid w:val="002F1D12"/>
    <w:rsid w:val="002F489C"/>
    <w:rsid w:val="002F5060"/>
    <w:rsid w:val="00300402"/>
    <w:rsid w:val="00302BB0"/>
    <w:rsid w:val="0030401E"/>
    <w:rsid w:val="00304BB5"/>
    <w:rsid w:val="00304D92"/>
    <w:rsid w:val="003059A5"/>
    <w:rsid w:val="00305DD2"/>
    <w:rsid w:val="00307184"/>
    <w:rsid w:val="003071F4"/>
    <w:rsid w:val="003078DD"/>
    <w:rsid w:val="003101A6"/>
    <w:rsid w:val="00311569"/>
    <w:rsid w:val="0031196C"/>
    <w:rsid w:val="00312EC5"/>
    <w:rsid w:val="0031527C"/>
    <w:rsid w:val="003165DE"/>
    <w:rsid w:val="00317B33"/>
    <w:rsid w:val="00324579"/>
    <w:rsid w:val="00324FEE"/>
    <w:rsid w:val="00327B6D"/>
    <w:rsid w:val="00327FDA"/>
    <w:rsid w:val="003310E4"/>
    <w:rsid w:val="00331415"/>
    <w:rsid w:val="00332F6C"/>
    <w:rsid w:val="00337313"/>
    <w:rsid w:val="00337787"/>
    <w:rsid w:val="00337A52"/>
    <w:rsid w:val="00340624"/>
    <w:rsid w:val="00340CE6"/>
    <w:rsid w:val="00341715"/>
    <w:rsid w:val="00343254"/>
    <w:rsid w:val="00345506"/>
    <w:rsid w:val="00347467"/>
    <w:rsid w:val="003478EB"/>
    <w:rsid w:val="00347F67"/>
    <w:rsid w:val="003577F8"/>
    <w:rsid w:val="00357FEF"/>
    <w:rsid w:val="003657CE"/>
    <w:rsid w:val="003658E5"/>
    <w:rsid w:val="003678FA"/>
    <w:rsid w:val="00372B6E"/>
    <w:rsid w:val="003756AA"/>
    <w:rsid w:val="0037658A"/>
    <w:rsid w:val="00377456"/>
    <w:rsid w:val="00377FB1"/>
    <w:rsid w:val="003814AE"/>
    <w:rsid w:val="003815AE"/>
    <w:rsid w:val="003842AF"/>
    <w:rsid w:val="00384B65"/>
    <w:rsid w:val="0038589F"/>
    <w:rsid w:val="003917DA"/>
    <w:rsid w:val="00396A3D"/>
    <w:rsid w:val="00397D08"/>
    <w:rsid w:val="003A0A73"/>
    <w:rsid w:val="003A126E"/>
    <w:rsid w:val="003A19A0"/>
    <w:rsid w:val="003A2651"/>
    <w:rsid w:val="003A3F34"/>
    <w:rsid w:val="003A4134"/>
    <w:rsid w:val="003A6747"/>
    <w:rsid w:val="003B1837"/>
    <w:rsid w:val="003B300F"/>
    <w:rsid w:val="003B76F8"/>
    <w:rsid w:val="003C1FA1"/>
    <w:rsid w:val="003C2EF5"/>
    <w:rsid w:val="003C7FE6"/>
    <w:rsid w:val="003D182B"/>
    <w:rsid w:val="003D26BA"/>
    <w:rsid w:val="003D2F29"/>
    <w:rsid w:val="003D3C5C"/>
    <w:rsid w:val="003E389B"/>
    <w:rsid w:val="003E6D5E"/>
    <w:rsid w:val="003F0CC4"/>
    <w:rsid w:val="00401012"/>
    <w:rsid w:val="00405EAE"/>
    <w:rsid w:val="00411B29"/>
    <w:rsid w:val="00412342"/>
    <w:rsid w:val="00415087"/>
    <w:rsid w:val="00416539"/>
    <w:rsid w:val="00417FB1"/>
    <w:rsid w:val="0042086A"/>
    <w:rsid w:val="004247A5"/>
    <w:rsid w:val="00424C93"/>
    <w:rsid w:val="00424D28"/>
    <w:rsid w:val="004263AF"/>
    <w:rsid w:val="00427760"/>
    <w:rsid w:val="004279D7"/>
    <w:rsid w:val="00430FA4"/>
    <w:rsid w:val="004367D6"/>
    <w:rsid w:val="00436F8E"/>
    <w:rsid w:val="0044574A"/>
    <w:rsid w:val="00445C74"/>
    <w:rsid w:val="004463FA"/>
    <w:rsid w:val="004503E7"/>
    <w:rsid w:val="00450F8E"/>
    <w:rsid w:val="00450FE7"/>
    <w:rsid w:val="00453B37"/>
    <w:rsid w:val="00457DA3"/>
    <w:rsid w:val="004603BE"/>
    <w:rsid w:val="00460CFA"/>
    <w:rsid w:val="00462CB2"/>
    <w:rsid w:val="00466EE0"/>
    <w:rsid w:val="0047277B"/>
    <w:rsid w:val="00473970"/>
    <w:rsid w:val="004744ED"/>
    <w:rsid w:val="00474CB8"/>
    <w:rsid w:val="004837B6"/>
    <w:rsid w:val="00483FF2"/>
    <w:rsid w:val="00487331"/>
    <w:rsid w:val="00487744"/>
    <w:rsid w:val="00487D7E"/>
    <w:rsid w:val="0049491A"/>
    <w:rsid w:val="004A4326"/>
    <w:rsid w:val="004A5E19"/>
    <w:rsid w:val="004A6918"/>
    <w:rsid w:val="004A6B25"/>
    <w:rsid w:val="004B012C"/>
    <w:rsid w:val="004B2315"/>
    <w:rsid w:val="004B24F4"/>
    <w:rsid w:val="004B27BE"/>
    <w:rsid w:val="004B5C32"/>
    <w:rsid w:val="004B727D"/>
    <w:rsid w:val="004B7DD9"/>
    <w:rsid w:val="004B7F48"/>
    <w:rsid w:val="004C1CA6"/>
    <w:rsid w:val="004C27C1"/>
    <w:rsid w:val="004C3528"/>
    <w:rsid w:val="004C43BE"/>
    <w:rsid w:val="004C5290"/>
    <w:rsid w:val="004C6708"/>
    <w:rsid w:val="004D0E2E"/>
    <w:rsid w:val="004D1DA1"/>
    <w:rsid w:val="004D429A"/>
    <w:rsid w:val="004D4DEB"/>
    <w:rsid w:val="004D4F96"/>
    <w:rsid w:val="004D68D8"/>
    <w:rsid w:val="004D6C1A"/>
    <w:rsid w:val="004D6E18"/>
    <w:rsid w:val="004E1BB3"/>
    <w:rsid w:val="004E26D6"/>
    <w:rsid w:val="004E4ECE"/>
    <w:rsid w:val="004E6056"/>
    <w:rsid w:val="004E6AE1"/>
    <w:rsid w:val="004F015B"/>
    <w:rsid w:val="004F23F4"/>
    <w:rsid w:val="004F417F"/>
    <w:rsid w:val="004F60C5"/>
    <w:rsid w:val="004F6B3E"/>
    <w:rsid w:val="004F6E8C"/>
    <w:rsid w:val="0050187A"/>
    <w:rsid w:val="00503A42"/>
    <w:rsid w:val="00504C00"/>
    <w:rsid w:val="0050583C"/>
    <w:rsid w:val="00511672"/>
    <w:rsid w:val="005119FF"/>
    <w:rsid w:val="005121A4"/>
    <w:rsid w:val="005126F4"/>
    <w:rsid w:val="00513A50"/>
    <w:rsid w:val="0052176E"/>
    <w:rsid w:val="00521D6E"/>
    <w:rsid w:val="00527391"/>
    <w:rsid w:val="00527E55"/>
    <w:rsid w:val="005364D1"/>
    <w:rsid w:val="00537645"/>
    <w:rsid w:val="00541EE4"/>
    <w:rsid w:val="00542E63"/>
    <w:rsid w:val="00544DAF"/>
    <w:rsid w:val="00545A29"/>
    <w:rsid w:val="00545AC3"/>
    <w:rsid w:val="00552015"/>
    <w:rsid w:val="005522B8"/>
    <w:rsid w:val="00554E8A"/>
    <w:rsid w:val="005564F8"/>
    <w:rsid w:val="005577A4"/>
    <w:rsid w:val="005605C5"/>
    <w:rsid w:val="005617F5"/>
    <w:rsid w:val="00561E60"/>
    <w:rsid w:val="00562BC2"/>
    <w:rsid w:val="00562F0B"/>
    <w:rsid w:val="00565C83"/>
    <w:rsid w:val="00566655"/>
    <w:rsid w:val="00566B3D"/>
    <w:rsid w:val="005678F4"/>
    <w:rsid w:val="00567D5A"/>
    <w:rsid w:val="00570757"/>
    <w:rsid w:val="0057091F"/>
    <w:rsid w:val="005717E1"/>
    <w:rsid w:val="00573F99"/>
    <w:rsid w:val="005755B6"/>
    <w:rsid w:val="00577643"/>
    <w:rsid w:val="005825EE"/>
    <w:rsid w:val="00584B26"/>
    <w:rsid w:val="005875F1"/>
    <w:rsid w:val="00593BA3"/>
    <w:rsid w:val="00594706"/>
    <w:rsid w:val="0059681C"/>
    <w:rsid w:val="005A1EFE"/>
    <w:rsid w:val="005A49D6"/>
    <w:rsid w:val="005A760D"/>
    <w:rsid w:val="005A7DAC"/>
    <w:rsid w:val="005B0233"/>
    <w:rsid w:val="005B041A"/>
    <w:rsid w:val="005B31DA"/>
    <w:rsid w:val="005B6144"/>
    <w:rsid w:val="005B634E"/>
    <w:rsid w:val="005C243E"/>
    <w:rsid w:val="005C3C4D"/>
    <w:rsid w:val="005C5524"/>
    <w:rsid w:val="005C6112"/>
    <w:rsid w:val="005D0417"/>
    <w:rsid w:val="005D0849"/>
    <w:rsid w:val="005D1169"/>
    <w:rsid w:val="005D1174"/>
    <w:rsid w:val="005D3E8D"/>
    <w:rsid w:val="005D5CF3"/>
    <w:rsid w:val="005E1D1C"/>
    <w:rsid w:val="005E2F1F"/>
    <w:rsid w:val="005E4E18"/>
    <w:rsid w:val="005E5F50"/>
    <w:rsid w:val="005F14C3"/>
    <w:rsid w:val="005F19B9"/>
    <w:rsid w:val="005F4B18"/>
    <w:rsid w:val="005F5D22"/>
    <w:rsid w:val="006016C9"/>
    <w:rsid w:val="00601741"/>
    <w:rsid w:val="00603964"/>
    <w:rsid w:val="00604186"/>
    <w:rsid w:val="00604FE1"/>
    <w:rsid w:val="006066CD"/>
    <w:rsid w:val="006071ED"/>
    <w:rsid w:val="00607899"/>
    <w:rsid w:val="00613223"/>
    <w:rsid w:val="006142CC"/>
    <w:rsid w:val="006175FE"/>
    <w:rsid w:val="00626498"/>
    <w:rsid w:val="0062670A"/>
    <w:rsid w:val="00627C48"/>
    <w:rsid w:val="00627DBA"/>
    <w:rsid w:val="0063218A"/>
    <w:rsid w:val="006350D6"/>
    <w:rsid w:val="00635D78"/>
    <w:rsid w:val="00637159"/>
    <w:rsid w:val="00650B49"/>
    <w:rsid w:val="00650FBC"/>
    <w:rsid w:val="00651E34"/>
    <w:rsid w:val="006549E4"/>
    <w:rsid w:val="00655F38"/>
    <w:rsid w:val="00657229"/>
    <w:rsid w:val="006624A1"/>
    <w:rsid w:val="00663312"/>
    <w:rsid w:val="006646F6"/>
    <w:rsid w:val="00665FCE"/>
    <w:rsid w:val="0066650D"/>
    <w:rsid w:val="006670C3"/>
    <w:rsid w:val="006678BD"/>
    <w:rsid w:val="00672238"/>
    <w:rsid w:val="0068055D"/>
    <w:rsid w:val="00680CB4"/>
    <w:rsid w:val="006870E2"/>
    <w:rsid w:val="00690BB4"/>
    <w:rsid w:val="0069100F"/>
    <w:rsid w:val="006916F7"/>
    <w:rsid w:val="006934C8"/>
    <w:rsid w:val="006937F8"/>
    <w:rsid w:val="00694BA5"/>
    <w:rsid w:val="00695310"/>
    <w:rsid w:val="006954FA"/>
    <w:rsid w:val="00695C4E"/>
    <w:rsid w:val="006A407B"/>
    <w:rsid w:val="006A418A"/>
    <w:rsid w:val="006A5272"/>
    <w:rsid w:val="006A6043"/>
    <w:rsid w:val="006A6263"/>
    <w:rsid w:val="006A655E"/>
    <w:rsid w:val="006A71E0"/>
    <w:rsid w:val="006B2035"/>
    <w:rsid w:val="006B36DF"/>
    <w:rsid w:val="006B3E57"/>
    <w:rsid w:val="006B4918"/>
    <w:rsid w:val="006B6342"/>
    <w:rsid w:val="006C1FA3"/>
    <w:rsid w:val="006C3A02"/>
    <w:rsid w:val="006C5767"/>
    <w:rsid w:val="006C69D3"/>
    <w:rsid w:val="006C6AD2"/>
    <w:rsid w:val="006C7D38"/>
    <w:rsid w:val="006D05A7"/>
    <w:rsid w:val="006D1165"/>
    <w:rsid w:val="006D4667"/>
    <w:rsid w:val="006E002C"/>
    <w:rsid w:val="006E4E50"/>
    <w:rsid w:val="006E576B"/>
    <w:rsid w:val="006E6AFE"/>
    <w:rsid w:val="006F0F5C"/>
    <w:rsid w:val="006F1042"/>
    <w:rsid w:val="006F11D4"/>
    <w:rsid w:val="006F1A07"/>
    <w:rsid w:val="006F2FCA"/>
    <w:rsid w:val="006F5123"/>
    <w:rsid w:val="006F5657"/>
    <w:rsid w:val="00701D4D"/>
    <w:rsid w:val="00702FF6"/>
    <w:rsid w:val="0070458B"/>
    <w:rsid w:val="007054BC"/>
    <w:rsid w:val="007058E3"/>
    <w:rsid w:val="00705C78"/>
    <w:rsid w:val="00705CAA"/>
    <w:rsid w:val="00706125"/>
    <w:rsid w:val="00710CFF"/>
    <w:rsid w:val="00711C17"/>
    <w:rsid w:val="007125F6"/>
    <w:rsid w:val="0071286D"/>
    <w:rsid w:val="0071303A"/>
    <w:rsid w:val="00713F98"/>
    <w:rsid w:val="00715737"/>
    <w:rsid w:val="00715989"/>
    <w:rsid w:val="007177AB"/>
    <w:rsid w:val="007177C5"/>
    <w:rsid w:val="00720FC3"/>
    <w:rsid w:val="007214D1"/>
    <w:rsid w:val="00723F8D"/>
    <w:rsid w:val="00725B03"/>
    <w:rsid w:val="00726D95"/>
    <w:rsid w:val="00731CEF"/>
    <w:rsid w:val="00733FA2"/>
    <w:rsid w:val="00736560"/>
    <w:rsid w:val="00744C20"/>
    <w:rsid w:val="007459AD"/>
    <w:rsid w:val="00745A50"/>
    <w:rsid w:val="0075144F"/>
    <w:rsid w:val="00751568"/>
    <w:rsid w:val="007518FC"/>
    <w:rsid w:val="00753DC6"/>
    <w:rsid w:val="00760D65"/>
    <w:rsid w:val="00762358"/>
    <w:rsid w:val="007639FD"/>
    <w:rsid w:val="00770D81"/>
    <w:rsid w:val="00780A36"/>
    <w:rsid w:val="00781E4C"/>
    <w:rsid w:val="00782013"/>
    <w:rsid w:val="007856E8"/>
    <w:rsid w:val="0078582E"/>
    <w:rsid w:val="0078748B"/>
    <w:rsid w:val="0078784B"/>
    <w:rsid w:val="0079288D"/>
    <w:rsid w:val="007941BC"/>
    <w:rsid w:val="00797305"/>
    <w:rsid w:val="00797B45"/>
    <w:rsid w:val="007A0DA9"/>
    <w:rsid w:val="007A23DF"/>
    <w:rsid w:val="007B1557"/>
    <w:rsid w:val="007B2FA4"/>
    <w:rsid w:val="007B4808"/>
    <w:rsid w:val="007C09E3"/>
    <w:rsid w:val="007C3E18"/>
    <w:rsid w:val="007C4ACE"/>
    <w:rsid w:val="007C549E"/>
    <w:rsid w:val="007C790D"/>
    <w:rsid w:val="007C7CEE"/>
    <w:rsid w:val="007D1003"/>
    <w:rsid w:val="007D202B"/>
    <w:rsid w:val="007D23AD"/>
    <w:rsid w:val="007E1BBE"/>
    <w:rsid w:val="007E24FA"/>
    <w:rsid w:val="007E4AD7"/>
    <w:rsid w:val="007E58AA"/>
    <w:rsid w:val="007E6C84"/>
    <w:rsid w:val="007F11FE"/>
    <w:rsid w:val="007F762B"/>
    <w:rsid w:val="007F7B29"/>
    <w:rsid w:val="00800E43"/>
    <w:rsid w:val="00802CC7"/>
    <w:rsid w:val="00803656"/>
    <w:rsid w:val="00803DD1"/>
    <w:rsid w:val="00805600"/>
    <w:rsid w:val="00805D39"/>
    <w:rsid w:val="00807C24"/>
    <w:rsid w:val="008103DB"/>
    <w:rsid w:val="00811A91"/>
    <w:rsid w:val="00811D3F"/>
    <w:rsid w:val="00813DD9"/>
    <w:rsid w:val="00813FB3"/>
    <w:rsid w:val="0081632C"/>
    <w:rsid w:val="00817E56"/>
    <w:rsid w:val="008211D5"/>
    <w:rsid w:val="0082536A"/>
    <w:rsid w:val="0082743B"/>
    <w:rsid w:val="008302E9"/>
    <w:rsid w:val="00830414"/>
    <w:rsid w:val="0083239B"/>
    <w:rsid w:val="00832D22"/>
    <w:rsid w:val="00833D53"/>
    <w:rsid w:val="008344FD"/>
    <w:rsid w:val="00836F44"/>
    <w:rsid w:val="00841A99"/>
    <w:rsid w:val="00842C5B"/>
    <w:rsid w:val="008438D2"/>
    <w:rsid w:val="00843F8D"/>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5DF4"/>
    <w:rsid w:val="00860BC0"/>
    <w:rsid w:val="00862826"/>
    <w:rsid w:val="00866E42"/>
    <w:rsid w:val="0087084A"/>
    <w:rsid w:val="00871DEC"/>
    <w:rsid w:val="00873684"/>
    <w:rsid w:val="00873D02"/>
    <w:rsid w:val="00874E7F"/>
    <w:rsid w:val="00875E5E"/>
    <w:rsid w:val="00876ECB"/>
    <w:rsid w:val="00880C46"/>
    <w:rsid w:val="008815CB"/>
    <w:rsid w:val="0088668F"/>
    <w:rsid w:val="008926BD"/>
    <w:rsid w:val="008928EC"/>
    <w:rsid w:val="008A25E0"/>
    <w:rsid w:val="008A330C"/>
    <w:rsid w:val="008A34DB"/>
    <w:rsid w:val="008A44B0"/>
    <w:rsid w:val="008A5976"/>
    <w:rsid w:val="008A7AB3"/>
    <w:rsid w:val="008B0E4C"/>
    <w:rsid w:val="008B29B3"/>
    <w:rsid w:val="008C4C60"/>
    <w:rsid w:val="008C4C94"/>
    <w:rsid w:val="008C67B5"/>
    <w:rsid w:val="008D263F"/>
    <w:rsid w:val="008D4467"/>
    <w:rsid w:val="008D46C3"/>
    <w:rsid w:val="008D4B41"/>
    <w:rsid w:val="008D65B1"/>
    <w:rsid w:val="008D752B"/>
    <w:rsid w:val="008E1D60"/>
    <w:rsid w:val="008E386A"/>
    <w:rsid w:val="008F0485"/>
    <w:rsid w:val="008F1442"/>
    <w:rsid w:val="008F1B00"/>
    <w:rsid w:val="008F1FF9"/>
    <w:rsid w:val="008F7BB6"/>
    <w:rsid w:val="00900A04"/>
    <w:rsid w:val="0090424B"/>
    <w:rsid w:val="00904C56"/>
    <w:rsid w:val="009068FE"/>
    <w:rsid w:val="00907D38"/>
    <w:rsid w:val="009118B7"/>
    <w:rsid w:val="0091269D"/>
    <w:rsid w:val="00913D1E"/>
    <w:rsid w:val="009147BF"/>
    <w:rsid w:val="00914866"/>
    <w:rsid w:val="00914CB9"/>
    <w:rsid w:val="0091626D"/>
    <w:rsid w:val="00916ECD"/>
    <w:rsid w:val="009177DB"/>
    <w:rsid w:val="00920006"/>
    <w:rsid w:val="00921426"/>
    <w:rsid w:val="009219A4"/>
    <w:rsid w:val="00921E24"/>
    <w:rsid w:val="00924D13"/>
    <w:rsid w:val="00925D51"/>
    <w:rsid w:val="00927942"/>
    <w:rsid w:val="0093118B"/>
    <w:rsid w:val="00933707"/>
    <w:rsid w:val="00934432"/>
    <w:rsid w:val="00936037"/>
    <w:rsid w:val="00936538"/>
    <w:rsid w:val="00941387"/>
    <w:rsid w:val="009437F9"/>
    <w:rsid w:val="00946B85"/>
    <w:rsid w:val="0095058C"/>
    <w:rsid w:val="009526B1"/>
    <w:rsid w:val="0095287E"/>
    <w:rsid w:val="00952F0D"/>
    <w:rsid w:val="0096024A"/>
    <w:rsid w:val="00961F48"/>
    <w:rsid w:val="00963495"/>
    <w:rsid w:val="00965A82"/>
    <w:rsid w:val="00966F83"/>
    <w:rsid w:val="00971030"/>
    <w:rsid w:val="0097131C"/>
    <w:rsid w:val="00972001"/>
    <w:rsid w:val="00972EBB"/>
    <w:rsid w:val="009733EE"/>
    <w:rsid w:val="009735DB"/>
    <w:rsid w:val="009775FA"/>
    <w:rsid w:val="00977925"/>
    <w:rsid w:val="00981AD5"/>
    <w:rsid w:val="00984359"/>
    <w:rsid w:val="009844FE"/>
    <w:rsid w:val="0098488C"/>
    <w:rsid w:val="00992FB8"/>
    <w:rsid w:val="00993E93"/>
    <w:rsid w:val="009A2FB5"/>
    <w:rsid w:val="009A657A"/>
    <w:rsid w:val="009A6C41"/>
    <w:rsid w:val="009B3A64"/>
    <w:rsid w:val="009B4A25"/>
    <w:rsid w:val="009B6E9B"/>
    <w:rsid w:val="009B71F8"/>
    <w:rsid w:val="009C4B5C"/>
    <w:rsid w:val="009C56B1"/>
    <w:rsid w:val="009D27C5"/>
    <w:rsid w:val="009D2B35"/>
    <w:rsid w:val="009D369A"/>
    <w:rsid w:val="009E2377"/>
    <w:rsid w:val="009F06AE"/>
    <w:rsid w:val="009F102D"/>
    <w:rsid w:val="009F2F22"/>
    <w:rsid w:val="009F378C"/>
    <w:rsid w:val="00A0125F"/>
    <w:rsid w:val="00A01A5F"/>
    <w:rsid w:val="00A029D7"/>
    <w:rsid w:val="00A05588"/>
    <w:rsid w:val="00A059D6"/>
    <w:rsid w:val="00A072B7"/>
    <w:rsid w:val="00A074D4"/>
    <w:rsid w:val="00A13A4E"/>
    <w:rsid w:val="00A16605"/>
    <w:rsid w:val="00A20FFE"/>
    <w:rsid w:val="00A239B6"/>
    <w:rsid w:val="00A31008"/>
    <w:rsid w:val="00A32211"/>
    <w:rsid w:val="00A335BC"/>
    <w:rsid w:val="00A372D8"/>
    <w:rsid w:val="00A4410C"/>
    <w:rsid w:val="00A4491D"/>
    <w:rsid w:val="00A4567E"/>
    <w:rsid w:val="00A46763"/>
    <w:rsid w:val="00A4693A"/>
    <w:rsid w:val="00A521D8"/>
    <w:rsid w:val="00A52FA9"/>
    <w:rsid w:val="00A5457F"/>
    <w:rsid w:val="00A555E5"/>
    <w:rsid w:val="00A563BF"/>
    <w:rsid w:val="00A576EA"/>
    <w:rsid w:val="00A647FB"/>
    <w:rsid w:val="00A6684E"/>
    <w:rsid w:val="00A67888"/>
    <w:rsid w:val="00A67FF9"/>
    <w:rsid w:val="00A70623"/>
    <w:rsid w:val="00A71EC8"/>
    <w:rsid w:val="00A7250C"/>
    <w:rsid w:val="00A72642"/>
    <w:rsid w:val="00A76DFF"/>
    <w:rsid w:val="00A80AF7"/>
    <w:rsid w:val="00A83D37"/>
    <w:rsid w:val="00A86931"/>
    <w:rsid w:val="00A91CD6"/>
    <w:rsid w:val="00A937D6"/>
    <w:rsid w:val="00A94064"/>
    <w:rsid w:val="00A94555"/>
    <w:rsid w:val="00A952F0"/>
    <w:rsid w:val="00AA0DC0"/>
    <w:rsid w:val="00AA0EC7"/>
    <w:rsid w:val="00AA41E5"/>
    <w:rsid w:val="00AA7CA6"/>
    <w:rsid w:val="00AB173D"/>
    <w:rsid w:val="00AB19E3"/>
    <w:rsid w:val="00AB374F"/>
    <w:rsid w:val="00AB4450"/>
    <w:rsid w:val="00AB5BBA"/>
    <w:rsid w:val="00AC022C"/>
    <w:rsid w:val="00AC08FE"/>
    <w:rsid w:val="00AC2286"/>
    <w:rsid w:val="00AC2A85"/>
    <w:rsid w:val="00AC5593"/>
    <w:rsid w:val="00AC7FE7"/>
    <w:rsid w:val="00AD2601"/>
    <w:rsid w:val="00AD2D8E"/>
    <w:rsid w:val="00AD4781"/>
    <w:rsid w:val="00AD4B79"/>
    <w:rsid w:val="00AD5307"/>
    <w:rsid w:val="00AE05D9"/>
    <w:rsid w:val="00AE0873"/>
    <w:rsid w:val="00AE2EA8"/>
    <w:rsid w:val="00AE3546"/>
    <w:rsid w:val="00AE5687"/>
    <w:rsid w:val="00AE5742"/>
    <w:rsid w:val="00AE6738"/>
    <w:rsid w:val="00AF1050"/>
    <w:rsid w:val="00AF23BE"/>
    <w:rsid w:val="00AF272C"/>
    <w:rsid w:val="00AF2D97"/>
    <w:rsid w:val="00AF5BE6"/>
    <w:rsid w:val="00AF5FB5"/>
    <w:rsid w:val="00B007E1"/>
    <w:rsid w:val="00B019D5"/>
    <w:rsid w:val="00B025C1"/>
    <w:rsid w:val="00B03DDA"/>
    <w:rsid w:val="00B07027"/>
    <w:rsid w:val="00B13371"/>
    <w:rsid w:val="00B1608B"/>
    <w:rsid w:val="00B179E4"/>
    <w:rsid w:val="00B23A95"/>
    <w:rsid w:val="00B26C66"/>
    <w:rsid w:val="00B30A70"/>
    <w:rsid w:val="00B30FBD"/>
    <w:rsid w:val="00B32F22"/>
    <w:rsid w:val="00B34CE8"/>
    <w:rsid w:val="00B37A83"/>
    <w:rsid w:val="00B42776"/>
    <w:rsid w:val="00B431C0"/>
    <w:rsid w:val="00B51039"/>
    <w:rsid w:val="00B536E2"/>
    <w:rsid w:val="00B57C4F"/>
    <w:rsid w:val="00B57F58"/>
    <w:rsid w:val="00B6506E"/>
    <w:rsid w:val="00B65ADC"/>
    <w:rsid w:val="00B66404"/>
    <w:rsid w:val="00B67E70"/>
    <w:rsid w:val="00B71162"/>
    <w:rsid w:val="00B71FB8"/>
    <w:rsid w:val="00B767EE"/>
    <w:rsid w:val="00B833A0"/>
    <w:rsid w:val="00B85DE9"/>
    <w:rsid w:val="00B863BF"/>
    <w:rsid w:val="00B86D31"/>
    <w:rsid w:val="00B91329"/>
    <w:rsid w:val="00B922BF"/>
    <w:rsid w:val="00B939C5"/>
    <w:rsid w:val="00B9534E"/>
    <w:rsid w:val="00B979EE"/>
    <w:rsid w:val="00BA54C2"/>
    <w:rsid w:val="00BA6D88"/>
    <w:rsid w:val="00BB7BA6"/>
    <w:rsid w:val="00BC19D0"/>
    <w:rsid w:val="00BC2C72"/>
    <w:rsid w:val="00BC5FC7"/>
    <w:rsid w:val="00BD173F"/>
    <w:rsid w:val="00BD24EE"/>
    <w:rsid w:val="00BD313D"/>
    <w:rsid w:val="00BD3829"/>
    <w:rsid w:val="00BD4203"/>
    <w:rsid w:val="00BD46D8"/>
    <w:rsid w:val="00BD59FC"/>
    <w:rsid w:val="00BD5B71"/>
    <w:rsid w:val="00BD6F10"/>
    <w:rsid w:val="00BD751E"/>
    <w:rsid w:val="00BD774B"/>
    <w:rsid w:val="00BE13B4"/>
    <w:rsid w:val="00BE4F7B"/>
    <w:rsid w:val="00BE51A0"/>
    <w:rsid w:val="00BE6479"/>
    <w:rsid w:val="00BE6834"/>
    <w:rsid w:val="00BF072B"/>
    <w:rsid w:val="00BF1FCB"/>
    <w:rsid w:val="00BF5854"/>
    <w:rsid w:val="00BF6134"/>
    <w:rsid w:val="00BF663D"/>
    <w:rsid w:val="00C019E5"/>
    <w:rsid w:val="00C02D0A"/>
    <w:rsid w:val="00C0469C"/>
    <w:rsid w:val="00C13846"/>
    <w:rsid w:val="00C14F1F"/>
    <w:rsid w:val="00C15D76"/>
    <w:rsid w:val="00C16A6B"/>
    <w:rsid w:val="00C21B62"/>
    <w:rsid w:val="00C21BAC"/>
    <w:rsid w:val="00C24ADE"/>
    <w:rsid w:val="00C2619B"/>
    <w:rsid w:val="00C33EF6"/>
    <w:rsid w:val="00C33FA6"/>
    <w:rsid w:val="00C34980"/>
    <w:rsid w:val="00C352D3"/>
    <w:rsid w:val="00C36588"/>
    <w:rsid w:val="00C369D1"/>
    <w:rsid w:val="00C376FA"/>
    <w:rsid w:val="00C37E93"/>
    <w:rsid w:val="00C42BCD"/>
    <w:rsid w:val="00C438A3"/>
    <w:rsid w:val="00C52334"/>
    <w:rsid w:val="00C52CAE"/>
    <w:rsid w:val="00C541FC"/>
    <w:rsid w:val="00C55D43"/>
    <w:rsid w:val="00C577D5"/>
    <w:rsid w:val="00C60D16"/>
    <w:rsid w:val="00C70693"/>
    <w:rsid w:val="00C72843"/>
    <w:rsid w:val="00C75033"/>
    <w:rsid w:val="00C755A0"/>
    <w:rsid w:val="00C7733C"/>
    <w:rsid w:val="00C820B3"/>
    <w:rsid w:val="00C826A3"/>
    <w:rsid w:val="00C8343A"/>
    <w:rsid w:val="00C86BF9"/>
    <w:rsid w:val="00C870DD"/>
    <w:rsid w:val="00C8769F"/>
    <w:rsid w:val="00C87E00"/>
    <w:rsid w:val="00C9161F"/>
    <w:rsid w:val="00C92558"/>
    <w:rsid w:val="00C94F20"/>
    <w:rsid w:val="00C95573"/>
    <w:rsid w:val="00C97B49"/>
    <w:rsid w:val="00CA2D91"/>
    <w:rsid w:val="00CA4311"/>
    <w:rsid w:val="00CA6526"/>
    <w:rsid w:val="00CB0312"/>
    <w:rsid w:val="00CB07C6"/>
    <w:rsid w:val="00CB443B"/>
    <w:rsid w:val="00CB5BCE"/>
    <w:rsid w:val="00CC3AA8"/>
    <w:rsid w:val="00CC5310"/>
    <w:rsid w:val="00CC6F5A"/>
    <w:rsid w:val="00CC7313"/>
    <w:rsid w:val="00CC7A19"/>
    <w:rsid w:val="00CD58DC"/>
    <w:rsid w:val="00CE4277"/>
    <w:rsid w:val="00CE4785"/>
    <w:rsid w:val="00CF0E9A"/>
    <w:rsid w:val="00CF48E7"/>
    <w:rsid w:val="00CF7340"/>
    <w:rsid w:val="00D00350"/>
    <w:rsid w:val="00D00C20"/>
    <w:rsid w:val="00D00F38"/>
    <w:rsid w:val="00D026F0"/>
    <w:rsid w:val="00D0276F"/>
    <w:rsid w:val="00D04C17"/>
    <w:rsid w:val="00D05EF6"/>
    <w:rsid w:val="00D1044E"/>
    <w:rsid w:val="00D15510"/>
    <w:rsid w:val="00D15A76"/>
    <w:rsid w:val="00D25237"/>
    <w:rsid w:val="00D254B6"/>
    <w:rsid w:val="00D30B0E"/>
    <w:rsid w:val="00D340C6"/>
    <w:rsid w:val="00D34975"/>
    <w:rsid w:val="00D40AB4"/>
    <w:rsid w:val="00D41ACF"/>
    <w:rsid w:val="00D41DEA"/>
    <w:rsid w:val="00D4320C"/>
    <w:rsid w:val="00D464F8"/>
    <w:rsid w:val="00D4711C"/>
    <w:rsid w:val="00D5121B"/>
    <w:rsid w:val="00D513F4"/>
    <w:rsid w:val="00D531C4"/>
    <w:rsid w:val="00D55F9F"/>
    <w:rsid w:val="00D60B8A"/>
    <w:rsid w:val="00D6185B"/>
    <w:rsid w:val="00D62E3E"/>
    <w:rsid w:val="00D65127"/>
    <w:rsid w:val="00D66D94"/>
    <w:rsid w:val="00D72963"/>
    <w:rsid w:val="00D73A45"/>
    <w:rsid w:val="00D81BB6"/>
    <w:rsid w:val="00D824B2"/>
    <w:rsid w:val="00D831AD"/>
    <w:rsid w:val="00D847E6"/>
    <w:rsid w:val="00D9201E"/>
    <w:rsid w:val="00D93D68"/>
    <w:rsid w:val="00D9506D"/>
    <w:rsid w:val="00D9541A"/>
    <w:rsid w:val="00D954FA"/>
    <w:rsid w:val="00D972DC"/>
    <w:rsid w:val="00DA2396"/>
    <w:rsid w:val="00DA38B4"/>
    <w:rsid w:val="00DA4D11"/>
    <w:rsid w:val="00DA58D8"/>
    <w:rsid w:val="00DA6EA9"/>
    <w:rsid w:val="00DB2FF5"/>
    <w:rsid w:val="00DB3DFF"/>
    <w:rsid w:val="00DB4DBA"/>
    <w:rsid w:val="00DB7E37"/>
    <w:rsid w:val="00DC2137"/>
    <w:rsid w:val="00DC25EA"/>
    <w:rsid w:val="00DC6F24"/>
    <w:rsid w:val="00DD2FC3"/>
    <w:rsid w:val="00DD3254"/>
    <w:rsid w:val="00DD4F48"/>
    <w:rsid w:val="00DD595E"/>
    <w:rsid w:val="00DD6445"/>
    <w:rsid w:val="00DE2263"/>
    <w:rsid w:val="00DE75FC"/>
    <w:rsid w:val="00DF1E62"/>
    <w:rsid w:val="00DF4180"/>
    <w:rsid w:val="00DF5C30"/>
    <w:rsid w:val="00E048DC"/>
    <w:rsid w:val="00E05123"/>
    <w:rsid w:val="00E0756C"/>
    <w:rsid w:val="00E07AEC"/>
    <w:rsid w:val="00E10B47"/>
    <w:rsid w:val="00E146C0"/>
    <w:rsid w:val="00E14EA8"/>
    <w:rsid w:val="00E15302"/>
    <w:rsid w:val="00E15B3B"/>
    <w:rsid w:val="00E16635"/>
    <w:rsid w:val="00E16D1D"/>
    <w:rsid w:val="00E1772D"/>
    <w:rsid w:val="00E234D4"/>
    <w:rsid w:val="00E26407"/>
    <w:rsid w:val="00E27C50"/>
    <w:rsid w:val="00E34871"/>
    <w:rsid w:val="00E34C2D"/>
    <w:rsid w:val="00E40022"/>
    <w:rsid w:val="00E43A1A"/>
    <w:rsid w:val="00E514BE"/>
    <w:rsid w:val="00E53174"/>
    <w:rsid w:val="00E56B79"/>
    <w:rsid w:val="00E604C3"/>
    <w:rsid w:val="00E61458"/>
    <w:rsid w:val="00E6158F"/>
    <w:rsid w:val="00E61DC7"/>
    <w:rsid w:val="00E6413C"/>
    <w:rsid w:val="00E64CF8"/>
    <w:rsid w:val="00E657E1"/>
    <w:rsid w:val="00E66BF0"/>
    <w:rsid w:val="00E66D7C"/>
    <w:rsid w:val="00E74678"/>
    <w:rsid w:val="00E77574"/>
    <w:rsid w:val="00E8040D"/>
    <w:rsid w:val="00E81468"/>
    <w:rsid w:val="00E84969"/>
    <w:rsid w:val="00E851A8"/>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9F2"/>
    <w:rsid w:val="00EA4196"/>
    <w:rsid w:val="00EA5390"/>
    <w:rsid w:val="00EA63B1"/>
    <w:rsid w:val="00EA70C2"/>
    <w:rsid w:val="00EA78D7"/>
    <w:rsid w:val="00EA7DBD"/>
    <w:rsid w:val="00EB617D"/>
    <w:rsid w:val="00EC095F"/>
    <w:rsid w:val="00EC123D"/>
    <w:rsid w:val="00EC1FC4"/>
    <w:rsid w:val="00EC3357"/>
    <w:rsid w:val="00EC3363"/>
    <w:rsid w:val="00EC39CB"/>
    <w:rsid w:val="00EC602E"/>
    <w:rsid w:val="00ED0A2C"/>
    <w:rsid w:val="00ED4610"/>
    <w:rsid w:val="00ED5022"/>
    <w:rsid w:val="00ED557F"/>
    <w:rsid w:val="00ED5A38"/>
    <w:rsid w:val="00EE2BDC"/>
    <w:rsid w:val="00EE686F"/>
    <w:rsid w:val="00EE6AA2"/>
    <w:rsid w:val="00EF1D29"/>
    <w:rsid w:val="00EF2BA8"/>
    <w:rsid w:val="00EF2F22"/>
    <w:rsid w:val="00EF4B7F"/>
    <w:rsid w:val="00EF70A5"/>
    <w:rsid w:val="00EF745A"/>
    <w:rsid w:val="00F00456"/>
    <w:rsid w:val="00F00AB0"/>
    <w:rsid w:val="00F0377F"/>
    <w:rsid w:val="00F04B93"/>
    <w:rsid w:val="00F072D6"/>
    <w:rsid w:val="00F10C6B"/>
    <w:rsid w:val="00F13BA9"/>
    <w:rsid w:val="00F1705E"/>
    <w:rsid w:val="00F174ED"/>
    <w:rsid w:val="00F17F5F"/>
    <w:rsid w:val="00F2057A"/>
    <w:rsid w:val="00F22CE2"/>
    <w:rsid w:val="00F261B5"/>
    <w:rsid w:val="00F278BC"/>
    <w:rsid w:val="00F30A9B"/>
    <w:rsid w:val="00F373FB"/>
    <w:rsid w:val="00F37F71"/>
    <w:rsid w:val="00F40F98"/>
    <w:rsid w:val="00F440C9"/>
    <w:rsid w:val="00F44B92"/>
    <w:rsid w:val="00F45E45"/>
    <w:rsid w:val="00F47CC2"/>
    <w:rsid w:val="00F47DB7"/>
    <w:rsid w:val="00F53081"/>
    <w:rsid w:val="00F547B5"/>
    <w:rsid w:val="00F55C58"/>
    <w:rsid w:val="00F56284"/>
    <w:rsid w:val="00F60780"/>
    <w:rsid w:val="00F6184F"/>
    <w:rsid w:val="00F62332"/>
    <w:rsid w:val="00F65019"/>
    <w:rsid w:val="00F679E5"/>
    <w:rsid w:val="00F71311"/>
    <w:rsid w:val="00F74C37"/>
    <w:rsid w:val="00F77FF2"/>
    <w:rsid w:val="00F8257E"/>
    <w:rsid w:val="00F83626"/>
    <w:rsid w:val="00F8512E"/>
    <w:rsid w:val="00F85B68"/>
    <w:rsid w:val="00F86CD2"/>
    <w:rsid w:val="00F904A3"/>
    <w:rsid w:val="00F942D7"/>
    <w:rsid w:val="00F94955"/>
    <w:rsid w:val="00F94956"/>
    <w:rsid w:val="00F95642"/>
    <w:rsid w:val="00F974B4"/>
    <w:rsid w:val="00FA0A0F"/>
    <w:rsid w:val="00FA3561"/>
    <w:rsid w:val="00FA3C73"/>
    <w:rsid w:val="00FA4C5E"/>
    <w:rsid w:val="00FA7A7D"/>
    <w:rsid w:val="00FB1805"/>
    <w:rsid w:val="00FB3D41"/>
    <w:rsid w:val="00FB43F5"/>
    <w:rsid w:val="00FC1E7A"/>
    <w:rsid w:val="00FC278F"/>
    <w:rsid w:val="00FC2A62"/>
    <w:rsid w:val="00FC577E"/>
    <w:rsid w:val="00FC639A"/>
    <w:rsid w:val="00FD0139"/>
    <w:rsid w:val="00FD2E61"/>
    <w:rsid w:val="00FD6139"/>
    <w:rsid w:val="00FD7ACF"/>
    <w:rsid w:val="00FD7CB3"/>
    <w:rsid w:val="00FD7FD3"/>
    <w:rsid w:val="00FE0DA5"/>
    <w:rsid w:val="00FE35DB"/>
    <w:rsid w:val="00FE4E99"/>
    <w:rsid w:val="00FE696D"/>
    <w:rsid w:val="00FF07A7"/>
    <w:rsid w:val="00FF510C"/>
    <w:rsid w:val="00FF55B1"/>
    <w:rsid w:val="00FF5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link w:val="Heading1"/>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s>
</file>

<file path=word/webSettings.xml><?xml version="1.0" encoding="utf-8"?>
<w:webSettings xmlns:r="http://schemas.openxmlformats.org/officeDocument/2006/relationships" xmlns:w="http://schemas.openxmlformats.org/wordprocessingml/2006/main">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CAEEB-D06D-4198-B99B-1978F555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Pages>
  <Words>25339</Words>
  <Characters>144437</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salam8449</cp:lastModifiedBy>
  <cp:revision>109</cp:revision>
  <cp:lastPrinted>2017-12-04T10:41:00Z</cp:lastPrinted>
  <dcterms:created xsi:type="dcterms:W3CDTF">2017-08-23T10:08:00Z</dcterms:created>
  <dcterms:modified xsi:type="dcterms:W3CDTF">2017-12-04T10:41:00Z</dcterms:modified>
</cp:coreProperties>
</file>